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6446" w14:textId="77777777" w:rsidR="00CA428D" w:rsidRPr="00F67300" w:rsidRDefault="00CA428D" w:rsidP="00CA428D">
      <w:pPr>
        <w:pStyle w:val="Header"/>
        <w:jc w:val="center"/>
        <w:rPr>
          <w:rFonts w:ascii="Arial" w:hAnsi="Arial" w:cs="Arial"/>
          <w:sz w:val="26"/>
          <w:szCs w:val="26"/>
          <w:u w:val="single"/>
        </w:rPr>
      </w:pPr>
      <w:r w:rsidRPr="00F67300">
        <w:rPr>
          <w:rFonts w:ascii="Arial" w:hAnsi="Arial" w:cs="Arial"/>
          <w:sz w:val="26"/>
          <w:szCs w:val="26"/>
          <w:u w:val="single"/>
        </w:rPr>
        <w:t>Recommended Conditions</w:t>
      </w:r>
    </w:p>
    <w:p w14:paraId="37CC122F" w14:textId="77777777" w:rsidR="00CA428D" w:rsidRDefault="00CA428D"/>
    <w:tbl>
      <w:tblPr>
        <w:tblStyle w:val="TableGrid"/>
        <w:tblW w:w="15720" w:type="dxa"/>
        <w:tblInd w:w="-100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687"/>
        <w:gridCol w:w="11340"/>
        <w:gridCol w:w="18"/>
        <w:gridCol w:w="2675"/>
      </w:tblGrid>
      <w:tr w:rsidR="000D2C80" w14:paraId="58FE995B" w14:textId="77777777" w:rsidTr="00B2791B">
        <w:trPr>
          <w:trHeight w:val="532"/>
        </w:trPr>
        <w:tc>
          <w:tcPr>
            <w:tcW w:w="1572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17B0F16" w14:textId="4D264057" w:rsidR="004C469B" w:rsidRPr="004C469B" w:rsidRDefault="004C469B" w:rsidP="00E82EBE">
            <w:pPr>
              <w:spacing w:before="60" w:after="60"/>
              <w:contextualSpacing/>
              <w:jc w:val="center"/>
              <w:rPr>
                <w:rFonts w:ascii="Arial" w:hAnsi="Arial" w:cs="Arial"/>
                <w:b/>
                <w:bCs/>
                <w:sz w:val="28"/>
                <w:szCs w:val="28"/>
              </w:rPr>
            </w:pPr>
            <w:bookmarkStart w:id="0" w:name="_Hlk125121395"/>
            <w:r w:rsidRPr="004C469B">
              <w:rPr>
                <w:rFonts w:ascii="Arial" w:hAnsi="Arial" w:cs="Arial"/>
                <w:b/>
                <w:bCs/>
                <w:sz w:val="28"/>
                <w:szCs w:val="28"/>
              </w:rPr>
              <w:t>General Conditions</w:t>
            </w:r>
          </w:p>
        </w:tc>
      </w:tr>
      <w:tr w:rsidR="008B09D5" w14:paraId="5CCC1E27" w14:textId="77777777" w:rsidTr="00B2791B">
        <w:trPr>
          <w:trHeight w:val="664"/>
          <w:tblHeader/>
        </w:trPr>
        <w:tc>
          <w:tcPr>
            <w:tcW w:w="1687"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vAlign w:val="center"/>
          </w:tcPr>
          <w:p w14:paraId="14070E17" w14:textId="77777777" w:rsidR="008B09D5" w:rsidRPr="00E82EBE" w:rsidRDefault="008B09D5"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Code and Stage</w:t>
            </w:r>
          </w:p>
        </w:tc>
        <w:tc>
          <w:tcPr>
            <w:tcW w:w="11358" w:type="dxa"/>
            <w:gridSpan w:val="2"/>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6DB4505C" w14:textId="77777777" w:rsidR="008B09D5" w:rsidRPr="00E82EBE" w:rsidRDefault="008B09D5"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Text</w:t>
            </w:r>
          </w:p>
        </w:tc>
        <w:tc>
          <w:tcPr>
            <w:tcW w:w="26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397BC89E" w14:textId="77777777" w:rsidR="008B09D5" w:rsidRPr="00E82EBE" w:rsidRDefault="008B09D5"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Reason</w:t>
            </w:r>
          </w:p>
        </w:tc>
      </w:tr>
      <w:tr w:rsidR="008B09D5" w14:paraId="7A7C4F18" w14:textId="77777777" w:rsidTr="00B2791B">
        <w:trPr>
          <w:trHeight w:val="4545"/>
        </w:trPr>
        <w:tc>
          <w:tcPr>
            <w:tcW w:w="1687" w:type="dxa"/>
            <w:tcBorders>
              <w:top w:val="single" w:sz="18" w:space="0" w:color="auto"/>
              <w:left w:val="single" w:sz="18" w:space="0" w:color="auto"/>
              <w:bottom w:val="single" w:sz="18" w:space="0" w:color="auto"/>
              <w:right w:val="single" w:sz="6" w:space="0" w:color="auto"/>
            </w:tcBorders>
            <w:vAlign w:val="center"/>
          </w:tcPr>
          <w:p w14:paraId="35250799" w14:textId="77777777" w:rsidR="008B09D5" w:rsidRPr="00E82EBE" w:rsidRDefault="008B09D5" w:rsidP="00F96E15">
            <w:pPr>
              <w:spacing w:before="60" w:after="60" w:line="360" w:lineRule="auto"/>
              <w:contextualSpacing/>
              <w:jc w:val="center"/>
              <w:rPr>
                <w:rFonts w:ascii="Arial" w:hAnsi="Arial" w:cs="Arial"/>
                <w:sz w:val="20"/>
                <w:szCs w:val="20"/>
              </w:rPr>
            </w:pPr>
            <w:r w:rsidRPr="00E82EBE">
              <w:rPr>
                <w:rFonts w:ascii="Arial" w:hAnsi="Arial" w:cs="Arial"/>
                <w:sz w:val="20"/>
                <w:szCs w:val="20"/>
              </w:rPr>
              <w:t>A101</w:t>
            </w:r>
          </w:p>
          <w:p w14:paraId="3150AE25" w14:textId="52847EE3" w:rsidR="008B09D5" w:rsidRPr="00E82EBE" w:rsidRDefault="008B09D5" w:rsidP="00F96E15">
            <w:pPr>
              <w:spacing w:before="60" w:after="60" w:line="360" w:lineRule="auto"/>
              <w:contextualSpacing/>
              <w:jc w:val="center"/>
              <w:rPr>
                <w:rFonts w:ascii="Arial" w:hAnsi="Arial" w:cs="Arial"/>
                <w:sz w:val="20"/>
                <w:szCs w:val="20"/>
              </w:rPr>
            </w:pPr>
            <w:r w:rsidRPr="00E82EBE">
              <w:rPr>
                <w:rFonts w:ascii="Arial" w:hAnsi="Arial" w:cs="Arial"/>
                <w:sz w:val="20"/>
                <w:szCs w:val="20"/>
              </w:rPr>
              <w:t>General</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D8BF148" w14:textId="79EC8CDA" w:rsidR="008B09D5" w:rsidRPr="003D033F" w:rsidRDefault="00DC77B3" w:rsidP="003D033F">
            <w:pPr>
              <w:spacing w:before="60" w:after="60"/>
              <w:jc w:val="both"/>
              <w:rPr>
                <w:rFonts w:ascii="Arial" w:hAnsi="Arial" w:cs="Arial"/>
                <w:b/>
                <w:bCs/>
                <w:sz w:val="20"/>
                <w:szCs w:val="20"/>
              </w:rPr>
            </w:pPr>
            <w:r>
              <w:rPr>
                <w:rFonts w:ascii="Arial" w:hAnsi="Arial" w:cs="Arial"/>
                <w:b/>
                <w:bCs/>
                <w:sz w:val="20"/>
                <w:szCs w:val="20"/>
              </w:rPr>
              <w:t>1</w:t>
            </w:r>
            <w:r w:rsidR="008B09D5">
              <w:rPr>
                <w:rFonts w:ascii="Arial" w:hAnsi="Arial" w:cs="Arial"/>
                <w:b/>
                <w:bCs/>
                <w:sz w:val="20"/>
                <w:szCs w:val="20"/>
              </w:rPr>
              <w:t xml:space="preserve">. </w:t>
            </w:r>
            <w:r w:rsidR="008B09D5" w:rsidRPr="003D033F">
              <w:rPr>
                <w:rFonts w:ascii="Arial" w:hAnsi="Arial" w:cs="Arial"/>
                <w:b/>
                <w:bCs/>
                <w:sz w:val="20"/>
                <w:szCs w:val="20"/>
              </w:rPr>
              <w:t xml:space="preserve">Approved plans and </w:t>
            </w:r>
            <w:r w:rsidR="008B09D5">
              <w:rPr>
                <w:rFonts w:ascii="Arial" w:hAnsi="Arial" w:cs="Arial"/>
                <w:b/>
                <w:bCs/>
                <w:sz w:val="20"/>
                <w:szCs w:val="20"/>
              </w:rPr>
              <w:t>documents</w:t>
            </w:r>
          </w:p>
          <w:p w14:paraId="6E98B967" w14:textId="740D8A64" w:rsidR="008B09D5" w:rsidRPr="00E82EBE" w:rsidRDefault="008B09D5" w:rsidP="00E82EBE">
            <w:pPr>
              <w:spacing w:before="60" w:after="60"/>
              <w:contextualSpacing/>
              <w:jc w:val="both"/>
              <w:rPr>
                <w:rFonts w:ascii="Arial" w:hAnsi="Arial" w:cs="Arial"/>
                <w:sz w:val="20"/>
                <w:szCs w:val="20"/>
              </w:rPr>
            </w:pPr>
          </w:p>
          <w:p w14:paraId="0E0F1184" w14:textId="25A626E5" w:rsidR="008B09D5" w:rsidRPr="00E82EBE" w:rsidRDefault="008B09D5" w:rsidP="00E82EBE">
            <w:pPr>
              <w:spacing w:before="60" w:after="60"/>
              <w:contextualSpacing/>
              <w:jc w:val="both"/>
              <w:rPr>
                <w:rFonts w:ascii="Arial" w:hAnsi="Arial" w:cs="Arial"/>
                <w:sz w:val="20"/>
                <w:szCs w:val="20"/>
              </w:rPr>
            </w:pPr>
            <w:r w:rsidRPr="00E82EBE">
              <w:rPr>
                <w:rFonts w:ascii="Arial" w:hAnsi="Arial" w:cs="Arial"/>
                <w:sz w:val="20"/>
                <w:szCs w:val="20"/>
              </w:rPr>
              <w:t xml:space="preserve">Development must be carried out in accordance with the following approved plans and documents, except where the conditions of this </w:t>
            </w:r>
            <w:r>
              <w:rPr>
                <w:rFonts w:ascii="Arial" w:hAnsi="Arial" w:cs="Arial"/>
                <w:sz w:val="20"/>
                <w:szCs w:val="20"/>
              </w:rPr>
              <w:t xml:space="preserve">development </w:t>
            </w:r>
            <w:r w:rsidRPr="00E82EBE">
              <w:rPr>
                <w:rFonts w:ascii="Arial" w:hAnsi="Arial" w:cs="Arial"/>
                <w:sz w:val="20"/>
                <w:szCs w:val="20"/>
              </w:rPr>
              <w:t>consent expressly require otherwise:</w:t>
            </w:r>
          </w:p>
          <w:p w14:paraId="2AE4ACC2" w14:textId="4B3AE63E" w:rsidR="008B09D5" w:rsidRPr="00E82EBE" w:rsidRDefault="008B09D5" w:rsidP="00E82EBE">
            <w:pPr>
              <w:spacing w:before="60" w:after="60"/>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2169"/>
              <w:gridCol w:w="1843"/>
              <w:gridCol w:w="2835"/>
              <w:gridCol w:w="2552"/>
              <w:gridCol w:w="1417"/>
            </w:tblGrid>
            <w:tr w:rsidR="008B09D5" w:rsidRPr="00E82EBE" w14:paraId="3D4914AE" w14:textId="77777777" w:rsidTr="006813F3">
              <w:trPr>
                <w:trHeight w:val="419"/>
              </w:trPr>
              <w:tc>
                <w:tcPr>
                  <w:tcW w:w="10816" w:type="dxa"/>
                  <w:gridSpan w:val="5"/>
                  <w:shd w:val="clear" w:color="auto" w:fill="D9D9D9" w:themeFill="background1" w:themeFillShade="D9"/>
                </w:tcPr>
                <w:p w14:paraId="44E917F6" w14:textId="23D01E1B" w:rsidR="008B09D5" w:rsidRPr="00D84905" w:rsidRDefault="008B09D5" w:rsidP="00ED3FDE">
                  <w:pPr>
                    <w:spacing w:before="60" w:after="60"/>
                    <w:contextualSpacing/>
                    <w:jc w:val="center"/>
                    <w:rPr>
                      <w:rFonts w:ascii="Arial" w:hAnsi="Arial" w:cs="Arial"/>
                      <w:b/>
                      <w:bCs/>
                      <w:sz w:val="20"/>
                      <w:szCs w:val="20"/>
                    </w:rPr>
                  </w:pPr>
                  <w:r w:rsidRPr="00D84905">
                    <w:rPr>
                      <w:rFonts w:ascii="Arial" w:hAnsi="Arial" w:cs="Arial"/>
                      <w:b/>
                      <w:bCs/>
                      <w:sz w:val="20"/>
                      <w:szCs w:val="20"/>
                    </w:rPr>
                    <w:t>Approved plans</w:t>
                  </w:r>
                </w:p>
              </w:tc>
            </w:tr>
            <w:tr w:rsidR="008B09D5" w:rsidRPr="00E82EBE" w14:paraId="15F6A485" w14:textId="77777777" w:rsidTr="006813F3">
              <w:trPr>
                <w:trHeight w:val="450"/>
              </w:trPr>
              <w:tc>
                <w:tcPr>
                  <w:tcW w:w="2169" w:type="dxa"/>
                  <w:shd w:val="clear" w:color="auto" w:fill="D9D9D9" w:themeFill="background1" w:themeFillShade="D9"/>
                </w:tcPr>
                <w:p w14:paraId="37AB28A9" w14:textId="3C80B1B8" w:rsidR="008B09D5" w:rsidRPr="00ED3FDE" w:rsidRDefault="008B09D5" w:rsidP="00E82EBE">
                  <w:pPr>
                    <w:spacing w:before="60" w:after="60"/>
                    <w:contextualSpacing/>
                    <w:jc w:val="both"/>
                    <w:rPr>
                      <w:rFonts w:ascii="Arial" w:hAnsi="Arial" w:cs="Arial"/>
                      <w:b/>
                      <w:bCs/>
                      <w:sz w:val="20"/>
                      <w:szCs w:val="20"/>
                    </w:rPr>
                  </w:pPr>
                  <w:r w:rsidRPr="00ED3FDE">
                    <w:rPr>
                      <w:rFonts w:ascii="Arial" w:hAnsi="Arial" w:cs="Arial"/>
                      <w:b/>
                      <w:bCs/>
                      <w:sz w:val="20"/>
                      <w:szCs w:val="20"/>
                    </w:rPr>
                    <w:t>Plan number</w:t>
                  </w:r>
                </w:p>
              </w:tc>
              <w:tc>
                <w:tcPr>
                  <w:tcW w:w="1843" w:type="dxa"/>
                  <w:shd w:val="clear" w:color="auto" w:fill="D9D9D9" w:themeFill="background1" w:themeFillShade="D9"/>
                </w:tcPr>
                <w:p w14:paraId="3C439FE1" w14:textId="61C64B9C" w:rsidR="008B09D5" w:rsidRPr="00ED3FDE" w:rsidRDefault="008B09D5" w:rsidP="00E82EBE">
                  <w:pPr>
                    <w:spacing w:before="60" w:after="60"/>
                    <w:contextualSpacing/>
                    <w:jc w:val="both"/>
                    <w:rPr>
                      <w:rFonts w:ascii="Arial" w:hAnsi="Arial" w:cs="Arial"/>
                      <w:b/>
                      <w:bCs/>
                      <w:sz w:val="20"/>
                      <w:szCs w:val="20"/>
                    </w:rPr>
                  </w:pPr>
                  <w:r w:rsidRPr="00ED3FDE">
                    <w:rPr>
                      <w:rFonts w:ascii="Arial" w:hAnsi="Arial" w:cs="Arial"/>
                      <w:b/>
                      <w:bCs/>
                      <w:sz w:val="20"/>
                      <w:szCs w:val="20"/>
                    </w:rPr>
                    <w:t>Revision number</w:t>
                  </w:r>
                </w:p>
              </w:tc>
              <w:tc>
                <w:tcPr>
                  <w:tcW w:w="2835" w:type="dxa"/>
                  <w:shd w:val="clear" w:color="auto" w:fill="D9D9D9" w:themeFill="background1" w:themeFillShade="D9"/>
                </w:tcPr>
                <w:p w14:paraId="09595555" w14:textId="1B4B6A31" w:rsidR="008B09D5" w:rsidRPr="00ED3FDE" w:rsidRDefault="008B09D5" w:rsidP="00E82EBE">
                  <w:pPr>
                    <w:spacing w:before="60" w:after="60"/>
                    <w:contextualSpacing/>
                    <w:jc w:val="both"/>
                    <w:rPr>
                      <w:rFonts w:ascii="Arial" w:hAnsi="Arial" w:cs="Arial"/>
                      <w:b/>
                      <w:bCs/>
                      <w:sz w:val="20"/>
                      <w:szCs w:val="20"/>
                    </w:rPr>
                  </w:pPr>
                  <w:r w:rsidRPr="00ED3FDE">
                    <w:rPr>
                      <w:rFonts w:ascii="Arial" w:hAnsi="Arial" w:cs="Arial"/>
                      <w:b/>
                      <w:bCs/>
                      <w:sz w:val="20"/>
                      <w:szCs w:val="20"/>
                    </w:rPr>
                    <w:t>Plan title</w:t>
                  </w:r>
                </w:p>
              </w:tc>
              <w:tc>
                <w:tcPr>
                  <w:tcW w:w="2552" w:type="dxa"/>
                  <w:shd w:val="clear" w:color="auto" w:fill="D9D9D9" w:themeFill="background1" w:themeFillShade="D9"/>
                </w:tcPr>
                <w:p w14:paraId="432B4225" w14:textId="4AC18AC6" w:rsidR="008B09D5" w:rsidRPr="00ED3FDE" w:rsidRDefault="008B09D5" w:rsidP="00E82EBE">
                  <w:pPr>
                    <w:spacing w:before="60" w:after="60"/>
                    <w:contextualSpacing/>
                    <w:jc w:val="both"/>
                    <w:rPr>
                      <w:rFonts w:ascii="Arial" w:hAnsi="Arial" w:cs="Arial"/>
                      <w:b/>
                      <w:bCs/>
                      <w:sz w:val="20"/>
                      <w:szCs w:val="20"/>
                    </w:rPr>
                  </w:pPr>
                  <w:r w:rsidRPr="00ED3FDE">
                    <w:rPr>
                      <w:rFonts w:ascii="Arial" w:hAnsi="Arial" w:cs="Arial"/>
                      <w:b/>
                      <w:bCs/>
                      <w:sz w:val="20"/>
                      <w:szCs w:val="20"/>
                    </w:rPr>
                    <w:t>Drawn by</w:t>
                  </w:r>
                </w:p>
              </w:tc>
              <w:tc>
                <w:tcPr>
                  <w:tcW w:w="1417" w:type="dxa"/>
                  <w:shd w:val="clear" w:color="auto" w:fill="D9D9D9" w:themeFill="background1" w:themeFillShade="D9"/>
                </w:tcPr>
                <w:p w14:paraId="6D955BFB" w14:textId="6CCC15FE" w:rsidR="008B09D5" w:rsidRPr="00ED3FDE" w:rsidRDefault="008B09D5" w:rsidP="00E82EBE">
                  <w:pPr>
                    <w:spacing w:before="60" w:after="60"/>
                    <w:contextualSpacing/>
                    <w:jc w:val="both"/>
                    <w:rPr>
                      <w:rFonts w:ascii="Arial" w:hAnsi="Arial" w:cs="Arial"/>
                      <w:b/>
                      <w:bCs/>
                      <w:sz w:val="20"/>
                      <w:szCs w:val="20"/>
                    </w:rPr>
                  </w:pPr>
                  <w:r w:rsidRPr="00ED3FDE">
                    <w:rPr>
                      <w:rFonts w:ascii="Arial" w:hAnsi="Arial" w:cs="Arial"/>
                      <w:b/>
                      <w:bCs/>
                      <w:sz w:val="20"/>
                      <w:szCs w:val="20"/>
                    </w:rPr>
                    <w:t>Date of plan</w:t>
                  </w:r>
                </w:p>
              </w:tc>
            </w:tr>
            <w:tr w:rsidR="008B09D5" w:rsidRPr="00E82EBE" w14:paraId="45B30382" w14:textId="77777777" w:rsidTr="006813F3">
              <w:trPr>
                <w:trHeight w:val="407"/>
              </w:trPr>
              <w:tc>
                <w:tcPr>
                  <w:tcW w:w="2169" w:type="dxa"/>
                </w:tcPr>
                <w:p w14:paraId="3212515E" w14:textId="287627D4" w:rsidR="008B09D5" w:rsidRPr="00E82EBE" w:rsidRDefault="008B09D5" w:rsidP="00ED3FDE">
                  <w:pPr>
                    <w:spacing w:before="60" w:after="60"/>
                    <w:contextualSpacing/>
                    <w:rPr>
                      <w:rFonts w:ascii="Arial" w:hAnsi="Arial" w:cs="Arial"/>
                      <w:sz w:val="20"/>
                      <w:szCs w:val="20"/>
                    </w:rPr>
                  </w:pPr>
                  <w:r>
                    <w:rPr>
                      <w:rFonts w:ascii="Arial" w:hAnsi="Arial" w:cs="Arial"/>
                      <w:sz w:val="20"/>
                      <w:szCs w:val="20"/>
                    </w:rPr>
                    <w:t>2023-0170, A000</w:t>
                  </w:r>
                </w:p>
              </w:tc>
              <w:tc>
                <w:tcPr>
                  <w:tcW w:w="1843" w:type="dxa"/>
                </w:tcPr>
                <w:p w14:paraId="03C84ED4" w14:textId="262472D3" w:rsidR="008B09D5" w:rsidRPr="00E82EBE" w:rsidRDefault="008B09D5" w:rsidP="00ED3FDE">
                  <w:pPr>
                    <w:spacing w:before="60" w:after="60"/>
                    <w:contextualSpacing/>
                    <w:rPr>
                      <w:rFonts w:ascii="Arial" w:hAnsi="Arial" w:cs="Arial"/>
                      <w:sz w:val="20"/>
                      <w:szCs w:val="20"/>
                    </w:rPr>
                  </w:pPr>
                  <w:r>
                    <w:rPr>
                      <w:rFonts w:ascii="Arial" w:hAnsi="Arial" w:cs="Arial"/>
                      <w:sz w:val="20"/>
                      <w:szCs w:val="20"/>
                    </w:rPr>
                    <w:t>R</w:t>
                  </w:r>
                </w:p>
              </w:tc>
              <w:tc>
                <w:tcPr>
                  <w:tcW w:w="2835" w:type="dxa"/>
                </w:tcPr>
                <w:p w14:paraId="3684E007" w14:textId="48F19B81" w:rsidR="008B09D5" w:rsidRPr="00E82EBE" w:rsidRDefault="008B09D5" w:rsidP="00ED3FDE">
                  <w:pPr>
                    <w:spacing w:before="60" w:after="60"/>
                    <w:contextualSpacing/>
                    <w:rPr>
                      <w:rFonts w:ascii="Arial" w:hAnsi="Arial" w:cs="Arial"/>
                      <w:sz w:val="20"/>
                      <w:szCs w:val="20"/>
                    </w:rPr>
                  </w:pPr>
                  <w:r>
                    <w:rPr>
                      <w:rFonts w:ascii="Arial" w:hAnsi="Arial" w:cs="Arial"/>
                      <w:sz w:val="20"/>
                      <w:szCs w:val="20"/>
                    </w:rPr>
                    <w:t>Cover Sheet</w:t>
                  </w:r>
                </w:p>
              </w:tc>
              <w:tc>
                <w:tcPr>
                  <w:tcW w:w="2552" w:type="dxa"/>
                </w:tcPr>
                <w:p w14:paraId="22932B2F" w14:textId="1A68FFE4" w:rsidR="008B09D5" w:rsidRPr="00E82EBE" w:rsidRDefault="008B09D5" w:rsidP="00ED3FDE">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02EC7E39" w14:textId="1BD4983C" w:rsidR="008B09D5" w:rsidRPr="00E82EBE" w:rsidRDefault="008B09D5" w:rsidP="00ED3FDE">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223383E0" w14:textId="77777777" w:rsidTr="006813F3">
              <w:trPr>
                <w:trHeight w:val="407"/>
              </w:trPr>
              <w:tc>
                <w:tcPr>
                  <w:tcW w:w="2169" w:type="dxa"/>
                </w:tcPr>
                <w:p w14:paraId="23BFC69A" w14:textId="5EDED3C7" w:rsidR="008B09D5" w:rsidRDefault="008B09D5" w:rsidP="00ED3FDE">
                  <w:pPr>
                    <w:spacing w:before="60" w:after="60"/>
                    <w:contextualSpacing/>
                    <w:rPr>
                      <w:rFonts w:ascii="Arial" w:hAnsi="Arial" w:cs="Arial"/>
                      <w:sz w:val="20"/>
                      <w:szCs w:val="20"/>
                    </w:rPr>
                  </w:pPr>
                  <w:r>
                    <w:rPr>
                      <w:rFonts w:ascii="Arial" w:hAnsi="Arial" w:cs="Arial"/>
                      <w:sz w:val="20"/>
                      <w:szCs w:val="20"/>
                    </w:rPr>
                    <w:t>2023-0170, A001</w:t>
                  </w:r>
                </w:p>
              </w:tc>
              <w:tc>
                <w:tcPr>
                  <w:tcW w:w="1843" w:type="dxa"/>
                </w:tcPr>
                <w:p w14:paraId="0F32D173" w14:textId="4043BBDF" w:rsidR="008B09D5" w:rsidRDefault="008B09D5" w:rsidP="00ED3FDE">
                  <w:pPr>
                    <w:spacing w:before="60" w:after="60"/>
                    <w:contextualSpacing/>
                    <w:rPr>
                      <w:rFonts w:ascii="Arial" w:hAnsi="Arial" w:cs="Arial"/>
                      <w:sz w:val="20"/>
                      <w:szCs w:val="20"/>
                    </w:rPr>
                  </w:pPr>
                  <w:r>
                    <w:rPr>
                      <w:rFonts w:ascii="Arial" w:hAnsi="Arial" w:cs="Arial"/>
                      <w:sz w:val="20"/>
                      <w:szCs w:val="20"/>
                    </w:rPr>
                    <w:t>R</w:t>
                  </w:r>
                </w:p>
              </w:tc>
              <w:tc>
                <w:tcPr>
                  <w:tcW w:w="2835" w:type="dxa"/>
                </w:tcPr>
                <w:p w14:paraId="2B99D18A" w14:textId="75838234" w:rsidR="008B09D5" w:rsidRDefault="008B09D5" w:rsidP="00ED3FDE">
                  <w:pPr>
                    <w:spacing w:before="60" w:after="60"/>
                    <w:contextualSpacing/>
                    <w:rPr>
                      <w:rFonts w:ascii="Arial" w:hAnsi="Arial" w:cs="Arial"/>
                      <w:sz w:val="20"/>
                      <w:szCs w:val="20"/>
                    </w:rPr>
                  </w:pPr>
                  <w:r>
                    <w:rPr>
                      <w:rFonts w:ascii="Arial" w:hAnsi="Arial" w:cs="Arial"/>
                      <w:sz w:val="20"/>
                      <w:szCs w:val="20"/>
                    </w:rPr>
                    <w:t>Notes and Schedules</w:t>
                  </w:r>
                </w:p>
              </w:tc>
              <w:tc>
                <w:tcPr>
                  <w:tcW w:w="2552" w:type="dxa"/>
                </w:tcPr>
                <w:p w14:paraId="47086DC7" w14:textId="5103E9E3" w:rsidR="008B09D5" w:rsidRDefault="008B09D5" w:rsidP="00ED3FDE">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2968528C" w14:textId="1E309930" w:rsidR="008B09D5" w:rsidRDefault="008B09D5" w:rsidP="00ED3FDE">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24462AAA" w14:textId="77777777" w:rsidTr="006813F3">
              <w:trPr>
                <w:trHeight w:val="407"/>
              </w:trPr>
              <w:tc>
                <w:tcPr>
                  <w:tcW w:w="2169" w:type="dxa"/>
                </w:tcPr>
                <w:p w14:paraId="249B9D94" w14:textId="52D93AF1" w:rsidR="008B09D5" w:rsidRDefault="008B09D5" w:rsidP="00ED3FDE">
                  <w:pPr>
                    <w:spacing w:before="60" w:after="60"/>
                    <w:contextualSpacing/>
                    <w:rPr>
                      <w:rFonts w:ascii="Arial" w:hAnsi="Arial" w:cs="Arial"/>
                      <w:sz w:val="20"/>
                      <w:szCs w:val="20"/>
                    </w:rPr>
                  </w:pPr>
                  <w:r>
                    <w:rPr>
                      <w:rFonts w:ascii="Arial" w:hAnsi="Arial" w:cs="Arial"/>
                      <w:sz w:val="20"/>
                      <w:szCs w:val="20"/>
                    </w:rPr>
                    <w:t>2023-0170, A002</w:t>
                  </w:r>
                </w:p>
              </w:tc>
              <w:tc>
                <w:tcPr>
                  <w:tcW w:w="1843" w:type="dxa"/>
                </w:tcPr>
                <w:p w14:paraId="00F8FB2E" w14:textId="3D6ED677" w:rsidR="008B09D5" w:rsidRDefault="008B09D5" w:rsidP="00ED3FDE">
                  <w:pPr>
                    <w:spacing w:before="60" w:after="60"/>
                    <w:contextualSpacing/>
                    <w:rPr>
                      <w:rFonts w:ascii="Arial" w:hAnsi="Arial" w:cs="Arial"/>
                      <w:sz w:val="20"/>
                      <w:szCs w:val="20"/>
                    </w:rPr>
                  </w:pPr>
                  <w:r>
                    <w:rPr>
                      <w:rFonts w:ascii="Arial" w:hAnsi="Arial" w:cs="Arial"/>
                      <w:sz w:val="20"/>
                      <w:szCs w:val="20"/>
                    </w:rPr>
                    <w:t>R</w:t>
                  </w:r>
                </w:p>
              </w:tc>
              <w:tc>
                <w:tcPr>
                  <w:tcW w:w="2835" w:type="dxa"/>
                </w:tcPr>
                <w:p w14:paraId="6AC8C0F7" w14:textId="421B313C" w:rsidR="008B09D5" w:rsidRDefault="008B09D5" w:rsidP="00ED3FDE">
                  <w:pPr>
                    <w:spacing w:before="60" w:after="60"/>
                    <w:contextualSpacing/>
                    <w:rPr>
                      <w:rFonts w:ascii="Arial" w:hAnsi="Arial" w:cs="Arial"/>
                      <w:sz w:val="20"/>
                      <w:szCs w:val="20"/>
                    </w:rPr>
                  </w:pPr>
                  <w:r>
                    <w:rPr>
                      <w:rFonts w:ascii="Arial" w:hAnsi="Arial" w:cs="Arial"/>
                      <w:sz w:val="20"/>
                      <w:szCs w:val="20"/>
                    </w:rPr>
                    <w:t>Existing Conditions (Overall)</w:t>
                  </w:r>
                </w:p>
              </w:tc>
              <w:tc>
                <w:tcPr>
                  <w:tcW w:w="2552" w:type="dxa"/>
                </w:tcPr>
                <w:p w14:paraId="329FB8D9" w14:textId="602663ED" w:rsidR="008B09D5" w:rsidRDefault="008B09D5" w:rsidP="00ED3FDE">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34831840" w14:textId="3BD46CFD" w:rsidR="008B09D5" w:rsidRDefault="008B09D5" w:rsidP="00ED3FDE">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01E97B82" w14:textId="77777777" w:rsidTr="006813F3">
              <w:trPr>
                <w:trHeight w:val="407"/>
              </w:trPr>
              <w:tc>
                <w:tcPr>
                  <w:tcW w:w="2169" w:type="dxa"/>
                </w:tcPr>
                <w:p w14:paraId="78C12C34" w14:textId="6DA1D520" w:rsidR="008B09D5" w:rsidRDefault="008B09D5" w:rsidP="004A475B">
                  <w:pPr>
                    <w:spacing w:before="60" w:after="60"/>
                    <w:contextualSpacing/>
                    <w:rPr>
                      <w:rFonts w:ascii="Arial" w:hAnsi="Arial" w:cs="Arial"/>
                      <w:sz w:val="20"/>
                      <w:szCs w:val="20"/>
                    </w:rPr>
                  </w:pPr>
                  <w:r>
                    <w:rPr>
                      <w:rFonts w:ascii="Arial" w:hAnsi="Arial" w:cs="Arial"/>
                      <w:sz w:val="20"/>
                      <w:szCs w:val="20"/>
                    </w:rPr>
                    <w:t>2023-0170, A005</w:t>
                  </w:r>
                </w:p>
              </w:tc>
              <w:tc>
                <w:tcPr>
                  <w:tcW w:w="1843" w:type="dxa"/>
                </w:tcPr>
                <w:p w14:paraId="25C9BA82" w14:textId="679B3436"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4704CB31" w14:textId="663D027F" w:rsidR="008B09D5" w:rsidRDefault="008B09D5" w:rsidP="004A475B">
                  <w:pPr>
                    <w:spacing w:before="60" w:after="60"/>
                    <w:contextualSpacing/>
                    <w:rPr>
                      <w:rFonts w:ascii="Arial" w:hAnsi="Arial" w:cs="Arial"/>
                      <w:sz w:val="20"/>
                      <w:szCs w:val="20"/>
                    </w:rPr>
                  </w:pPr>
                  <w:r>
                    <w:rPr>
                      <w:rFonts w:ascii="Arial" w:hAnsi="Arial" w:cs="Arial"/>
                      <w:sz w:val="20"/>
                      <w:szCs w:val="20"/>
                    </w:rPr>
                    <w:t>Existing Conditions (Site)</w:t>
                  </w:r>
                </w:p>
              </w:tc>
              <w:tc>
                <w:tcPr>
                  <w:tcW w:w="2552" w:type="dxa"/>
                </w:tcPr>
                <w:p w14:paraId="1DF3F8F6" w14:textId="482EF560"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33A2A6E5" w14:textId="4C884415"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06240B93" w14:textId="77777777" w:rsidTr="006813F3">
              <w:trPr>
                <w:trHeight w:val="407"/>
              </w:trPr>
              <w:tc>
                <w:tcPr>
                  <w:tcW w:w="2169" w:type="dxa"/>
                </w:tcPr>
                <w:p w14:paraId="3946E187" w14:textId="3230896A" w:rsidR="008B09D5" w:rsidRDefault="008B09D5" w:rsidP="004A475B">
                  <w:pPr>
                    <w:spacing w:before="60" w:after="60"/>
                    <w:contextualSpacing/>
                    <w:rPr>
                      <w:rFonts w:ascii="Arial" w:hAnsi="Arial" w:cs="Arial"/>
                      <w:sz w:val="20"/>
                      <w:szCs w:val="20"/>
                    </w:rPr>
                  </w:pPr>
                  <w:r>
                    <w:rPr>
                      <w:rFonts w:ascii="Arial" w:hAnsi="Arial" w:cs="Arial"/>
                      <w:sz w:val="20"/>
                      <w:szCs w:val="20"/>
                    </w:rPr>
                    <w:t>2023-0170, A006</w:t>
                  </w:r>
                </w:p>
              </w:tc>
              <w:tc>
                <w:tcPr>
                  <w:tcW w:w="1843" w:type="dxa"/>
                </w:tcPr>
                <w:p w14:paraId="6F46C42B" w14:textId="3E474544"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08E09472" w14:textId="3514E6E6" w:rsidR="008B09D5" w:rsidRDefault="008B09D5" w:rsidP="004A475B">
                  <w:pPr>
                    <w:spacing w:before="60" w:after="60"/>
                    <w:contextualSpacing/>
                    <w:rPr>
                      <w:rFonts w:ascii="Arial" w:hAnsi="Arial" w:cs="Arial"/>
                      <w:sz w:val="20"/>
                      <w:szCs w:val="20"/>
                    </w:rPr>
                  </w:pPr>
                  <w:r>
                    <w:rPr>
                      <w:rFonts w:ascii="Arial" w:hAnsi="Arial" w:cs="Arial"/>
                      <w:sz w:val="20"/>
                      <w:szCs w:val="20"/>
                    </w:rPr>
                    <w:t>Demolition Plan</w:t>
                  </w:r>
                </w:p>
              </w:tc>
              <w:tc>
                <w:tcPr>
                  <w:tcW w:w="2552" w:type="dxa"/>
                </w:tcPr>
                <w:p w14:paraId="2AAB7F68" w14:textId="4F390969"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10436FC8" w14:textId="5A2AD477"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53F235D5" w14:textId="77777777" w:rsidTr="006813F3">
              <w:trPr>
                <w:trHeight w:val="407"/>
              </w:trPr>
              <w:tc>
                <w:tcPr>
                  <w:tcW w:w="2169" w:type="dxa"/>
                </w:tcPr>
                <w:p w14:paraId="14638CEF" w14:textId="3B57F6BD" w:rsidR="008B09D5" w:rsidRDefault="008B09D5" w:rsidP="004A475B">
                  <w:pPr>
                    <w:spacing w:before="60" w:after="60"/>
                    <w:contextualSpacing/>
                    <w:rPr>
                      <w:rFonts w:ascii="Arial" w:hAnsi="Arial" w:cs="Arial"/>
                      <w:sz w:val="20"/>
                      <w:szCs w:val="20"/>
                    </w:rPr>
                  </w:pPr>
                  <w:r>
                    <w:rPr>
                      <w:rFonts w:ascii="Arial" w:hAnsi="Arial" w:cs="Arial"/>
                      <w:sz w:val="20"/>
                      <w:szCs w:val="20"/>
                    </w:rPr>
                    <w:t>2023-0170, A050</w:t>
                  </w:r>
                </w:p>
              </w:tc>
              <w:tc>
                <w:tcPr>
                  <w:tcW w:w="1843" w:type="dxa"/>
                </w:tcPr>
                <w:p w14:paraId="4A226193" w14:textId="193C8C40"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24061973" w14:textId="0F9F0D63" w:rsidR="008B09D5" w:rsidRDefault="008B09D5" w:rsidP="004A475B">
                  <w:pPr>
                    <w:spacing w:before="60" w:after="60"/>
                    <w:contextualSpacing/>
                    <w:rPr>
                      <w:rFonts w:ascii="Arial" w:hAnsi="Arial" w:cs="Arial"/>
                      <w:sz w:val="20"/>
                      <w:szCs w:val="20"/>
                    </w:rPr>
                  </w:pPr>
                  <w:r>
                    <w:rPr>
                      <w:rFonts w:ascii="Arial" w:hAnsi="Arial" w:cs="Arial"/>
                      <w:sz w:val="20"/>
                      <w:szCs w:val="20"/>
                    </w:rPr>
                    <w:t>Site Plan</w:t>
                  </w:r>
                </w:p>
              </w:tc>
              <w:tc>
                <w:tcPr>
                  <w:tcW w:w="2552" w:type="dxa"/>
                </w:tcPr>
                <w:p w14:paraId="190B0A7A" w14:textId="42DD20E2"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579D988D" w14:textId="38434955"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37763C1E" w14:textId="77777777" w:rsidTr="006813F3">
              <w:trPr>
                <w:trHeight w:val="407"/>
              </w:trPr>
              <w:tc>
                <w:tcPr>
                  <w:tcW w:w="2169" w:type="dxa"/>
                </w:tcPr>
                <w:p w14:paraId="5186E521" w14:textId="57D96E6A" w:rsidR="008B09D5" w:rsidRDefault="008B09D5" w:rsidP="004A475B">
                  <w:pPr>
                    <w:spacing w:before="60" w:after="60"/>
                    <w:contextualSpacing/>
                    <w:rPr>
                      <w:rFonts w:ascii="Arial" w:hAnsi="Arial" w:cs="Arial"/>
                      <w:sz w:val="20"/>
                      <w:szCs w:val="20"/>
                    </w:rPr>
                  </w:pPr>
                  <w:r>
                    <w:rPr>
                      <w:rFonts w:ascii="Arial" w:hAnsi="Arial" w:cs="Arial"/>
                      <w:sz w:val="20"/>
                      <w:szCs w:val="20"/>
                    </w:rPr>
                    <w:t>2023-0170, A100</w:t>
                  </w:r>
                </w:p>
              </w:tc>
              <w:tc>
                <w:tcPr>
                  <w:tcW w:w="1843" w:type="dxa"/>
                </w:tcPr>
                <w:p w14:paraId="3F10F256" w14:textId="0CCDDD6C"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082DB4CC" w14:textId="688DE6B3" w:rsidR="008B09D5" w:rsidRDefault="008B09D5" w:rsidP="004A475B">
                  <w:pPr>
                    <w:spacing w:before="60" w:after="60"/>
                    <w:contextualSpacing/>
                    <w:rPr>
                      <w:rFonts w:ascii="Arial" w:hAnsi="Arial" w:cs="Arial"/>
                      <w:sz w:val="20"/>
                      <w:szCs w:val="20"/>
                    </w:rPr>
                  </w:pPr>
                  <w:r>
                    <w:rPr>
                      <w:rFonts w:ascii="Arial" w:hAnsi="Arial" w:cs="Arial"/>
                      <w:sz w:val="20"/>
                      <w:szCs w:val="20"/>
                    </w:rPr>
                    <w:t>Ground Floor Plan</w:t>
                  </w:r>
                </w:p>
              </w:tc>
              <w:tc>
                <w:tcPr>
                  <w:tcW w:w="2552" w:type="dxa"/>
                </w:tcPr>
                <w:p w14:paraId="5C7DAAA2" w14:textId="50B423C4"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5C07EF5A" w14:textId="29CD0480"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001C50F9" w14:textId="77777777" w:rsidTr="006813F3">
              <w:trPr>
                <w:trHeight w:val="407"/>
              </w:trPr>
              <w:tc>
                <w:tcPr>
                  <w:tcW w:w="2169" w:type="dxa"/>
                </w:tcPr>
                <w:p w14:paraId="30C4658C" w14:textId="6D18C6AC" w:rsidR="008B09D5" w:rsidRDefault="008B09D5" w:rsidP="004A475B">
                  <w:pPr>
                    <w:spacing w:before="60" w:after="60"/>
                    <w:contextualSpacing/>
                    <w:rPr>
                      <w:rFonts w:ascii="Arial" w:hAnsi="Arial" w:cs="Arial"/>
                      <w:sz w:val="20"/>
                      <w:szCs w:val="20"/>
                    </w:rPr>
                  </w:pPr>
                  <w:r>
                    <w:rPr>
                      <w:rFonts w:ascii="Arial" w:hAnsi="Arial" w:cs="Arial"/>
                      <w:sz w:val="20"/>
                      <w:szCs w:val="20"/>
                    </w:rPr>
                    <w:t>2023-0170, A101</w:t>
                  </w:r>
                </w:p>
              </w:tc>
              <w:tc>
                <w:tcPr>
                  <w:tcW w:w="1843" w:type="dxa"/>
                </w:tcPr>
                <w:p w14:paraId="79786E2B" w14:textId="5D4110A9"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1C275E4F" w14:textId="00C771C3" w:rsidR="008B09D5" w:rsidRDefault="008B09D5" w:rsidP="004A475B">
                  <w:pPr>
                    <w:spacing w:before="60" w:after="60"/>
                    <w:contextualSpacing/>
                    <w:rPr>
                      <w:rFonts w:ascii="Arial" w:hAnsi="Arial" w:cs="Arial"/>
                      <w:sz w:val="20"/>
                      <w:szCs w:val="20"/>
                    </w:rPr>
                  </w:pPr>
                  <w:r>
                    <w:rPr>
                      <w:rFonts w:ascii="Arial" w:hAnsi="Arial" w:cs="Arial"/>
                      <w:sz w:val="20"/>
                      <w:szCs w:val="20"/>
                    </w:rPr>
                    <w:t>First Floor Plan</w:t>
                  </w:r>
                </w:p>
              </w:tc>
              <w:tc>
                <w:tcPr>
                  <w:tcW w:w="2552" w:type="dxa"/>
                </w:tcPr>
                <w:p w14:paraId="2D59CBC0" w14:textId="24290B2C"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68EA506D" w14:textId="559E606A"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483BD4CF" w14:textId="77777777" w:rsidTr="006813F3">
              <w:trPr>
                <w:trHeight w:val="407"/>
              </w:trPr>
              <w:tc>
                <w:tcPr>
                  <w:tcW w:w="2169" w:type="dxa"/>
                </w:tcPr>
                <w:p w14:paraId="1BAB5B85" w14:textId="1FC128E6" w:rsidR="008B09D5" w:rsidRDefault="008B09D5" w:rsidP="004A475B">
                  <w:pPr>
                    <w:spacing w:before="60" w:after="60"/>
                    <w:contextualSpacing/>
                    <w:rPr>
                      <w:rFonts w:ascii="Arial" w:hAnsi="Arial" w:cs="Arial"/>
                      <w:sz w:val="20"/>
                      <w:szCs w:val="20"/>
                    </w:rPr>
                  </w:pPr>
                  <w:r>
                    <w:rPr>
                      <w:rFonts w:ascii="Arial" w:hAnsi="Arial" w:cs="Arial"/>
                      <w:sz w:val="20"/>
                      <w:szCs w:val="20"/>
                    </w:rPr>
                    <w:t>2023-0170, A200</w:t>
                  </w:r>
                </w:p>
              </w:tc>
              <w:tc>
                <w:tcPr>
                  <w:tcW w:w="1843" w:type="dxa"/>
                </w:tcPr>
                <w:p w14:paraId="17E2C361" w14:textId="7EB7537C"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716E0D58" w14:textId="3DD76A0B" w:rsidR="008B09D5" w:rsidRDefault="008B09D5" w:rsidP="004A475B">
                  <w:pPr>
                    <w:spacing w:before="60" w:after="60"/>
                    <w:contextualSpacing/>
                    <w:rPr>
                      <w:rFonts w:ascii="Arial" w:hAnsi="Arial" w:cs="Arial"/>
                      <w:sz w:val="20"/>
                      <w:szCs w:val="20"/>
                    </w:rPr>
                  </w:pPr>
                  <w:r>
                    <w:rPr>
                      <w:rFonts w:ascii="Arial" w:hAnsi="Arial" w:cs="Arial"/>
                      <w:sz w:val="20"/>
                      <w:szCs w:val="20"/>
                    </w:rPr>
                    <w:t>Elevations</w:t>
                  </w:r>
                </w:p>
              </w:tc>
              <w:tc>
                <w:tcPr>
                  <w:tcW w:w="2552" w:type="dxa"/>
                </w:tcPr>
                <w:p w14:paraId="2602D026" w14:textId="5A0AAB50"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54F7F9ED" w14:textId="665B1239"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32D23761" w14:textId="77777777" w:rsidTr="006813F3">
              <w:trPr>
                <w:trHeight w:val="407"/>
              </w:trPr>
              <w:tc>
                <w:tcPr>
                  <w:tcW w:w="2169" w:type="dxa"/>
                </w:tcPr>
                <w:p w14:paraId="3158FD1D" w14:textId="6966A4BB" w:rsidR="008B09D5" w:rsidRDefault="008B09D5" w:rsidP="004A475B">
                  <w:pPr>
                    <w:spacing w:before="60" w:after="60"/>
                    <w:contextualSpacing/>
                    <w:rPr>
                      <w:rFonts w:ascii="Arial" w:hAnsi="Arial" w:cs="Arial"/>
                      <w:sz w:val="20"/>
                      <w:szCs w:val="20"/>
                    </w:rPr>
                  </w:pPr>
                  <w:r>
                    <w:rPr>
                      <w:rFonts w:ascii="Arial" w:hAnsi="Arial" w:cs="Arial"/>
                      <w:sz w:val="20"/>
                      <w:szCs w:val="20"/>
                    </w:rPr>
                    <w:t>2023-0170, A201</w:t>
                  </w:r>
                </w:p>
              </w:tc>
              <w:tc>
                <w:tcPr>
                  <w:tcW w:w="1843" w:type="dxa"/>
                </w:tcPr>
                <w:p w14:paraId="3DF312E8" w14:textId="291C84EB"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31293229" w14:textId="202145B6" w:rsidR="008B09D5" w:rsidRDefault="008B09D5" w:rsidP="004A475B">
                  <w:pPr>
                    <w:spacing w:before="60" w:after="60"/>
                    <w:contextualSpacing/>
                    <w:rPr>
                      <w:rFonts w:ascii="Arial" w:hAnsi="Arial" w:cs="Arial"/>
                      <w:sz w:val="20"/>
                      <w:szCs w:val="20"/>
                    </w:rPr>
                  </w:pPr>
                  <w:r>
                    <w:rPr>
                      <w:rFonts w:ascii="Arial" w:hAnsi="Arial" w:cs="Arial"/>
                      <w:sz w:val="20"/>
                      <w:szCs w:val="20"/>
                    </w:rPr>
                    <w:t>Elevations</w:t>
                  </w:r>
                </w:p>
              </w:tc>
              <w:tc>
                <w:tcPr>
                  <w:tcW w:w="2552" w:type="dxa"/>
                </w:tcPr>
                <w:p w14:paraId="14762D9B" w14:textId="4623EDC2"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14C05D91" w14:textId="6B6502C4"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756E7E30" w14:textId="77777777" w:rsidTr="006813F3">
              <w:trPr>
                <w:trHeight w:val="407"/>
              </w:trPr>
              <w:tc>
                <w:tcPr>
                  <w:tcW w:w="2169" w:type="dxa"/>
                </w:tcPr>
                <w:p w14:paraId="2771C9CC" w14:textId="570FBEBE" w:rsidR="008B09D5" w:rsidRDefault="008B09D5" w:rsidP="004A475B">
                  <w:pPr>
                    <w:spacing w:before="60" w:after="60"/>
                    <w:contextualSpacing/>
                    <w:rPr>
                      <w:rFonts w:ascii="Arial" w:hAnsi="Arial" w:cs="Arial"/>
                      <w:sz w:val="20"/>
                      <w:szCs w:val="20"/>
                    </w:rPr>
                  </w:pPr>
                  <w:r>
                    <w:rPr>
                      <w:rFonts w:ascii="Arial" w:hAnsi="Arial" w:cs="Arial"/>
                      <w:sz w:val="20"/>
                      <w:szCs w:val="20"/>
                    </w:rPr>
                    <w:t>2023-0170, A300</w:t>
                  </w:r>
                </w:p>
              </w:tc>
              <w:tc>
                <w:tcPr>
                  <w:tcW w:w="1843" w:type="dxa"/>
                </w:tcPr>
                <w:p w14:paraId="53576329" w14:textId="24277631"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5A8403BE" w14:textId="6393DF11" w:rsidR="008B09D5" w:rsidRDefault="008B09D5" w:rsidP="004A475B">
                  <w:pPr>
                    <w:spacing w:before="60" w:after="60"/>
                    <w:contextualSpacing/>
                    <w:rPr>
                      <w:rFonts w:ascii="Arial" w:hAnsi="Arial" w:cs="Arial"/>
                      <w:sz w:val="20"/>
                      <w:szCs w:val="20"/>
                    </w:rPr>
                  </w:pPr>
                  <w:r>
                    <w:rPr>
                      <w:rFonts w:ascii="Arial" w:hAnsi="Arial" w:cs="Arial"/>
                      <w:sz w:val="20"/>
                      <w:szCs w:val="20"/>
                    </w:rPr>
                    <w:t>Sections</w:t>
                  </w:r>
                </w:p>
              </w:tc>
              <w:tc>
                <w:tcPr>
                  <w:tcW w:w="2552" w:type="dxa"/>
                </w:tcPr>
                <w:p w14:paraId="159086CA" w14:textId="18EDF74A"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648FA309" w14:textId="7C34A247"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218C6AA6" w14:textId="77777777" w:rsidTr="006813F3">
              <w:trPr>
                <w:trHeight w:val="407"/>
              </w:trPr>
              <w:tc>
                <w:tcPr>
                  <w:tcW w:w="2169" w:type="dxa"/>
                </w:tcPr>
                <w:p w14:paraId="74EA7143" w14:textId="659C5FE0" w:rsidR="008B09D5" w:rsidRDefault="008B09D5" w:rsidP="004A475B">
                  <w:pPr>
                    <w:spacing w:before="60" w:after="60"/>
                    <w:contextualSpacing/>
                    <w:rPr>
                      <w:rFonts w:ascii="Arial" w:hAnsi="Arial" w:cs="Arial"/>
                      <w:sz w:val="20"/>
                      <w:szCs w:val="20"/>
                    </w:rPr>
                  </w:pPr>
                  <w:r>
                    <w:rPr>
                      <w:rFonts w:ascii="Arial" w:hAnsi="Arial" w:cs="Arial"/>
                      <w:sz w:val="20"/>
                      <w:szCs w:val="20"/>
                    </w:rPr>
                    <w:t>2023-0170, A301</w:t>
                  </w:r>
                </w:p>
              </w:tc>
              <w:tc>
                <w:tcPr>
                  <w:tcW w:w="1843" w:type="dxa"/>
                </w:tcPr>
                <w:p w14:paraId="61081119" w14:textId="3355D7E8"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0D84CC5E" w14:textId="71D18D7D" w:rsidR="008B09D5" w:rsidRDefault="008B09D5" w:rsidP="004A475B">
                  <w:pPr>
                    <w:spacing w:before="60" w:after="60"/>
                    <w:contextualSpacing/>
                    <w:rPr>
                      <w:rFonts w:ascii="Arial" w:hAnsi="Arial" w:cs="Arial"/>
                      <w:sz w:val="20"/>
                      <w:szCs w:val="20"/>
                    </w:rPr>
                  </w:pPr>
                  <w:r>
                    <w:rPr>
                      <w:rFonts w:ascii="Arial" w:hAnsi="Arial" w:cs="Arial"/>
                      <w:sz w:val="20"/>
                      <w:szCs w:val="20"/>
                    </w:rPr>
                    <w:t>Sections</w:t>
                  </w:r>
                </w:p>
              </w:tc>
              <w:tc>
                <w:tcPr>
                  <w:tcW w:w="2552" w:type="dxa"/>
                </w:tcPr>
                <w:p w14:paraId="3AA0F549" w14:textId="7F48A4A9"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4BEEC1C4" w14:textId="20E1EF3E"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8B09D5" w:rsidRPr="00E82EBE" w14:paraId="56171BB1" w14:textId="77777777" w:rsidTr="006813F3">
              <w:trPr>
                <w:trHeight w:val="407"/>
              </w:trPr>
              <w:tc>
                <w:tcPr>
                  <w:tcW w:w="2169" w:type="dxa"/>
                </w:tcPr>
                <w:p w14:paraId="657CA0FA" w14:textId="01D289CE" w:rsidR="008B09D5" w:rsidRDefault="008B09D5" w:rsidP="004A475B">
                  <w:pPr>
                    <w:spacing w:before="60" w:after="60"/>
                    <w:contextualSpacing/>
                    <w:rPr>
                      <w:rFonts w:ascii="Arial" w:hAnsi="Arial" w:cs="Arial"/>
                      <w:sz w:val="20"/>
                      <w:szCs w:val="20"/>
                    </w:rPr>
                  </w:pPr>
                  <w:r>
                    <w:rPr>
                      <w:rFonts w:ascii="Arial" w:hAnsi="Arial" w:cs="Arial"/>
                      <w:sz w:val="20"/>
                      <w:szCs w:val="20"/>
                    </w:rPr>
                    <w:t>2023-0170, A700</w:t>
                  </w:r>
                </w:p>
              </w:tc>
              <w:tc>
                <w:tcPr>
                  <w:tcW w:w="1843" w:type="dxa"/>
                </w:tcPr>
                <w:p w14:paraId="79387B98" w14:textId="276769B9" w:rsidR="008B09D5" w:rsidRDefault="008B09D5"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06EA8230" w14:textId="23074DF7" w:rsidR="008B09D5" w:rsidRDefault="008B09D5" w:rsidP="004A475B">
                  <w:pPr>
                    <w:spacing w:before="60" w:after="60"/>
                    <w:contextualSpacing/>
                    <w:rPr>
                      <w:rFonts w:ascii="Arial" w:hAnsi="Arial" w:cs="Arial"/>
                      <w:sz w:val="20"/>
                      <w:szCs w:val="20"/>
                    </w:rPr>
                  </w:pPr>
                  <w:r>
                    <w:rPr>
                      <w:rFonts w:ascii="Arial" w:hAnsi="Arial" w:cs="Arial"/>
                      <w:sz w:val="20"/>
                      <w:szCs w:val="20"/>
                    </w:rPr>
                    <w:t>Materials Schedule</w:t>
                  </w:r>
                </w:p>
              </w:tc>
              <w:tc>
                <w:tcPr>
                  <w:tcW w:w="2552" w:type="dxa"/>
                </w:tcPr>
                <w:p w14:paraId="6D912A99" w14:textId="454FA829" w:rsidR="008B09D5" w:rsidRDefault="008B09D5"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751C3480" w14:textId="1BF31173" w:rsidR="008B09D5" w:rsidRDefault="008B09D5" w:rsidP="004A475B">
                  <w:pPr>
                    <w:spacing w:before="60" w:after="60"/>
                    <w:contextualSpacing/>
                    <w:rPr>
                      <w:rFonts w:ascii="Arial" w:hAnsi="Arial" w:cs="Arial"/>
                      <w:sz w:val="20"/>
                      <w:szCs w:val="20"/>
                    </w:rPr>
                  </w:pPr>
                  <w:r>
                    <w:rPr>
                      <w:rFonts w:ascii="Arial" w:hAnsi="Arial" w:cs="Arial"/>
                      <w:sz w:val="20"/>
                      <w:szCs w:val="20"/>
                    </w:rPr>
                    <w:t>08/12/2023</w:t>
                  </w:r>
                </w:p>
              </w:tc>
            </w:tr>
            <w:tr w:rsidR="006813F3" w:rsidRPr="00E82EBE" w14:paraId="516955B1" w14:textId="77777777" w:rsidTr="006813F3">
              <w:trPr>
                <w:trHeight w:val="407"/>
              </w:trPr>
              <w:tc>
                <w:tcPr>
                  <w:tcW w:w="2169" w:type="dxa"/>
                </w:tcPr>
                <w:p w14:paraId="0CBA3249" w14:textId="5701686B" w:rsidR="006813F3" w:rsidRDefault="006813F3" w:rsidP="004A475B">
                  <w:pPr>
                    <w:spacing w:before="60" w:after="60"/>
                    <w:contextualSpacing/>
                    <w:rPr>
                      <w:rFonts w:ascii="Arial" w:hAnsi="Arial" w:cs="Arial"/>
                      <w:sz w:val="20"/>
                      <w:szCs w:val="20"/>
                    </w:rPr>
                  </w:pPr>
                  <w:r>
                    <w:rPr>
                      <w:rFonts w:ascii="Arial" w:hAnsi="Arial" w:cs="Arial"/>
                      <w:sz w:val="20"/>
                      <w:szCs w:val="20"/>
                    </w:rPr>
                    <w:t>2023-0170, A860</w:t>
                  </w:r>
                </w:p>
              </w:tc>
              <w:tc>
                <w:tcPr>
                  <w:tcW w:w="1843" w:type="dxa"/>
                </w:tcPr>
                <w:p w14:paraId="5E27CA19" w14:textId="2FD87C82" w:rsidR="006813F3" w:rsidRDefault="006813F3" w:rsidP="004A475B">
                  <w:pPr>
                    <w:spacing w:before="60" w:after="60"/>
                    <w:contextualSpacing/>
                    <w:rPr>
                      <w:rFonts w:ascii="Arial" w:hAnsi="Arial" w:cs="Arial"/>
                      <w:sz w:val="20"/>
                      <w:szCs w:val="20"/>
                    </w:rPr>
                  </w:pPr>
                  <w:r>
                    <w:rPr>
                      <w:rFonts w:ascii="Arial" w:hAnsi="Arial" w:cs="Arial"/>
                      <w:sz w:val="20"/>
                      <w:szCs w:val="20"/>
                    </w:rPr>
                    <w:t>R</w:t>
                  </w:r>
                </w:p>
              </w:tc>
              <w:tc>
                <w:tcPr>
                  <w:tcW w:w="2835" w:type="dxa"/>
                </w:tcPr>
                <w:p w14:paraId="37810809" w14:textId="269C0CC5" w:rsidR="006813F3" w:rsidRDefault="006813F3" w:rsidP="004A475B">
                  <w:pPr>
                    <w:spacing w:before="60" w:after="60"/>
                    <w:contextualSpacing/>
                    <w:rPr>
                      <w:rFonts w:ascii="Arial" w:hAnsi="Arial" w:cs="Arial"/>
                      <w:sz w:val="20"/>
                      <w:szCs w:val="20"/>
                    </w:rPr>
                  </w:pPr>
                  <w:r>
                    <w:rPr>
                      <w:rFonts w:ascii="Arial" w:hAnsi="Arial" w:cs="Arial"/>
                      <w:sz w:val="20"/>
                      <w:szCs w:val="20"/>
                    </w:rPr>
                    <w:t>Bin Path Diagrams</w:t>
                  </w:r>
                </w:p>
              </w:tc>
              <w:tc>
                <w:tcPr>
                  <w:tcW w:w="2552" w:type="dxa"/>
                </w:tcPr>
                <w:p w14:paraId="6C1E0AC6" w14:textId="39D77AAA" w:rsidR="006813F3" w:rsidRDefault="006813F3" w:rsidP="004A475B">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57902F09" w14:textId="2E046BDC" w:rsidR="006813F3" w:rsidRDefault="006813F3" w:rsidP="004A475B">
                  <w:pPr>
                    <w:spacing w:before="60" w:after="60"/>
                    <w:contextualSpacing/>
                    <w:rPr>
                      <w:rFonts w:ascii="Arial" w:hAnsi="Arial" w:cs="Arial"/>
                      <w:sz w:val="20"/>
                      <w:szCs w:val="20"/>
                    </w:rPr>
                  </w:pPr>
                  <w:r>
                    <w:rPr>
                      <w:rFonts w:ascii="Arial" w:hAnsi="Arial" w:cs="Arial"/>
                      <w:sz w:val="20"/>
                      <w:szCs w:val="20"/>
                    </w:rPr>
                    <w:t>08/12/2023</w:t>
                  </w:r>
                </w:p>
              </w:tc>
            </w:tr>
            <w:tr w:rsidR="006813F3" w:rsidRPr="00E82EBE" w14:paraId="5689C7B8" w14:textId="77777777" w:rsidTr="006813F3">
              <w:trPr>
                <w:trHeight w:val="407"/>
              </w:trPr>
              <w:tc>
                <w:tcPr>
                  <w:tcW w:w="2169" w:type="dxa"/>
                </w:tcPr>
                <w:p w14:paraId="7584FF73" w14:textId="7D7AA67B" w:rsidR="006813F3" w:rsidRDefault="006813F3" w:rsidP="0050386A">
                  <w:pPr>
                    <w:spacing w:before="60" w:after="60"/>
                    <w:contextualSpacing/>
                    <w:rPr>
                      <w:rFonts w:ascii="Arial" w:hAnsi="Arial" w:cs="Arial"/>
                      <w:sz w:val="20"/>
                      <w:szCs w:val="20"/>
                    </w:rPr>
                  </w:pPr>
                  <w:r>
                    <w:rPr>
                      <w:rFonts w:ascii="Arial" w:hAnsi="Arial" w:cs="Arial"/>
                      <w:sz w:val="20"/>
                      <w:szCs w:val="20"/>
                    </w:rPr>
                    <w:t>2023-0170, A870</w:t>
                  </w:r>
                </w:p>
              </w:tc>
              <w:tc>
                <w:tcPr>
                  <w:tcW w:w="1843" w:type="dxa"/>
                </w:tcPr>
                <w:p w14:paraId="0A48E67A" w14:textId="08FF424A" w:rsidR="006813F3" w:rsidRDefault="006813F3" w:rsidP="0050386A">
                  <w:pPr>
                    <w:spacing w:before="60" w:after="60"/>
                    <w:contextualSpacing/>
                    <w:rPr>
                      <w:rFonts w:ascii="Arial" w:hAnsi="Arial" w:cs="Arial"/>
                      <w:sz w:val="20"/>
                      <w:szCs w:val="20"/>
                    </w:rPr>
                  </w:pPr>
                  <w:r>
                    <w:rPr>
                      <w:rFonts w:ascii="Arial" w:hAnsi="Arial" w:cs="Arial"/>
                      <w:sz w:val="20"/>
                      <w:szCs w:val="20"/>
                    </w:rPr>
                    <w:t>R</w:t>
                  </w:r>
                </w:p>
              </w:tc>
              <w:tc>
                <w:tcPr>
                  <w:tcW w:w="2835" w:type="dxa"/>
                </w:tcPr>
                <w:p w14:paraId="29BE8800" w14:textId="3BC8FBA4" w:rsidR="006813F3" w:rsidRDefault="006813F3" w:rsidP="0050386A">
                  <w:pPr>
                    <w:spacing w:before="60" w:after="60"/>
                    <w:contextualSpacing/>
                    <w:rPr>
                      <w:rFonts w:ascii="Arial" w:hAnsi="Arial" w:cs="Arial"/>
                      <w:sz w:val="20"/>
                      <w:szCs w:val="20"/>
                    </w:rPr>
                  </w:pPr>
                  <w:r>
                    <w:rPr>
                      <w:rFonts w:ascii="Arial" w:hAnsi="Arial" w:cs="Arial"/>
                      <w:sz w:val="20"/>
                      <w:szCs w:val="20"/>
                    </w:rPr>
                    <w:t>Egress Path Plans</w:t>
                  </w:r>
                </w:p>
              </w:tc>
              <w:tc>
                <w:tcPr>
                  <w:tcW w:w="2552" w:type="dxa"/>
                </w:tcPr>
                <w:p w14:paraId="0D742BE3" w14:textId="19988DBB" w:rsidR="006813F3" w:rsidRDefault="006813F3" w:rsidP="0050386A">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3CC46CAC" w14:textId="7353F440" w:rsidR="006813F3" w:rsidRDefault="006813F3" w:rsidP="0050386A">
                  <w:pPr>
                    <w:spacing w:before="60" w:after="60"/>
                    <w:contextualSpacing/>
                    <w:rPr>
                      <w:rFonts w:ascii="Arial" w:hAnsi="Arial" w:cs="Arial"/>
                      <w:sz w:val="20"/>
                      <w:szCs w:val="20"/>
                    </w:rPr>
                  </w:pPr>
                  <w:r>
                    <w:rPr>
                      <w:rFonts w:ascii="Arial" w:hAnsi="Arial" w:cs="Arial"/>
                      <w:sz w:val="20"/>
                      <w:szCs w:val="20"/>
                    </w:rPr>
                    <w:t>08/12/2023</w:t>
                  </w:r>
                </w:p>
              </w:tc>
            </w:tr>
            <w:tr w:rsidR="006813F3" w:rsidRPr="00E82EBE" w14:paraId="5781A84C" w14:textId="77777777" w:rsidTr="006813F3">
              <w:trPr>
                <w:trHeight w:val="407"/>
              </w:trPr>
              <w:tc>
                <w:tcPr>
                  <w:tcW w:w="2169" w:type="dxa"/>
                </w:tcPr>
                <w:p w14:paraId="39A99E5B" w14:textId="5D9E2769" w:rsidR="006813F3" w:rsidRDefault="006813F3" w:rsidP="0050386A">
                  <w:pPr>
                    <w:spacing w:before="60" w:after="60"/>
                    <w:contextualSpacing/>
                    <w:rPr>
                      <w:rFonts w:ascii="Arial" w:hAnsi="Arial" w:cs="Arial"/>
                      <w:sz w:val="20"/>
                      <w:szCs w:val="20"/>
                    </w:rPr>
                  </w:pPr>
                  <w:r>
                    <w:rPr>
                      <w:rFonts w:ascii="Arial" w:hAnsi="Arial" w:cs="Arial"/>
                      <w:sz w:val="20"/>
                      <w:szCs w:val="20"/>
                    </w:rPr>
                    <w:t>2023-0170, A880</w:t>
                  </w:r>
                </w:p>
              </w:tc>
              <w:tc>
                <w:tcPr>
                  <w:tcW w:w="1843" w:type="dxa"/>
                </w:tcPr>
                <w:p w14:paraId="3B2CDA22" w14:textId="11E93B5B" w:rsidR="006813F3" w:rsidRDefault="006813F3" w:rsidP="0050386A">
                  <w:pPr>
                    <w:spacing w:before="60" w:after="60"/>
                    <w:contextualSpacing/>
                    <w:rPr>
                      <w:rFonts w:ascii="Arial" w:hAnsi="Arial" w:cs="Arial"/>
                      <w:sz w:val="20"/>
                      <w:szCs w:val="20"/>
                    </w:rPr>
                  </w:pPr>
                  <w:r>
                    <w:rPr>
                      <w:rFonts w:ascii="Arial" w:hAnsi="Arial" w:cs="Arial"/>
                      <w:sz w:val="20"/>
                      <w:szCs w:val="20"/>
                    </w:rPr>
                    <w:t>R</w:t>
                  </w:r>
                </w:p>
              </w:tc>
              <w:tc>
                <w:tcPr>
                  <w:tcW w:w="2835" w:type="dxa"/>
                </w:tcPr>
                <w:p w14:paraId="42B9125C" w14:textId="250A8914" w:rsidR="006813F3" w:rsidRDefault="006813F3" w:rsidP="0050386A">
                  <w:pPr>
                    <w:spacing w:before="60" w:after="60"/>
                    <w:contextualSpacing/>
                    <w:rPr>
                      <w:rFonts w:ascii="Arial" w:hAnsi="Arial" w:cs="Arial"/>
                      <w:sz w:val="20"/>
                      <w:szCs w:val="20"/>
                    </w:rPr>
                  </w:pPr>
                  <w:r>
                    <w:rPr>
                      <w:rFonts w:ascii="Arial" w:hAnsi="Arial" w:cs="Arial"/>
                      <w:sz w:val="20"/>
                      <w:szCs w:val="20"/>
                    </w:rPr>
                    <w:t>Boundary Fence Detail</w:t>
                  </w:r>
                </w:p>
              </w:tc>
              <w:tc>
                <w:tcPr>
                  <w:tcW w:w="2552" w:type="dxa"/>
                </w:tcPr>
                <w:p w14:paraId="51021C40" w14:textId="5945F397" w:rsidR="006813F3" w:rsidRDefault="006813F3" w:rsidP="0050386A">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5902B25E" w14:textId="442EDEB3" w:rsidR="006813F3" w:rsidRDefault="006813F3" w:rsidP="0050386A">
                  <w:pPr>
                    <w:spacing w:before="60" w:after="60"/>
                    <w:contextualSpacing/>
                    <w:rPr>
                      <w:rFonts w:ascii="Arial" w:hAnsi="Arial" w:cs="Arial"/>
                      <w:sz w:val="20"/>
                      <w:szCs w:val="20"/>
                    </w:rPr>
                  </w:pPr>
                  <w:r>
                    <w:rPr>
                      <w:rFonts w:ascii="Arial" w:hAnsi="Arial" w:cs="Arial"/>
                      <w:sz w:val="20"/>
                      <w:szCs w:val="20"/>
                    </w:rPr>
                    <w:t>08/12/2023</w:t>
                  </w:r>
                </w:p>
              </w:tc>
            </w:tr>
            <w:tr w:rsidR="006813F3" w:rsidRPr="00E82EBE" w14:paraId="28ADAA35" w14:textId="77777777" w:rsidTr="006813F3">
              <w:trPr>
                <w:trHeight w:val="407"/>
              </w:trPr>
              <w:tc>
                <w:tcPr>
                  <w:tcW w:w="2169" w:type="dxa"/>
                </w:tcPr>
                <w:p w14:paraId="118E64A7" w14:textId="1F8FEECF" w:rsidR="006813F3" w:rsidRDefault="006813F3" w:rsidP="0050386A">
                  <w:pPr>
                    <w:spacing w:before="60" w:after="60"/>
                    <w:contextualSpacing/>
                    <w:rPr>
                      <w:rFonts w:ascii="Arial" w:hAnsi="Arial" w:cs="Arial"/>
                      <w:sz w:val="20"/>
                      <w:szCs w:val="20"/>
                    </w:rPr>
                  </w:pPr>
                  <w:r>
                    <w:rPr>
                      <w:rFonts w:ascii="Arial" w:hAnsi="Arial" w:cs="Arial"/>
                      <w:sz w:val="20"/>
                      <w:szCs w:val="20"/>
                    </w:rPr>
                    <w:t>2023-0170, A900</w:t>
                  </w:r>
                </w:p>
              </w:tc>
              <w:tc>
                <w:tcPr>
                  <w:tcW w:w="1843" w:type="dxa"/>
                </w:tcPr>
                <w:p w14:paraId="1EB819FC" w14:textId="142D333B" w:rsidR="006813F3" w:rsidRDefault="006813F3" w:rsidP="0050386A">
                  <w:pPr>
                    <w:spacing w:before="60" w:after="60"/>
                    <w:contextualSpacing/>
                    <w:rPr>
                      <w:rFonts w:ascii="Arial" w:hAnsi="Arial" w:cs="Arial"/>
                      <w:sz w:val="20"/>
                      <w:szCs w:val="20"/>
                    </w:rPr>
                  </w:pPr>
                  <w:r>
                    <w:rPr>
                      <w:rFonts w:ascii="Arial" w:hAnsi="Arial" w:cs="Arial"/>
                      <w:sz w:val="20"/>
                      <w:szCs w:val="20"/>
                    </w:rPr>
                    <w:t>R</w:t>
                  </w:r>
                </w:p>
              </w:tc>
              <w:tc>
                <w:tcPr>
                  <w:tcW w:w="2835" w:type="dxa"/>
                </w:tcPr>
                <w:p w14:paraId="17C99EAF" w14:textId="67246F01" w:rsidR="006813F3" w:rsidRDefault="006813F3" w:rsidP="0050386A">
                  <w:pPr>
                    <w:spacing w:before="60" w:after="60"/>
                    <w:contextualSpacing/>
                    <w:rPr>
                      <w:rFonts w:ascii="Arial" w:hAnsi="Arial" w:cs="Arial"/>
                      <w:sz w:val="20"/>
                      <w:szCs w:val="20"/>
                    </w:rPr>
                  </w:pPr>
                  <w:r>
                    <w:rPr>
                      <w:rFonts w:ascii="Arial" w:hAnsi="Arial" w:cs="Arial"/>
                      <w:sz w:val="20"/>
                      <w:szCs w:val="20"/>
                    </w:rPr>
                    <w:t>Perspectives</w:t>
                  </w:r>
                </w:p>
              </w:tc>
              <w:tc>
                <w:tcPr>
                  <w:tcW w:w="2552" w:type="dxa"/>
                </w:tcPr>
                <w:p w14:paraId="2CD953A7" w14:textId="1377D43B" w:rsidR="006813F3" w:rsidRDefault="006813F3" w:rsidP="0050386A">
                  <w:pPr>
                    <w:spacing w:before="60" w:after="60"/>
                    <w:contextualSpacing/>
                    <w:rPr>
                      <w:rFonts w:ascii="Arial" w:hAnsi="Arial" w:cs="Arial"/>
                      <w:sz w:val="20"/>
                      <w:szCs w:val="20"/>
                    </w:rPr>
                  </w:pPr>
                  <w:r>
                    <w:rPr>
                      <w:rFonts w:ascii="Arial" w:hAnsi="Arial" w:cs="Arial"/>
                      <w:sz w:val="20"/>
                      <w:szCs w:val="20"/>
                    </w:rPr>
                    <w:t>Rainsford Architecture and Design</w:t>
                  </w:r>
                </w:p>
              </w:tc>
              <w:tc>
                <w:tcPr>
                  <w:tcW w:w="1417" w:type="dxa"/>
                </w:tcPr>
                <w:p w14:paraId="286AEA5D" w14:textId="14F525D5" w:rsidR="006813F3" w:rsidRDefault="006813F3" w:rsidP="0050386A">
                  <w:pPr>
                    <w:spacing w:before="60" w:after="60"/>
                    <w:contextualSpacing/>
                    <w:rPr>
                      <w:rFonts w:ascii="Arial" w:hAnsi="Arial" w:cs="Arial"/>
                      <w:sz w:val="20"/>
                      <w:szCs w:val="20"/>
                    </w:rPr>
                  </w:pPr>
                  <w:r>
                    <w:rPr>
                      <w:rFonts w:ascii="Arial" w:hAnsi="Arial" w:cs="Arial"/>
                      <w:sz w:val="20"/>
                      <w:szCs w:val="20"/>
                    </w:rPr>
                    <w:t>08/12/2023</w:t>
                  </w:r>
                </w:p>
              </w:tc>
            </w:tr>
            <w:tr w:rsidR="006813F3" w:rsidRPr="00E82EBE" w14:paraId="21A71DC5" w14:textId="77777777" w:rsidTr="006813F3">
              <w:trPr>
                <w:trHeight w:val="407"/>
              </w:trPr>
              <w:tc>
                <w:tcPr>
                  <w:tcW w:w="2169" w:type="dxa"/>
                </w:tcPr>
                <w:p w14:paraId="04C03916" w14:textId="25DB93A5" w:rsidR="006813F3" w:rsidRDefault="006813F3" w:rsidP="0050386A">
                  <w:pPr>
                    <w:spacing w:before="60" w:after="60"/>
                    <w:contextualSpacing/>
                    <w:rPr>
                      <w:rFonts w:ascii="Arial" w:hAnsi="Arial" w:cs="Arial"/>
                      <w:sz w:val="20"/>
                      <w:szCs w:val="20"/>
                    </w:rPr>
                  </w:pPr>
                  <w:r>
                    <w:rPr>
                      <w:rFonts w:ascii="Arial" w:hAnsi="Arial" w:cs="Arial"/>
                      <w:sz w:val="20"/>
                      <w:szCs w:val="20"/>
                    </w:rPr>
                    <w:t>SOMA2395-GEN-002</w:t>
                  </w:r>
                </w:p>
              </w:tc>
              <w:tc>
                <w:tcPr>
                  <w:tcW w:w="1843" w:type="dxa"/>
                </w:tcPr>
                <w:p w14:paraId="5D5ABAFC" w14:textId="0CA4E6F0" w:rsidR="006813F3" w:rsidRDefault="006813F3" w:rsidP="0050386A">
                  <w:pPr>
                    <w:spacing w:before="60" w:after="60"/>
                    <w:contextualSpacing/>
                    <w:rPr>
                      <w:rFonts w:ascii="Arial" w:hAnsi="Arial" w:cs="Arial"/>
                      <w:sz w:val="20"/>
                      <w:szCs w:val="20"/>
                    </w:rPr>
                  </w:pPr>
                  <w:r>
                    <w:rPr>
                      <w:rFonts w:ascii="Arial" w:hAnsi="Arial" w:cs="Arial"/>
                      <w:sz w:val="20"/>
                      <w:szCs w:val="20"/>
                    </w:rPr>
                    <w:t>B</w:t>
                  </w:r>
                </w:p>
              </w:tc>
              <w:tc>
                <w:tcPr>
                  <w:tcW w:w="2835" w:type="dxa"/>
                </w:tcPr>
                <w:p w14:paraId="7CC44603" w14:textId="792BB0E0" w:rsidR="006813F3" w:rsidRDefault="006813F3" w:rsidP="0050386A">
                  <w:pPr>
                    <w:spacing w:before="60" w:after="60"/>
                    <w:contextualSpacing/>
                    <w:rPr>
                      <w:rFonts w:ascii="Arial" w:hAnsi="Arial" w:cs="Arial"/>
                      <w:sz w:val="20"/>
                      <w:szCs w:val="20"/>
                    </w:rPr>
                  </w:pPr>
                  <w:r>
                    <w:rPr>
                      <w:rFonts w:ascii="Arial" w:hAnsi="Arial" w:cs="Arial"/>
                      <w:sz w:val="20"/>
                      <w:szCs w:val="20"/>
                    </w:rPr>
                    <w:t>Typography</w:t>
                  </w:r>
                </w:p>
              </w:tc>
              <w:tc>
                <w:tcPr>
                  <w:tcW w:w="2552" w:type="dxa"/>
                </w:tcPr>
                <w:p w14:paraId="10BED395" w14:textId="19BC91E9" w:rsidR="006813F3" w:rsidRDefault="006813F3" w:rsidP="0050386A">
                  <w:pPr>
                    <w:spacing w:before="60" w:after="60"/>
                    <w:contextualSpacing/>
                    <w:rPr>
                      <w:rFonts w:ascii="Arial" w:hAnsi="Arial" w:cs="Arial"/>
                      <w:sz w:val="20"/>
                      <w:szCs w:val="20"/>
                    </w:rPr>
                  </w:pPr>
                  <w:r>
                    <w:rPr>
                      <w:rFonts w:ascii="Arial" w:hAnsi="Arial" w:cs="Arial"/>
                      <w:sz w:val="20"/>
                      <w:szCs w:val="20"/>
                    </w:rPr>
                    <w:t>MAAT</w:t>
                  </w:r>
                </w:p>
              </w:tc>
              <w:tc>
                <w:tcPr>
                  <w:tcW w:w="1417" w:type="dxa"/>
                </w:tcPr>
                <w:p w14:paraId="03C7C397" w14:textId="2A007E03" w:rsidR="006813F3" w:rsidRDefault="006813F3" w:rsidP="0050386A">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0439E187" w14:textId="77777777" w:rsidTr="006813F3">
              <w:trPr>
                <w:trHeight w:val="407"/>
              </w:trPr>
              <w:tc>
                <w:tcPr>
                  <w:tcW w:w="2169" w:type="dxa"/>
                </w:tcPr>
                <w:p w14:paraId="26FDC53E" w14:textId="3CA2C097" w:rsidR="006813F3" w:rsidRDefault="006813F3" w:rsidP="0050386A">
                  <w:pPr>
                    <w:spacing w:before="60" w:after="60"/>
                    <w:contextualSpacing/>
                    <w:rPr>
                      <w:rFonts w:ascii="Arial" w:hAnsi="Arial" w:cs="Arial"/>
                      <w:sz w:val="20"/>
                      <w:szCs w:val="20"/>
                    </w:rPr>
                  </w:pPr>
                  <w:r>
                    <w:rPr>
                      <w:rFonts w:ascii="Arial" w:hAnsi="Arial" w:cs="Arial"/>
                      <w:sz w:val="20"/>
                      <w:szCs w:val="20"/>
                    </w:rPr>
                    <w:t>SOMA2395-GEN-002</w:t>
                  </w:r>
                </w:p>
              </w:tc>
              <w:tc>
                <w:tcPr>
                  <w:tcW w:w="1843" w:type="dxa"/>
                </w:tcPr>
                <w:p w14:paraId="70849477" w14:textId="3C14AE57" w:rsidR="006813F3" w:rsidRDefault="006813F3" w:rsidP="0050386A">
                  <w:pPr>
                    <w:spacing w:before="60" w:after="60"/>
                    <w:contextualSpacing/>
                    <w:rPr>
                      <w:rFonts w:ascii="Arial" w:hAnsi="Arial" w:cs="Arial"/>
                      <w:sz w:val="20"/>
                      <w:szCs w:val="20"/>
                    </w:rPr>
                  </w:pPr>
                  <w:r>
                    <w:rPr>
                      <w:rFonts w:ascii="Arial" w:hAnsi="Arial" w:cs="Arial"/>
                      <w:sz w:val="20"/>
                      <w:szCs w:val="20"/>
                    </w:rPr>
                    <w:t>B</w:t>
                  </w:r>
                </w:p>
              </w:tc>
              <w:tc>
                <w:tcPr>
                  <w:tcW w:w="2835" w:type="dxa"/>
                </w:tcPr>
                <w:p w14:paraId="29409B3C" w14:textId="0D65C20A" w:rsidR="006813F3" w:rsidRDefault="006813F3" w:rsidP="0050386A">
                  <w:pPr>
                    <w:spacing w:before="60" w:after="60"/>
                    <w:contextualSpacing/>
                    <w:rPr>
                      <w:rFonts w:ascii="Arial" w:hAnsi="Arial" w:cs="Arial"/>
                      <w:sz w:val="20"/>
                      <w:szCs w:val="20"/>
                    </w:rPr>
                  </w:pPr>
                  <w:r>
                    <w:rPr>
                      <w:rFonts w:ascii="Arial" w:hAnsi="Arial" w:cs="Arial"/>
                      <w:sz w:val="20"/>
                      <w:szCs w:val="20"/>
                    </w:rPr>
                    <w:t>Palette</w:t>
                  </w:r>
                </w:p>
              </w:tc>
              <w:tc>
                <w:tcPr>
                  <w:tcW w:w="2552" w:type="dxa"/>
                </w:tcPr>
                <w:p w14:paraId="2E9005F8" w14:textId="6D836D00" w:rsidR="006813F3" w:rsidRDefault="006813F3" w:rsidP="0050386A">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6641C545" w14:textId="2F14B42E" w:rsidR="006813F3" w:rsidRDefault="006813F3" w:rsidP="0050386A">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2CB54999" w14:textId="77777777" w:rsidTr="006813F3">
              <w:trPr>
                <w:trHeight w:val="407"/>
              </w:trPr>
              <w:tc>
                <w:tcPr>
                  <w:tcW w:w="2169" w:type="dxa"/>
                </w:tcPr>
                <w:p w14:paraId="77DC2AC0" w14:textId="671B2145" w:rsidR="006813F3" w:rsidRDefault="006813F3" w:rsidP="0050386A">
                  <w:pPr>
                    <w:spacing w:before="60" w:after="60"/>
                    <w:contextualSpacing/>
                    <w:rPr>
                      <w:rFonts w:ascii="Arial" w:hAnsi="Arial" w:cs="Arial"/>
                      <w:sz w:val="20"/>
                      <w:szCs w:val="20"/>
                    </w:rPr>
                  </w:pPr>
                  <w:r>
                    <w:rPr>
                      <w:rFonts w:ascii="Arial" w:hAnsi="Arial" w:cs="Arial"/>
                      <w:sz w:val="20"/>
                      <w:szCs w:val="20"/>
                    </w:rPr>
                    <w:t>SOMA2395-I1-001</w:t>
                  </w:r>
                </w:p>
              </w:tc>
              <w:tc>
                <w:tcPr>
                  <w:tcW w:w="1843" w:type="dxa"/>
                </w:tcPr>
                <w:p w14:paraId="54611164" w14:textId="013D2E3D" w:rsidR="006813F3" w:rsidRDefault="006813F3" w:rsidP="0050386A">
                  <w:pPr>
                    <w:spacing w:before="60" w:after="60"/>
                    <w:contextualSpacing/>
                    <w:rPr>
                      <w:rFonts w:ascii="Arial" w:hAnsi="Arial" w:cs="Arial"/>
                      <w:sz w:val="20"/>
                      <w:szCs w:val="20"/>
                    </w:rPr>
                  </w:pPr>
                  <w:r>
                    <w:rPr>
                      <w:rFonts w:ascii="Arial" w:hAnsi="Arial" w:cs="Arial"/>
                      <w:sz w:val="20"/>
                      <w:szCs w:val="20"/>
                    </w:rPr>
                    <w:t>B</w:t>
                  </w:r>
                </w:p>
              </w:tc>
              <w:tc>
                <w:tcPr>
                  <w:tcW w:w="2835" w:type="dxa"/>
                </w:tcPr>
                <w:p w14:paraId="2AE51D18" w14:textId="24E6A46F" w:rsidR="006813F3" w:rsidRDefault="006813F3" w:rsidP="0050386A">
                  <w:pPr>
                    <w:spacing w:before="60" w:after="60"/>
                    <w:contextualSpacing/>
                    <w:rPr>
                      <w:rFonts w:ascii="Arial" w:hAnsi="Arial" w:cs="Arial"/>
                      <w:sz w:val="20"/>
                      <w:szCs w:val="20"/>
                    </w:rPr>
                  </w:pPr>
                  <w:r>
                    <w:rPr>
                      <w:rFonts w:ascii="Arial" w:hAnsi="Arial" w:cs="Arial"/>
                      <w:sz w:val="20"/>
                      <w:szCs w:val="20"/>
                    </w:rPr>
                    <w:t xml:space="preserve">Precinct Identification </w:t>
                  </w:r>
                </w:p>
              </w:tc>
              <w:tc>
                <w:tcPr>
                  <w:tcW w:w="2552" w:type="dxa"/>
                </w:tcPr>
                <w:p w14:paraId="3299ED8C" w14:textId="6FAE3043" w:rsidR="006813F3" w:rsidRDefault="006813F3" w:rsidP="0050386A">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563AE6CE" w14:textId="7497F60A" w:rsidR="006813F3" w:rsidRDefault="006813F3" w:rsidP="0050386A">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7D782B8A" w14:textId="77777777" w:rsidTr="006813F3">
              <w:trPr>
                <w:trHeight w:val="407"/>
              </w:trPr>
              <w:tc>
                <w:tcPr>
                  <w:tcW w:w="2169" w:type="dxa"/>
                </w:tcPr>
                <w:p w14:paraId="413D02D6" w14:textId="5B16D9A0" w:rsidR="006813F3" w:rsidRDefault="006813F3" w:rsidP="0050386A">
                  <w:pPr>
                    <w:spacing w:before="60" w:after="60"/>
                    <w:contextualSpacing/>
                    <w:rPr>
                      <w:rFonts w:ascii="Arial" w:hAnsi="Arial" w:cs="Arial"/>
                      <w:sz w:val="20"/>
                      <w:szCs w:val="20"/>
                    </w:rPr>
                  </w:pPr>
                  <w:r>
                    <w:rPr>
                      <w:rFonts w:ascii="Arial" w:hAnsi="Arial" w:cs="Arial"/>
                      <w:sz w:val="20"/>
                      <w:szCs w:val="20"/>
                    </w:rPr>
                    <w:t>SOMA2395-I1-002</w:t>
                  </w:r>
                </w:p>
              </w:tc>
              <w:tc>
                <w:tcPr>
                  <w:tcW w:w="1843" w:type="dxa"/>
                </w:tcPr>
                <w:p w14:paraId="5CA2AAE6" w14:textId="3A31F015" w:rsidR="006813F3" w:rsidRDefault="006813F3" w:rsidP="0050386A">
                  <w:pPr>
                    <w:spacing w:before="60" w:after="60"/>
                    <w:contextualSpacing/>
                    <w:rPr>
                      <w:rFonts w:ascii="Arial" w:hAnsi="Arial" w:cs="Arial"/>
                      <w:sz w:val="20"/>
                      <w:szCs w:val="20"/>
                    </w:rPr>
                  </w:pPr>
                  <w:r>
                    <w:rPr>
                      <w:rFonts w:ascii="Arial" w:hAnsi="Arial" w:cs="Arial"/>
                      <w:sz w:val="20"/>
                      <w:szCs w:val="20"/>
                    </w:rPr>
                    <w:t>B</w:t>
                  </w:r>
                </w:p>
              </w:tc>
              <w:tc>
                <w:tcPr>
                  <w:tcW w:w="2835" w:type="dxa"/>
                </w:tcPr>
                <w:p w14:paraId="67832D9E" w14:textId="6EBDC54F" w:rsidR="006813F3" w:rsidRDefault="006813F3" w:rsidP="0050386A">
                  <w:pPr>
                    <w:spacing w:before="60" w:after="60"/>
                    <w:contextualSpacing/>
                    <w:rPr>
                      <w:rFonts w:ascii="Arial" w:hAnsi="Arial" w:cs="Arial"/>
                      <w:sz w:val="20"/>
                      <w:szCs w:val="20"/>
                    </w:rPr>
                  </w:pPr>
                  <w:r>
                    <w:rPr>
                      <w:rFonts w:ascii="Arial" w:hAnsi="Arial" w:cs="Arial"/>
                      <w:sz w:val="20"/>
                      <w:szCs w:val="20"/>
                    </w:rPr>
                    <w:t>Precinct Identification</w:t>
                  </w:r>
                </w:p>
              </w:tc>
              <w:tc>
                <w:tcPr>
                  <w:tcW w:w="2552" w:type="dxa"/>
                </w:tcPr>
                <w:p w14:paraId="2E79EE1A" w14:textId="26AFB130" w:rsidR="006813F3" w:rsidRDefault="006813F3" w:rsidP="0050386A">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16B01DE9" w14:textId="0D30B509" w:rsidR="006813F3" w:rsidRDefault="006813F3" w:rsidP="0050386A">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0291F445" w14:textId="77777777" w:rsidTr="006813F3">
              <w:trPr>
                <w:trHeight w:val="407"/>
              </w:trPr>
              <w:tc>
                <w:tcPr>
                  <w:tcW w:w="2169" w:type="dxa"/>
                </w:tcPr>
                <w:p w14:paraId="48AFB53B" w14:textId="5F165F23" w:rsidR="006813F3" w:rsidRDefault="006813F3" w:rsidP="00491105">
                  <w:pPr>
                    <w:spacing w:before="60" w:after="60"/>
                    <w:contextualSpacing/>
                    <w:rPr>
                      <w:rFonts w:ascii="Arial" w:hAnsi="Arial" w:cs="Arial"/>
                      <w:sz w:val="20"/>
                      <w:szCs w:val="20"/>
                    </w:rPr>
                  </w:pPr>
                  <w:r>
                    <w:rPr>
                      <w:rFonts w:ascii="Arial" w:hAnsi="Arial" w:cs="Arial"/>
                      <w:sz w:val="20"/>
                      <w:szCs w:val="20"/>
                    </w:rPr>
                    <w:t>SOMA2395-I1-003</w:t>
                  </w:r>
                </w:p>
              </w:tc>
              <w:tc>
                <w:tcPr>
                  <w:tcW w:w="1843" w:type="dxa"/>
                </w:tcPr>
                <w:p w14:paraId="17C8860E" w14:textId="30D56748"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02CB96F7" w14:textId="3043F8F3" w:rsidR="006813F3" w:rsidRDefault="006813F3" w:rsidP="00491105">
                  <w:pPr>
                    <w:spacing w:before="60" w:after="60"/>
                    <w:contextualSpacing/>
                    <w:rPr>
                      <w:rFonts w:ascii="Arial" w:hAnsi="Arial" w:cs="Arial"/>
                      <w:sz w:val="20"/>
                      <w:szCs w:val="20"/>
                    </w:rPr>
                  </w:pPr>
                  <w:r>
                    <w:rPr>
                      <w:rFonts w:ascii="Arial" w:hAnsi="Arial" w:cs="Arial"/>
                      <w:sz w:val="20"/>
                      <w:szCs w:val="20"/>
                    </w:rPr>
                    <w:t>Precinct Identification</w:t>
                  </w:r>
                </w:p>
              </w:tc>
              <w:tc>
                <w:tcPr>
                  <w:tcW w:w="2552" w:type="dxa"/>
                </w:tcPr>
                <w:p w14:paraId="576B26F8" w14:textId="683134CF" w:rsidR="006813F3"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44C2DC80" w14:textId="6E3D4459" w:rsidR="006813F3"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602B6633" w14:textId="77777777" w:rsidTr="006813F3">
              <w:trPr>
                <w:trHeight w:val="407"/>
              </w:trPr>
              <w:tc>
                <w:tcPr>
                  <w:tcW w:w="2169" w:type="dxa"/>
                </w:tcPr>
                <w:p w14:paraId="56C0E5CB" w14:textId="627CF33D" w:rsidR="006813F3" w:rsidRDefault="006813F3" w:rsidP="00491105">
                  <w:pPr>
                    <w:spacing w:before="60" w:after="60"/>
                    <w:contextualSpacing/>
                    <w:rPr>
                      <w:rFonts w:ascii="Arial" w:hAnsi="Arial" w:cs="Arial"/>
                      <w:sz w:val="20"/>
                      <w:szCs w:val="20"/>
                    </w:rPr>
                  </w:pPr>
                  <w:r>
                    <w:rPr>
                      <w:rFonts w:ascii="Arial" w:hAnsi="Arial" w:cs="Arial"/>
                      <w:sz w:val="20"/>
                      <w:szCs w:val="20"/>
                    </w:rPr>
                    <w:t>SOMA2395-I1-004</w:t>
                  </w:r>
                </w:p>
              </w:tc>
              <w:tc>
                <w:tcPr>
                  <w:tcW w:w="1843" w:type="dxa"/>
                </w:tcPr>
                <w:p w14:paraId="413C9096" w14:textId="17F1EF25"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4B839D4A" w14:textId="65D8C316" w:rsidR="006813F3" w:rsidRDefault="006813F3" w:rsidP="00491105">
                  <w:pPr>
                    <w:spacing w:before="60" w:after="60"/>
                    <w:contextualSpacing/>
                    <w:rPr>
                      <w:rFonts w:ascii="Arial" w:hAnsi="Arial" w:cs="Arial"/>
                      <w:sz w:val="20"/>
                      <w:szCs w:val="20"/>
                    </w:rPr>
                  </w:pPr>
                  <w:r>
                    <w:rPr>
                      <w:rFonts w:ascii="Arial" w:hAnsi="Arial" w:cs="Arial"/>
                      <w:sz w:val="20"/>
                      <w:szCs w:val="20"/>
                    </w:rPr>
                    <w:t>Precinct Identification</w:t>
                  </w:r>
                </w:p>
              </w:tc>
              <w:tc>
                <w:tcPr>
                  <w:tcW w:w="2552" w:type="dxa"/>
                </w:tcPr>
                <w:p w14:paraId="1335EEB6" w14:textId="55819D14" w:rsidR="006813F3"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171372E5" w14:textId="436218B3" w:rsidR="006813F3"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3D5221D9" w14:textId="77777777" w:rsidTr="006813F3">
              <w:trPr>
                <w:trHeight w:val="407"/>
              </w:trPr>
              <w:tc>
                <w:tcPr>
                  <w:tcW w:w="2169" w:type="dxa"/>
                </w:tcPr>
                <w:p w14:paraId="57FA96C9" w14:textId="1A494E63" w:rsidR="006813F3" w:rsidRDefault="006813F3" w:rsidP="00491105">
                  <w:pPr>
                    <w:spacing w:before="60" w:after="60"/>
                    <w:contextualSpacing/>
                    <w:rPr>
                      <w:rFonts w:ascii="Arial" w:hAnsi="Arial" w:cs="Arial"/>
                      <w:sz w:val="20"/>
                      <w:szCs w:val="20"/>
                    </w:rPr>
                  </w:pPr>
                  <w:r>
                    <w:rPr>
                      <w:rFonts w:ascii="Arial" w:hAnsi="Arial" w:cs="Arial"/>
                      <w:sz w:val="20"/>
                      <w:szCs w:val="20"/>
                    </w:rPr>
                    <w:t>SOMA2395-I2-001</w:t>
                  </w:r>
                </w:p>
              </w:tc>
              <w:tc>
                <w:tcPr>
                  <w:tcW w:w="1843" w:type="dxa"/>
                </w:tcPr>
                <w:p w14:paraId="43777FB3" w14:textId="031C4FBD"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5A6AD855" w14:textId="574AD252" w:rsidR="006813F3" w:rsidRDefault="006813F3" w:rsidP="00491105">
                  <w:pPr>
                    <w:spacing w:before="60" w:after="60"/>
                    <w:contextualSpacing/>
                    <w:rPr>
                      <w:rFonts w:ascii="Arial" w:hAnsi="Arial" w:cs="Arial"/>
                      <w:sz w:val="20"/>
                      <w:szCs w:val="20"/>
                    </w:rPr>
                  </w:pPr>
                  <w:r>
                    <w:rPr>
                      <w:rFonts w:ascii="Arial" w:hAnsi="Arial" w:cs="Arial"/>
                      <w:sz w:val="20"/>
                      <w:szCs w:val="20"/>
                    </w:rPr>
                    <w:t xml:space="preserve">Building Identification </w:t>
                  </w:r>
                </w:p>
              </w:tc>
              <w:tc>
                <w:tcPr>
                  <w:tcW w:w="2552" w:type="dxa"/>
                </w:tcPr>
                <w:p w14:paraId="4FFA1AB5" w14:textId="252A352D" w:rsidR="006813F3"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48DF65D3" w14:textId="3A746A37" w:rsidR="006813F3"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5627E9D7" w14:textId="77777777" w:rsidTr="006813F3">
              <w:trPr>
                <w:trHeight w:val="407"/>
              </w:trPr>
              <w:tc>
                <w:tcPr>
                  <w:tcW w:w="2169" w:type="dxa"/>
                </w:tcPr>
                <w:p w14:paraId="392DC432" w14:textId="01111D28" w:rsidR="006813F3" w:rsidRDefault="006813F3" w:rsidP="00491105">
                  <w:pPr>
                    <w:spacing w:before="60" w:after="60"/>
                    <w:contextualSpacing/>
                    <w:rPr>
                      <w:rFonts w:ascii="Arial" w:hAnsi="Arial" w:cs="Arial"/>
                      <w:sz w:val="20"/>
                      <w:szCs w:val="20"/>
                    </w:rPr>
                  </w:pPr>
                  <w:r>
                    <w:rPr>
                      <w:rFonts w:ascii="Arial" w:hAnsi="Arial" w:cs="Arial"/>
                      <w:sz w:val="20"/>
                      <w:szCs w:val="20"/>
                    </w:rPr>
                    <w:t>SOMA2395-I2-002</w:t>
                  </w:r>
                </w:p>
              </w:tc>
              <w:tc>
                <w:tcPr>
                  <w:tcW w:w="1843" w:type="dxa"/>
                </w:tcPr>
                <w:p w14:paraId="2BCC8663" w14:textId="5025AF8A"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604C3DBC" w14:textId="44EC794B" w:rsidR="006813F3" w:rsidRDefault="006813F3" w:rsidP="00491105">
                  <w:pPr>
                    <w:spacing w:before="60" w:after="60"/>
                    <w:contextualSpacing/>
                    <w:rPr>
                      <w:rFonts w:ascii="Arial" w:hAnsi="Arial" w:cs="Arial"/>
                      <w:sz w:val="20"/>
                      <w:szCs w:val="20"/>
                    </w:rPr>
                  </w:pPr>
                  <w:r>
                    <w:rPr>
                      <w:rFonts w:ascii="Arial" w:hAnsi="Arial" w:cs="Arial"/>
                      <w:sz w:val="20"/>
                      <w:szCs w:val="20"/>
                    </w:rPr>
                    <w:t>Building Identification</w:t>
                  </w:r>
                </w:p>
              </w:tc>
              <w:tc>
                <w:tcPr>
                  <w:tcW w:w="2552" w:type="dxa"/>
                </w:tcPr>
                <w:p w14:paraId="67E930DB" w14:textId="02EC5AA1" w:rsidR="006813F3"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78044069" w14:textId="6019D8B2" w:rsidR="006813F3"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149013F1" w14:textId="77777777" w:rsidTr="006813F3">
              <w:trPr>
                <w:trHeight w:val="407"/>
              </w:trPr>
              <w:tc>
                <w:tcPr>
                  <w:tcW w:w="2169" w:type="dxa"/>
                </w:tcPr>
                <w:p w14:paraId="1298B5B1" w14:textId="084A7F38" w:rsidR="006813F3" w:rsidRDefault="006813F3" w:rsidP="00491105">
                  <w:pPr>
                    <w:spacing w:before="60" w:after="60"/>
                    <w:contextualSpacing/>
                    <w:rPr>
                      <w:rFonts w:ascii="Arial" w:hAnsi="Arial" w:cs="Arial"/>
                      <w:sz w:val="20"/>
                      <w:szCs w:val="20"/>
                    </w:rPr>
                  </w:pPr>
                  <w:r>
                    <w:rPr>
                      <w:rFonts w:ascii="Arial" w:hAnsi="Arial" w:cs="Arial"/>
                      <w:sz w:val="20"/>
                      <w:szCs w:val="20"/>
                    </w:rPr>
                    <w:t>SOMA2395-I2-003</w:t>
                  </w:r>
                </w:p>
              </w:tc>
              <w:tc>
                <w:tcPr>
                  <w:tcW w:w="1843" w:type="dxa"/>
                </w:tcPr>
                <w:p w14:paraId="077EF8E8" w14:textId="56104101"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2D1F9933" w14:textId="6F9339CB" w:rsidR="006813F3" w:rsidRDefault="006813F3" w:rsidP="00491105">
                  <w:pPr>
                    <w:spacing w:before="60" w:after="60"/>
                    <w:contextualSpacing/>
                    <w:rPr>
                      <w:rFonts w:ascii="Arial" w:hAnsi="Arial" w:cs="Arial"/>
                      <w:sz w:val="20"/>
                      <w:szCs w:val="20"/>
                    </w:rPr>
                  </w:pPr>
                  <w:r>
                    <w:rPr>
                      <w:rFonts w:ascii="Arial" w:hAnsi="Arial" w:cs="Arial"/>
                      <w:sz w:val="20"/>
                      <w:szCs w:val="20"/>
                    </w:rPr>
                    <w:t>Building Identification</w:t>
                  </w:r>
                </w:p>
              </w:tc>
              <w:tc>
                <w:tcPr>
                  <w:tcW w:w="2552" w:type="dxa"/>
                </w:tcPr>
                <w:p w14:paraId="304506DB" w14:textId="39FF7011" w:rsidR="006813F3"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6324C46A" w14:textId="69A65680" w:rsidR="006813F3"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78B89BB0" w14:textId="77777777" w:rsidTr="006813F3">
              <w:trPr>
                <w:trHeight w:val="407"/>
              </w:trPr>
              <w:tc>
                <w:tcPr>
                  <w:tcW w:w="2169" w:type="dxa"/>
                </w:tcPr>
                <w:p w14:paraId="1552824D" w14:textId="2500E6E1" w:rsidR="006813F3" w:rsidRDefault="006813F3" w:rsidP="00491105">
                  <w:pPr>
                    <w:spacing w:before="60" w:after="60"/>
                    <w:contextualSpacing/>
                    <w:rPr>
                      <w:rFonts w:ascii="Arial" w:hAnsi="Arial" w:cs="Arial"/>
                      <w:sz w:val="20"/>
                      <w:szCs w:val="20"/>
                    </w:rPr>
                  </w:pPr>
                  <w:r>
                    <w:rPr>
                      <w:rFonts w:ascii="Arial" w:hAnsi="Arial" w:cs="Arial"/>
                      <w:sz w:val="20"/>
                      <w:szCs w:val="20"/>
                    </w:rPr>
                    <w:t>SOMA2395-I2-004</w:t>
                  </w:r>
                </w:p>
              </w:tc>
              <w:tc>
                <w:tcPr>
                  <w:tcW w:w="1843" w:type="dxa"/>
                </w:tcPr>
                <w:p w14:paraId="195D8BFB" w14:textId="32B7E93D"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34CFE504" w14:textId="21A57CAA" w:rsidR="006813F3" w:rsidRDefault="006813F3" w:rsidP="00491105">
                  <w:pPr>
                    <w:spacing w:before="60" w:after="60"/>
                    <w:contextualSpacing/>
                    <w:rPr>
                      <w:rFonts w:ascii="Arial" w:hAnsi="Arial" w:cs="Arial"/>
                      <w:sz w:val="20"/>
                      <w:szCs w:val="20"/>
                    </w:rPr>
                  </w:pPr>
                  <w:r>
                    <w:rPr>
                      <w:rFonts w:ascii="Arial" w:hAnsi="Arial" w:cs="Arial"/>
                      <w:sz w:val="20"/>
                      <w:szCs w:val="20"/>
                    </w:rPr>
                    <w:t>Building Identification</w:t>
                  </w:r>
                </w:p>
              </w:tc>
              <w:tc>
                <w:tcPr>
                  <w:tcW w:w="2552" w:type="dxa"/>
                </w:tcPr>
                <w:p w14:paraId="26919336" w14:textId="3F197917" w:rsidR="006813F3"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39C94068" w14:textId="78F0CB9D" w:rsidR="006813F3"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2FE15B11" w14:textId="77777777" w:rsidTr="006813F3">
              <w:trPr>
                <w:trHeight w:val="407"/>
              </w:trPr>
              <w:tc>
                <w:tcPr>
                  <w:tcW w:w="2169" w:type="dxa"/>
                </w:tcPr>
                <w:p w14:paraId="16B0CBEA" w14:textId="10C40165" w:rsidR="006813F3" w:rsidRDefault="006813F3" w:rsidP="00491105">
                  <w:pPr>
                    <w:spacing w:before="60" w:after="60"/>
                    <w:contextualSpacing/>
                    <w:rPr>
                      <w:rFonts w:ascii="Arial" w:hAnsi="Arial" w:cs="Arial"/>
                      <w:sz w:val="20"/>
                      <w:szCs w:val="20"/>
                    </w:rPr>
                  </w:pPr>
                  <w:r>
                    <w:rPr>
                      <w:rFonts w:ascii="Arial" w:hAnsi="Arial" w:cs="Arial"/>
                      <w:sz w:val="20"/>
                      <w:szCs w:val="20"/>
                    </w:rPr>
                    <w:t>SOMA2395-D1-001</w:t>
                  </w:r>
                </w:p>
              </w:tc>
              <w:tc>
                <w:tcPr>
                  <w:tcW w:w="1843" w:type="dxa"/>
                </w:tcPr>
                <w:p w14:paraId="178B9492" w14:textId="37643E74"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60CF603B" w14:textId="30F5082E" w:rsidR="006813F3" w:rsidRDefault="006813F3" w:rsidP="00491105">
                  <w:pPr>
                    <w:spacing w:before="60" w:after="60"/>
                    <w:contextualSpacing/>
                    <w:rPr>
                      <w:rFonts w:ascii="Arial" w:hAnsi="Arial" w:cs="Arial"/>
                      <w:sz w:val="20"/>
                      <w:szCs w:val="20"/>
                    </w:rPr>
                  </w:pPr>
                  <w:r>
                    <w:rPr>
                      <w:rFonts w:ascii="Arial" w:hAnsi="Arial" w:cs="Arial"/>
                      <w:sz w:val="20"/>
                      <w:szCs w:val="20"/>
                    </w:rPr>
                    <w:t>Precinct Vehicular Directional</w:t>
                  </w:r>
                </w:p>
              </w:tc>
              <w:tc>
                <w:tcPr>
                  <w:tcW w:w="2552" w:type="dxa"/>
                </w:tcPr>
                <w:p w14:paraId="0EABA44F" w14:textId="2C018119" w:rsidR="006813F3"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69CB1B40" w14:textId="4DAEA1DD" w:rsidR="006813F3"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4FA65E1A" w14:textId="77777777" w:rsidTr="006813F3">
              <w:trPr>
                <w:trHeight w:val="407"/>
              </w:trPr>
              <w:tc>
                <w:tcPr>
                  <w:tcW w:w="2169" w:type="dxa"/>
                </w:tcPr>
                <w:p w14:paraId="6A6313EE" w14:textId="5A5F9DD6" w:rsidR="006813F3" w:rsidRDefault="006813F3" w:rsidP="00491105">
                  <w:pPr>
                    <w:spacing w:before="60" w:after="60"/>
                    <w:contextualSpacing/>
                    <w:rPr>
                      <w:rFonts w:ascii="Arial" w:hAnsi="Arial" w:cs="Arial"/>
                      <w:sz w:val="20"/>
                      <w:szCs w:val="20"/>
                    </w:rPr>
                  </w:pPr>
                  <w:r>
                    <w:rPr>
                      <w:rFonts w:ascii="Arial" w:hAnsi="Arial" w:cs="Arial"/>
                      <w:sz w:val="20"/>
                      <w:szCs w:val="20"/>
                    </w:rPr>
                    <w:t>SOMA2395-O1-001</w:t>
                  </w:r>
                </w:p>
              </w:tc>
              <w:tc>
                <w:tcPr>
                  <w:tcW w:w="1843" w:type="dxa"/>
                </w:tcPr>
                <w:p w14:paraId="76006E4B" w14:textId="5477281E"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0994357A" w14:textId="29037D26" w:rsidR="006813F3" w:rsidRDefault="006813F3" w:rsidP="00491105">
                  <w:pPr>
                    <w:spacing w:before="60" w:after="60"/>
                    <w:contextualSpacing/>
                    <w:rPr>
                      <w:rFonts w:ascii="Arial" w:hAnsi="Arial" w:cs="Arial"/>
                      <w:sz w:val="20"/>
                      <w:szCs w:val="20"/>
                    </w:rPr>
                  </w:pPr>
                  <w:r>
                    <w:rPr>
                      <w:rFonts w:ascii="Arial" w:hAnsi="Arial" w:cs="Arial"/>
                      <w:sz w:val="20"/>
                      <w:szCs w:val="20"/>
                    </w:rPr>
                    <w:t>Operational Crossing</w:t>
                  </w:r>
                </w:p>
              </w:tc>
              <w:tc>
                <w:tcPr>
                  <w:tcW w:w="2552" w:type="dxa"/>
                </w:tcPr>
                <w:p w14:paraId="15D4311C" w14:textId="3854149A" w:rsidR="006813F3"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086CC3F6" w14:textId="038450D6" w:rsidR="006813F3"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13BFDF6A" w14:textId="77777777" w:rsidTr="006813F3">
              <w:trPr>
                <w:trHeight w:val="407"/>
              </w:trPr>
              <w:tc>
                <w:tcPr>
                  <w:tcW w:w="2169" w:type="dxa"/>
                </w:tcPr>
                <w:p w14:paraId="480E43B4" w14:textId="40E2DE84" w:rsidR="006813F3" w:rsidRDefault="006813F3" w:rsidP="00491105">
                  <w:pPr>
                    <w:spacing w:before="60" w:after="60"/>
                    <w:contextualSpacing/>
                    <w:rPr>
                      <w:rFonts w:ascii="Arial" w:hAnsi="Arial" w:cs="Arial"/>
                      <w:sz w:val="20"/>
                      <w:szCs w:val="20"/>
                    </w:rPr>
                  </w:pPr>
                  <w:r>
                    <w:rPr>
                      <w:rFonts w:ascii="Arial" w:hAnsi="Arial" w:cs="Arial"/>
                      <w:sz w:val="20"/>
                      <w:szCs w:val="20"/>
                    </w:rPr>
                    <w:t>SOMA2395-P1-001</w:t>
                  </w:r>
                </w:p>
              </w:tc>
              <w:tc>
                <w:tcPr>
                  <w:tcW w:w="1843" w:type="dxa"/>
                </w:tcPr>
                <w:p w14:paraId="66481E9D" w14:textId="6133F9EF"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77CB5F26" w14:textId="2C745147" w:rsidR="006813F3" w:rsidRDefault="006813F3" w:rsidP="00491105">
                  <w:pPr>
                    <w:spacing w:before="60" w:after="60"/>
                    <w:contextualSpacing/>
                    <w:rPr>
                      <w:rFonts w:ascii="Arial" w:hAnsi="Arial" w:cs="Arial"/>
                      <w:sz w:val="20"/>
                      <w:szCs w:val="20"/>
                    </w:rPr>
                  </w:pPr>
                  <w:r>
                    <w:rPr>
                      <w:rFonts w:ascii="Arial" w:hAnsi="Arial" w:cs="Arial"/>
                      <w:sz w:val="20"/>
                      <w:szCs w:val="20"/>
                    </w:rPr>
                    <w:t>Arrival Feature</w:t>
                  </w:r>
                </w:p>
              </w:tc>
              <w:tc>
                <w:tcPr>
                  <w:tcW w:w="2552" w:type="dxa"/>
                </w:tcPr>
                <w:p w14:paraId="500E2725" w14:textId="21A1C576" w:rsidR="006813F3"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4A009779" w14:textId="4CE45D72" w:rsidR="006813F3"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253732A7" w14:textId="77777777" w:rsidTr="006813F3">
              <w:trPr>
                <w:trHeight w:val="407"/>
              </w:trPr>
              <w:tc>
                <w:tcPr>
                  <w:tcW w:w="2169" w:type="dxa"/>
                </w:tcPr>
                <w:p w14:paraId="18C8088B" w14:textId="4207600B" w:rsidR="006813F3" w:rsidRDefault="006813F3" w:rsidP="00491105">
                  <w:pPr>
                    <w:spacing w:before="60" w:after="60"/>
                    <w:contextualSpacing/>
                    <w:rPr>
                      <w:rFonts w:ascii="Arial" w:hAnsi="Arial" w:cs="Arial"/>
                      <w:sz w:val="20"/>
                      <w:szCs w:val="20"/>
                    </w:rPr>
                  </w:pPr>
                  <w:r>
                    <w:rPr>
                      <w:rFonts w:ascii="Arial" w:hAnsi="Arial" w:cs="Arial"/>
                      <w:sz w:val="20"/>
                      <w:szCs w:val="20"/>
                    </w:rPr>
                    <w:t>SOMA2395-P1-002</w:t>
                  </w:r>
                </w:p>
              </w:tc>
              <w:tc>
                <w:tcPr>
                  <w:tcW w:w="1843" w:type="dxa"/>
                </w:tcPr>
                <w:p w14:paraId="4CFC6F73" w14:textId="7FD2E7F6"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0B4C6D0A" w14:textId="4EC8886C" w:rsidR="006813F3" w:rsidRDefault="006813F3" w:rsidP="00491105">
                  <w:pPr>
                    <w:spacing w:before="60" w:after="60"/>
                    <w:contextualSpacing/>
                    <w:rPr>
                      <w:rFonts w:ascii="Arial" w:hAnsi="Arial" w:cs="Arial"/>
                      <w:sz w:val="20"/>
                      <w:szCs w:val="20"/>
                    </w:rPr>
                  </w:pPr>
                  <w:r>
                    <w:rPr>
                      <w:rFonts w:ascii="Arial" w:hAnsi="Arial" w:cs="Arial"/>
                      <w:sz w:val="20"/>
                      <w:szCs w:val="20"/>
                    </w:rPr>
                    <w:t>Arrival Feature</w:t>
                  </w:r>
                </w:p>
              </w:tc>
              <w:tc>
                <w:tcPr>
                  <w:tcW w:w="2552" w:type="dxa"/>
                </w:tcPr>
                <w:p w14:paraId="0DFFDF72" w14:textId="23511D23" w:rsidR="006813F3" w:rsidRPr="002B088E"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2C2BBE7B" w14:textId="5E1EB01F" w:rsidR="006813F3" w:rsidRPr="00F87B9A"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0C877245" w14:textId="77777777" w:rsidTr="006813F3">
              <w:trPr>
                <w:trHeight w:val="407"/>
              </w:trPr>
              <w:tc>
                <w:tcPr>
                  <w:tcW w:w="2169" w:type="dxa"/>
                </w:tcPr>
                <w:p w14:paraId="2041C7C4" w14:textId="6A0B6A8F" w:rsidR="006813F3" w:rsidRDefault="006813F3" w:rsidP="00491105">
                  <w:pPr>
                    <w:spacing w:before="60" w:after="60"/>
                    <w:contextualSpacing/>
                    <w:rPr>
                      <w:rFonts w:ascii="Arial" w:hAnsi="Arial" w:cs="Arial"/>
                      <w:sz w:val="20"/>
                      <w:szCs w:val="20"/>
                    </w:rPr>
                  </w:pPr>
                  <w:r>
                    <w:rPr>
                      <w:rFonts w:ascii="Arial" w:hAnsi="Arial" w:cs="Arial"/>
                      <w:sz w:val="20"/>
                      <w:szCs w:val="20"/>
                    </w:rPr>
                    <w:t>SOMA2395-P2-001</w:t>
                  </w:r>
                </w:p>
              </w:tc>
              <w:tc>
                <w:tcPr>
                  <w:tcW w:w="1843" w:type="dxa"/>
                </w:tcPr>
                <w:p w14:paraId="16995BF5" w14:textId="57D92895"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146990DC" w14:textId="5508AD3F" w:rsidR="006813F3" w:rsidRDefault="006813F3" w:rsidP="00491105">
                  <w:pPr>
                    <w:spacing w:before="60" w:after="60"/>
                    <w:contextualSpacing/>
                    <w:rPr>
                      <w:rFonts w:ascii="Arial" w:hAnsi="Arial" w:cs="Arial"/>
                      <w:sz w:val="20"/>
                      <w:szCs w:val="20"/>
                    </w:rPr>
                  </w:pPr>
                  <w:r>
                    <w:rPr>
                      <w:rFonts w:ascii="Arial" w:hAnsi="Arial" w:cs="Arial"/>
                      <w:sz w:val="20"/>
                      <w:szCs w:val="20"/>
                    </w:rPr>
                    <w:t>Façade Feature</w:t>
                  </w:r>
                </w:p>
              </w:tc>
              <w:tc>
                <w:tcPr>
                  <w:tcW w:w="2552" w:type="dxa"/>
                </w:tcPr>
                <w:p w14:paraId="30E70D02" w14:textId="005621C8" w:rsidR="006813F3" w:rsidRPr="002B088E"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2AEACB56" w14:textId="45E3E85F" w:rsidR="006813F3" w:rsidRPr="00F87B9A"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5EFA4947" w14:textId="77777777" w:rsidTr="006813F3">
              <w:trPr>
                <w:trHeight w:val="407"/>
              </w:trPr>
              <w:tc>
                <w:tcPr>
                  <w:tcW w:w="2169" w:type="dxa"/>
                </w:tcPr>
                <w:p w14:paraId="59776784" w14:textId="35D50EC0" w:rsidR="006813F3" w:rsidRDefault="006813F3" w:rsidP="00491105">
                  <w:pPr>
                    <w:spacing w:before="60" w:after="60"/>
                    <w:contextualSpacing/>
                    <w:rPr>
                      <w:rFonts w:ascii="Arial" w:hAnsi="Arial" w:cs="Arial"/>
                      <w:sz w:val="20"/>
                      <w:szCs w:val="20"/>
                    </w:rPr>
                  </w:pPr>
                  <w:r>
                    <w:rPr>
                      <w:rFonts w:ascii="Arial" w:hAnsi="Arial" w:cs="Arial"/>
                      <w:sz w:val="20"/>
                      <w:szCs w:val="20"/>
                    </w:rPr>
                    <w:t>SOMA2395-P3-001</w:t>
                  </w:r>
                </w:p>
              </w:tc>
              <w:tc>
                <w:tcPr>
                  <w:tcW w:w="1843" w:type="dxa"/>
                </w:tcPr>
                <w:p w14:paraId="54CB14E2" w14:textId="262CEE0A"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0DED0B74" w14:textId="479685FB" w:rsidR="006813F3" w:rsidRDefault="006813F3" w:rsidP="00491105">
                  <w:pPr>
                    <w:spacing w:before="60" w:after="60"/>
                    <w:contextualSpacing/>
                    <w:rPr>
                      <w:rFonts w:ascii="Arial" w:hAnsi="Arial" w:cs="Arial"/>
                      <w:sz w:val="20"/>
                      <w:szCs w:val="20"/>
                    </w:rPr>
                  </w:pPr>
                  <w:r>
                    <w:rPr>
                      <w:rFonts w:ascii="Arial" w:hAnsi="Arial" w:cs="Arial"/>
                      <w:sz w:val="20"/>
                      <w:szCs w:val="20"/>
                    </w:rPr>
                    <w:t>Column Feature</w:t>
                  </w:r>
                </w:p>
              </w:tc>
              <w:tc>
                <w:tcPr>
                  <w:tcW w:w="2552" w:type="dxa"/>
                </w:tcPr>
                <w:p w14:paraId="59DD2373" w14:textId="0D0461FB" w:rsidR="006813F3" w:rsidRPr="002B088E"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13A5E977" w14:textId="485D126D" w:rsidR="006813F3" w:rsidRPr="00F87B9A"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0FFAA50E" w14:textId="77777777" w:rsidTr="006813F3">
              <w:trPr>
                <w:trHeight w:val="407"/>
              </w:trPr>
              <w:tc>
                <w:tcPr>
                  <w:tcW w:w="2169" w:type="dxa"/>
                </w:tcPr>
                <w:p w14:paraId="778039BE" w14:textId="40E63A26" w:rsidR="006813F3" w:rsidRDefault="006813F3" w:rsidP="00491105">
                  <w:pPr>
                    <w:spacing w:before="60" w:after="60"/>
                    <w:contextualSpacing/>
                    <w:rPr>
                      <w:rFonts w:ascii="Arial" w:hAnsi="Arial" w:cs="Arial"/>
                      <w:sz w:val="20"/>
                      <w:szCs w:val="20"/>
                    </w:rPr>
                  </w:pPr>
                  <w:r>
                    <w:rPr>
                      <w:rFonts w:ascii="Arial" w:hAnsi="Arial" w:cs="Arial"/>
                      <w:sz w:val="20"/>
                      <w:szCs w:val="20"/>
                    </w:rPr>
                    <w:t>SOMA2395-P3-002</w:t>
                  </w:r>
                </w:p>
              </w:tc>
              <w:tc>
                <w:tcPr>
                  <w:tcW w:w="1843" w:type="dxa"/>
                </w:tcPr>
                <w:p w14:paraId="0D341AE6" w14:textId="673BBC0A"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22F89A2F" w14:textId="7F90BE58" w:rsidR="006813F3" w:rsidRDefault="006813F3" w:rsidP="00491105">
                  <w:pPr>
                    <w:spacing w:before="60" w:after="60"/>
                    <w:contextualSpacing/>
                    <w:rPr>
                      <w:rFonts w:ascii="Arial" w:hAnsi="Arial" w:cs="Arial"/>
                      <w:sz w:val="20"/>
                      <w:szCs w:val="20"/>
                    </w:rPr>
                  </w:pPr>
                  <w:r>
                    <w:rPr>
                      <w:rFonts w:ascii="Arial" w:hAnsi="Arial" w:cs="Arial"/>
                      <w:sz w:val="20"/>
                      <w:szCs w:val="20"/>
                    </w:rPr>
                    <w:t>Column Feature</w:t>
                  </w:r>
                </w:p>
              </w:tc>
              <w:tc>
                <w:tcPr>
                  <w:tcW w:w="2552" w:type="dxa"/>
                </w:tcPr>
                <w:p w14:paraId="363FD27E" w14:textId="1EC17ACD" w:rsidR="006813F3" w:rsidRPr="002B088E"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497B084F" w14:textId="714C487F" w:rsidR="006813F3" w:rsidRPr="00F87B9A"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62E9D827" w14:textId="77777777" w:rsidTr="006813F3">
              <w:trPr>
                <w:trHeight w:val="407"/>
              </w:trPr>
              <w:tc>
                <w:tcPr>
                  <w:tcW w:w="2169" w:type="dxa"/>
                </w:tcPr>
                <w:p w14:paraId="161D8EBB" w14:textId="314A75C6" w:rsidR="006813F3" w:rsidRDefault="006813F3" w:rsidP="00491105">
                  <w:pPr>
                    <w:spacing w:before="60" w:after="60"/>
                    <w:contextualSpacing/>
                    <w:rPr>
                      <w:rFonts w:ascii="Arial" w:hAnsi="Arial" w:cs="Arial"/>
                      <w:sz w:val="20"/>
                      <w:szCs w:val="20"/>
                    </w:rPr>
                  </w:pPr>
                  <w:r>
                    <w:rPr>
                      <w:rFonts w:ascii="Arial" w:hAnsi="Arial" w:cs="Arial"/>
                      <w:sz w:val="20"/>
                      <w:szCs w:val="20"/>
                    </w:rPr>
                    <w:t>SOMA2395-P3-003</w:t>
                  </w:r>
                </w:p>
              </w:tc>
              <w:tc>
                <w:tcPr>
                  <w:tcW w:w="1843" w:type="dxa"/>
                </w:tcPr>
                <w:p w14:paraId="06F94BE4" w14:textId="3CC4CCAF" w:rsidR="006813F3" w:rsidRDefault="006813F3" w:rsidP="00491105">
                  <w:pPr>
                    <w:spacing w:before="60" w:after="60"/>
                    <w:contextualSpacing/>
                    <w:rPr>
                      <w:rFonts w:ascii="Arial" w:hAnsi="Arial" w:cs="Arial"/>
                      <w:sz w:val="20"/>
                      <w:szCs w:val="20"/>
                    </w:rPr>
                  </w:pPr>
                  <w:r>
                    <w:rPr>
                      <w:rFonts w:ascii="Arial" w:hAnsi="Arial" w:cs="Arial"/>
                      <w:sz w:val="20"/>
                      <w:szCs w:val="20"/>
                    </w:rPr>
                    <w:t>B</w:t>
                  </w:r>
                </w:p>
              </w:tc>
              <w:tc>
                <w:tcPr>
                  <w:tcW w:w="2835" w:type="dxa"/>
                </w:tcPr>
                <w:p w14:paraId="24E126E6" w14:textId="78D3B79A" w:rsidR="006813F3" w:rsidRDefault="006813F3" w:rsidP="00491105">
                  <w:pPr>
                    <w:spacing w:before="60" w:after="60"/>
                    <w:contextualSpacing/>
                    <w:rPr>
                      <w:rFonts w:ascii="Arial" w:hAnsi="Arial" w:cs="Arial"/>
                      <w:sz w:val="20"/>
                      <w:szCs w:val="20"/>
                    </w:rPr>
                  </w:pPr>
                  <w:r>
                    <w:rPr>
                      <w:rFonts w:ascii="Arial" w:hAnsi="Arial" w:cs="Arial"/>
                      <w:sz w:val="20"/>
                      <w:szCs w:val="20"/>
                    </w:rPr>
                    <w:t>Column Feature</w:t>
                  </w:r>
                </w:p>
              </w:tc>
              <w:tc>
                <w:tcPr>
                  <w:tcW w:w="2552" w:type="dxa"/>
                </w:tcPr>
                <w:p w14:paraId="6C9DFA74" w14:textId="055C2F13" w:rsidR="006813F3" w:rsidRPr="002B088E" w:rsidRDefault="006813F3" w:rsidP="00491105">
                  <w:pPr>
                    <w:spacing w:before="60" w:after="60"/>
                    <w:contextualSpacing/>
                    <w:rPr>
                      <w:rFonts w:ascii="Arial" w:hAnsi="Arial" w:cs="Arial"/>
                      <w:sz w:val="20"/>
                      <w:szCs w:val="20"/>
                    </w:rPr>
                  </w:pPr>
                  <w:r w:rsidRPr="002B088E">
                    <w:rPr>
                      <w:rFonts w:ascii="Arial" w:hAnsi="Arial" w:cs="Arial"/>
                      <w:sz w:val="20"/>
                      <w:szCs w:val="20"/>
                    </w:rPr>
                    <w:t>MAAT</w:t>
                  </w:r>
                </w:p>
              </w:tc>
              <w:tc>
                <w:tcPr>
                  <w:tcW w:w="1417" w:type="dxa"/>
                </w:tcPr>
                <w:p w14:paraId="039E1720" w14:textId="11A334AD" w:rsidR="006813F3" w:rsidRPr="009F5AB0" w:rsidRDefault="006813F3" w:rsidP="00491105">
                  <w:pPr>
                    <w:spacing w:before="60" w:after="60"/>
                    <w:contextualSpacing/>
                    <w:rPr>
                      <w:rFonts w:ascii="Arial" w:hAnsi="Arial" w:cs="Arial"/>
                      <w:sz w:val="20"/>
                      <w:szCs w:val="20"/>
                    </w:rPr>
                  </w:pPr>
                  <w:r>
                    <w:rPr>
                      <w:rFonts w:ascii="Arial" w:hAnsi="Arial" w:cs="Arial"/>
                      <w:sz w:val="20"/>
                      <w:szCs w:val="20"/>
                    </w:rPr>
                    <w:t>1</w:t>
                  </w:r>
                  <w:r w:rsidRPr="009F5AB0">
                    <w:rPr>
                      <w:rFonts w:ascii="Arial" w:hAnsi="Arial" w:cs="Arial"/>
                      <w:sz w:val="20"/>
                      <w:szCs w:val="20"/>
                    </w:rPr>
                    <w:t>9/12/2023</w:t>
                  </w:r>
                </w:p>
              </w:tc>
            </w:tr>
            <w:tr w:rsidR="006813F3" w:rsidRPr="00E82EBE" w14:paraId="7ACAE72C" w14:textId="77777777" w:rsidTr="006813F3">
              <w:trPr>
                <w:trHeight w:val="407"/>
              </w:trPr>
              <w:tc>
                <w:tcPr>
                  <w:tcW w:w="2169" w:type="dxa"/>
                </w:tcPr>
                <w:p w14:paraId="53C475EA" w14:textId="55CDFCCF" w:rsidR="006813F3" w:rsidRDefault="006813F3" w:rsidP="00491105">
                  <w:pPr>
                    <w:spacing w:before="60" w:after="60"/>
                    <w:contextualSpacing/>
                    <w:rPr>
                      <w:rFonts w:ascii="Arial" w:hAnsi="Arial" w:cs="Arial"/>
                      <w:sz w:val="20"/>
                      <w:szCs w:val="20"/>
                    </w:rPr>
                  </w:pPr>
                  <w:r>
                    <w:rPr>
                      <w:rFonts w:ascii="Arial" w:hAnsi="Arial" w:cs="Arial"/>
                      <w:sz w:val="20"/>
                      <w:szCs w:val="20"/>
                    </w:rPr>
                    <w:t>C1</w:t>
                  </w:r>
                </w:p>
              </w:tc>
              <w:tc>
                <w:tcPr>
                  <w:tcW w:w="1843" w:type="dxa"/>
                </w:tcPr>
                <w:p w14:paraId="32EC72D1" w14:textId="71A8BE45" w:rsidR="006813F3" w:rsidRDefault="006813F3" w:rsidP="00491105">
                  <w:pPr>
                    <w:spacing w:before="60" w:after="60"/>
                    <w:contextualSpacing/>
                    <w:rPr>
                      <w:rFonts w:ascii="Arial" w:hAnsi="Arial" w:cs="Arial"/>
                      <w:sz w:val="20"/>
                      <w:szCs w:val="20"/>
                    </w:rPr>
                  </w:pPr>
                  <w:r>
                    <w:rPr>
                      <w:rFonts w:ascii="Arial" w:hAnsi="Arial" w:cs="Arial"/>
                      <w:sz w:val="20"/>
                      <w:szCs w:val="20"/>
                    </w:rPr>
                    <w:t>D</w:t>
                  </w:r>
                </w:p>
              </w:tc>
              <w:tc>
                <w:tcPr>
                  <w:tcW w:w="2835" w:type="dxa"/>
                </w:tcPr>
                <w:p w14:paraId="33FD897A" w14:textId="7AE34CF8" w:rsidR="006813F3" w:rsidRDefault="006813F3" w:rsidP="00491105">
                  <w:pPr>
                    <w:spacing w:before="60" w:after="60"/>
                    <w:contextualSpacing/>
                    <w:rPr>
                      <w:rFonts w:ascii="Arial" w:hAnsi="Arial" w:cs="Arial"/>
                      <w:sz w:val="20"/>
                      <w:szCs w:val="20"/>
                    </w:rPr>
                  </w:pPr>
                  <w:r>
                    <w:rPr>
                      <w:rFonts w:ascii="Arial" w:hAnsi="Arial" w:cs="Arial"/>
                      <w:sz w:val="20"/>
                      <w:szCs w:val="20"/>
                    </w:rPr>
                    <w:t>Site Plan</w:t>
                  </w:r>
                </w:p>
              </w:tc>
              <w:tc>
                <w:tcPr>
                  <w:tcW w:w="2552" w:type="dxa"/>
                </w:tcPr>
                <w:p w14:paraId="208FE716" w14:textId="6C937533" w:rsidR="006813F3" w:rsidRPr="002B088E" w:rsidRDefault="006813F3" w:rsidP="00491105">
                  <w:pPr>
                    <w:spacing w:before="60" w:after="60"/>
                    <w:contextualSpacing/>
                    <w:rPr>
                      <w:rFonts w:ascii="Arial" w:hAnsi="Arial" w:cs="Arial"/>
                      <w:sz w:val="20"/>
                      <w:szCs w:val="20"/>
                    </w:rPr>
                  </w:pPr>
                  <w:r>
                    <w:rPr>
                      <w:rFonts w:ascii="Arial" w:hAnsi="Arial" w:cs="Arial"/>
                      <w:sz w:val="20"/>
                      <w:szCs w:val="20"/>
                    </w:rPr>
                    <w:t>Contour Landscape Architecture</w:t>
                  </w:r>
                </w:p>
              </w:tc>
              <w:tc>
                <w:tcPr>
                  <w:tcW w:w="1417" w:type="dxa"/>
                </w:tcPr>
                <w:p w14:paraId="4BA101B2" w14:textId="6A2288F0" w:rsidR="006813F3" w:rsidRPr="009F5AB0" w:rsidRDefault="006813F3" w:rsidP="00491105">
                  <w:pPr>
                    <w:spacing w:before="60" w:after="60"/>
                    <w:contextualSpacing/>
                    <w:rPr>
                      <w:rFonts w:ascii="Arial" w:hAnsi="Arial" w:cs="Arial"/>
                      <w:sz w:val="20"/>
                      <w:szCs w:val="20"/>
                    </w:rPr>
                  </w:pPr>
                  <w:r>
                    <w:rPr>
                      <w:rFonts w:ascii="Arial" w:hAnsi="Arial" w:cs="Arial"/>
                      <w:sz w:val="20"/>
                      <w:szCs w:val="20"/>
                    </w:rPr>
                    <w:t>03/07/2023</w:t>
                  </w:r>
                </w:p>
              </w:tc>
            </w:tr>
            <w:tr w:rsidR="006813F3" w:rsidRPr="00E82EBE" w14:paraId="348B7F3E" w14:textId="77777777" w:rsidTr="006813F3">
              <w:trPr>
                <w:trHeight w:val="407"/>
              </w:trPr>
              <w:tc>
                <w:tcPr>
                  <w:tcW w:w="2169" w:type="dxa"/>
                </w:tcPr>
                <w:p w14:paraId="5C7745CD" w14:textId="088DB99D" w:rsidR="006813F3" w:rsidRDefault="006813F3" w:rsidP="00491105">
                  <w:pPr>
                    <w:spacing w:before="60" w:after="60"/>
                    <w:contextualSpacing/>
                    <w:rPr>
                      <w:rFonts w:ascii="Arial" w:hAnsi="Arial" w:cs="Arial"/>
                      <w:sz w:val="20"/>
                      <w:szCs w:val="20"/>
                    </w:rPr>
                  </w:pPr>
                  <w:r>
                    <w:rPr>
                      <w:rFonts w:ascii="Arial" w:hAnsi="Arial" w:cs="Arial"/>
                      <w:sz w:val="20"/>
                      <w:szCs w:val="20"/>
                    </w:rPr>
                    <w:t>C2</w:t>
                  </w:r>
                </w:p>
              </w:tc>
              <w:tc>
                <w:tcPr>
                  <w:tcW w:w="1843" w:type="dxa"/>
                </w:tcPr>
                <w:p w14:paraId="66BDC135" w14:textId="3622D8E3" w:rsidR="006813F3" w:rsidRDefault="006813F3" w:rsidP="00491105">
                  <w:pPr>
                    <w:spacing w:before="60" w:after="60"/>
                    <w:contextualSpacing/>
                    <w:rPr>
                      <w:rFonts w:ascii="Arial" w:hAnsi="Arial" w:cs="Arial"/>
                      <w:sz w:val="20"/>
                      <w:szCs w:val="20"/>
                    </w:rPr>
                  </w:pPr>
                  <w:r>
                    <w:rPr>
                      <w:rFonts w:ascii="Arial" w:hAnsi="Arial" w:cs="Arial"/>
                      <w:sz w:val="20"/>
                      <w:szCs w:val="20"/>
                    </w:rPr>
                    <w:t>D</w:t>
                  </w:r>
                </w:p>
              </w:tc>
              <w:tc>
                <w:tcPr>
                  <w:tcW w:w="2835" w:type="dxa"/>
                </w:tcPr>
                <w:p w14:paraId="18A9F223" w14:textId="4FC7A3F6" w:rsidR="006813F3" w:rsidRDefault="006813F3" w:rsidP="00491105">
                  <w:pPr>
                    <w:spacing w:before="60" w:after="60"/>
                    <w:contextualSpacing/>
                    <w:rPr>
                      <w:rFonts w:ascii="Arial" w:hAnsi="Arial" w:cs="Arial"/>
                      <w:sz w:val="20"/>
                      <w:szCs w:val="20"/>
                    </w:rPr>
                  </w:pPr>
                  <w:r>
                    <w:rPr>
                      <w:rFonts w:ascii="Arial" w:hAnsi="Arial" w:cs="Arial"/>
                      <w:sz w:val="20"/>
                      <w:szCs w:val="20"/>
                    </w:rPr>
                    <w:t>Playspace Concept Plan</w:t>
                  </w:r>
                </w:p>
              </w:tc>
              <w:tc>
                <w:tcPr>
                  <w:tcW w:w="2552" w:type="dxa"/>
                </w:tcPr>
                <w:p w14:paraId="4ABAE110" w14:textId="0089C2C2" w:rsidR="006813F3" w:rsidRPr="002B088E" w:rsidRDefault="006813F3" w:rsidP="00491105">
                  <w:pPr>
                    <w:spacing w:before="60" w:after="60"/>
                    <w:contextualSpacing/>
                    <w:rPr>
                      <w:rFonts w:ascii="Arial" w:hAnsi="Arial" w:cs="Arial"/>
                      <w:sz w:val="20"/>
                      <w:szCs w:val="20"/>
                    </w:rPr>
                  </w:pPr>
                  <w:r>
                    <w:rPr>
                      <w:rFonts w:ascii="Arial" w:hAnsi="Arial" w:cs="Arial"/>
                      <w:sz w:val="20"/>
                      <w:szCs w:val="20"/>
                    </w:rPr>
                    <w:t>Contour Landscape Architecture</w:t>
                  </w:r>
                </w:p>
              </w:tc>
              <w:tc>
                <w:tcPr>
                  <w:tcW w:w="1417" w:type="dxa"/>
                </w:tcPr>
                <w:p w14:paraId="7E58ED10" w14:textId="0BDF7B3B" w:rsidR="006813F3" w:rsidRPr="009F5AB0" w:rsidRDefault="006813F3" w:rsidP="00491105">
                  <w:pPr>
                    <w:spacing w:before="60" w:after="60"/>
                    <w:contextualSpacing/>
                    <w:rPr>
                      <w:rFonts w:ascii="Arial" w:hAnsi="Arial" w:cs="Arial"/>
                      <w:sz w:val="20"/>
                      <w:szCs w:val="20"/>
                    </w:rPr>
                  </w:pPr>
                  <w:r>
                    <w:rPr>
                      <w:rFonts w:ascii="Arial" w:hAnsi="Arial" w:cs="Arial"/>
                      <w:sz w:val="20"/>
                      <w:szCs w:val="20"/>
                    </w:rPr>
                    <w:t>03/07/2023</w:t>
                  </w:r>
                </w:p>
              </w:tc>
            </w:tr>
            <w:tr w:rsidR="006813F3" w:rsidRPr="00E82EBE" w14:paraId="4992AF85" w14:textId="77777777" w:rsidTr="006813F3">
              <w:trPr>
                <w:trHeight w:val="407"/>
              </w:trPr>
              <w:tc>
                <w:tcPr>
                  <w:tcW w:w="2169" w:type="dxa"/>
                </w:tcPr>
                <w:p w14:paraId="2E873AEF" w14:textId="393E5765" w:rsidR="006813F3" w:rsidRDefault="006813F3" w:rsidP="00491105">
                  <w:pPr>
                    <w:spacing w:before="60" w:after="60"/>
                    <w:contextualSpacing/>
                    <w:rPr>
                      <w:rFonts w:ascii="Arial" w:hAnsi="Arial" w:cs="Arial"/>
                      <w:sz w:val="20"/>
                      <w:szCs w:val="20"/>
                    </w:rPr>
                  </w:pPr>
                  <w:r>
                    <w:rPr>
                      <w:rFonts w:ascii="Arial" w:hAnsi="Arial" w:cs="Arial"/>
                      <w:sz w:val="20"/>
                      <w:szCs w:val="20"/>
                    </w:rPr>
                    <w:t>C3</w:t>
                  </w:r>
                </w:p>
              </w:tc>
              <w:tc>
                <w:tcPr>
                  <w:tcW w:w="1843" w:type="dxa"/>
                </w:tcPr>
                <w:p w14:paraId="14ECC0F0" w14:textId="7D17AB9E" w:rsidR="006813F3" w:rsidRDefault="006813F3" w:rsidP="00491105">
                  <w:pPr>
                    <w:spacing w:before="60" w:after="60"/>
                    <w:contextualSpacing/>
                    <w:rPr>
                      <w:rFonts w:ascii="Arial" w:hAnsi="Arial" w:cs="Arial"/>
                      <w:sz w:val="20"/>
                      <w:szCs w:val="20"/>
                    </w:rPr>
                  </w:pPr>
                  <w:r>
                    <w:rPr>
                      <w:rFonts w:ascii="Arial" w:hAnsi="Arial" w:cs="Arial"/>
                      <w:sz w:val="20"/>
                      <w:szCs w:val="20"/>
                    </w:rPr>
                    <w:t>D</w:t>
                  </w:r>
                </w:p>
              </w:tc>
              <w:tc>
                <w:tcPr>
                  <w:tcW w:w="2835" w:type="dxa"/>
                </w:tcPr>
                <w:p w14:paraId="59B2700F" w14:textId="2EAB651C" w:rsidR="006813F3" w:rsidRDefault="006813F3" w:rsidP="00491105">
                  <w:pPr>
                    <w:spacing w:before="60" w:after="60"/>
                    <w:contextualSpacing/>
                    <w:rPr>
                      <w:rFonts w:ascii="Arial" w:hAnsi="Arial" w:cs="Arial"/>
                      <w:sz w:val="20"/>
                      <w:szCs w:val="20"/>
                    </w:rPr>
                  </w:pPr>
                  <w:r>
                    <w:rPr>
                      <w:rFonts w:ascii="Arial" w:hAnsi="Arial" w:cs="Arial"/>
                      <w:sz w:val="20"/>
                      <w:szCs w:val="20"/>
                    </w:rPr>
                    <w:t>Playspace Concept Imagery</w:t>
                  </w:r>
                </w:p>
              </w:tc>
              <w:tc>
                <w:tcPr>
                  <w:tcW w:w="2552" w:type="dxa"/>
                </w:tcPr>
                <w:p w14:paraId="2D81C41F" w14:textId="00861523" w:rsidR="006813F3" w:rsidRPr="002B088E" w:rsidRDefault="006813F3" w:rsidP="00491105">
                  <w:pPr>
                    <w:spacing w:before="60" w:after="60"/>
                    <w:contextualSpacing/>
                    <w:rPr>
                      <w:rFonts w:ascii="Arial" w:hAnsi="Arial" w:cs="Arial"/>
                      <w:sz w:val="20"/>
                      <w:szCs w:val="20"/>
                    </w:rPr>
                  </w:pPr>
                  <w:r>
                    <w:rPr>
                      <w:rFonts w:ascii="Arial" w:hAnsi="Arial" w:cs="Arial"/>
                      <w:sz w:val="20"/>
                      <w:szCs w:val="20"/>
                    </w:rPr>
                    <w:t>Contour Landscape Architecture</w:t>
                  </w:r>
                </w:p>
              </w:tc>
              <w:tc>
                <w:tcPr>
                  <w:tcW w:w="1417" w:type="dxa"/>
                </w:tcPr>
                <w:p w14:paraId="664D967A" w14:textId="2CF0777A" w:rsidR="006813F3" w:rsidRPr="009F5AB0" w:rsidRDefault="006813F3" w:rsidP="00491105">
                  <w:pPr>
                    <w:spacing w:before="60" w:after="60"/>
                    <w:contextualSpacing/>
                    <w:rPr>
                      <w:rFonts w:ascii="Arial" w:hAnsi="Arial" w:cs="Arial"/>
                      <w:sz w:val="20"/>
                      <w:szCs w:val="20"/>
                    </w:rPr>
                  </w:pPr>
                  <w:r>
                    <w:rPr>
                      <w:rFonts w:ascii="Arial" w:hAnsi="Arial" w:cs="Arial"/>
                      <w:sz w:val="20"/>
                      <w:szCs w:val="20"/>
                    </w:rPr>
                    <w:t>03/07/2023</w:t>
                  </w:r>
                </w:p>
              </w:tc>
            </w:tr>
            <w:tr w:rsidR="006813F3" w:rsidRPr="00E82EBE" w14:paraId="0F2D813B" w14:textId="77777777" w:rsidTr="006813F3">
              <w:trPr>
                <w:trHeight w:val="407"/>
              </w:trPr>
              <w:tc>
                <w:tcPr>
                  <w:tcW w:w="2169" w:type="dxa"/>
                </w:tcPr>
                <w:p w14:paraId="62E4FB5B" w14:textId="2AE3846D" w:rsidR="006813F3" w:rsidRDefault="006813F3" w:rsidP="0074770F">
                  <w:pPr>
                    <w:spacing w:before="60" w:after="60"/>
                    <w:contextualSpacing/>
                    <w:rPr>
                      <w:rFonts w:ascii="Arial" w:hAnsi="Arial" w:cs="Arial"/>
                      <w:sz w:val="20"/>
                      <w:szCs w:val="20"/>
                    </w:rPr>
                  </w:pPr>
                  <w:r>
                    <w:rPr>
                      <w:rFonts w:ascii="Arial" w:hAnsi="Arial" w:cs="Arial"/>
                      <w:sz w:val="20"/>
                      <w:szCs w:val="20"/>
                    </w:rPr>
                    <w:lastRenderedPageBreak/>
                    <w:t>C4</w:t>
                  </w:r>
                </w:p>
              </w:tc>
              <w:tc>
                <w:tcPr>
                  <w:tcW w:w="1843" w:type="dxa"/>
                </w:tcPr>
                <w:p w14:paraId="058BB531" w14:textId="6880CB9C" w:rsidR="006813F3" w:rsidRDefault="006813F3" w:rsidP="0074770F">
                  <w:pPr>
                    <w:spacing w:before="60" w:after="60"/>
                    <w:contextualSpacing/>
                    <w:rPr>
                      <w:rFonts w:ascii="Arial" w:hAnsi="Arial" w:cs="Arial"/>
                      <w:sz w:val="20"/>
                      <w:szCs w:val="20"/>
                    </w:rPr>
                  </w:pPr>
                  <w:r>
                    <w:rPr>
                      <w:rFonts w:ascii="Arial" w:hAnsi="Arial" w:cs="Arial"/>
                      <w:sz w:val="20"/>
                      <w:szCs w:val="20"/>
                    </w:rPr>
                    <w:t>D</w:t>
                  </w:r>
                </w:p>
              </w:tc>
              <w:tc>
                <w:tcPr>
                  <w:tcW w:w="2835" w:type="dxa"/>
                </w:tcPr>
                <w:p w14:paraId="5BB2D830" w14:textId="7478B37E" w:rsidR="006813F3" w:rsidRDefault="006813F3" w:rsidP="0074770F">
                  <w:pPr>
                    <w:spacing w:before="60" w:after="60"/>
                    <w:contextualSpacing/>
                    <w:rPr>
                      <w:rFonts w:ascii="Arial" w:hAnsi="Arial" w:cs="Arial"/>
                      <w:sz w:val="20"/>
                      <w:szCs w:val="20"/>
                    </w:rPr>
                  </w:pPr>
                  <w:r>
                    <w:rPr>
                      <w:rFonts w:ascii="Arial" w:hAnsi="Arial" w:cs="Arial"/>
                      <w:sz w:val="20"/>
                      <w:szCs w:val="20"/>
                    </w:rPr>
                    <w:t>Planting Plan - Ground Floor</w:t>
                  </w:r>
                </w:p>
              </w:tc>
              <w:tc>
                <w:tcPr>
                  <w:tcW w:w="2552" w:type="dxa"/>
                </w:tcPr>
                <w:p w14:paraId="771C9CE6" w14:textId="4E0445F6" w:rsidR="006813F3" w:rsidRPr="002B088E" w:rsidRDefault="006813F3" w:rsidP="0074770F">
                  <w:pPr>
                    <w:spacing w:before="60" w:after="60"/>
                    <w:contextualSpacing/>
                    <w:rPr>
                      <w:rFonts w:ascii="Arial" w:hAnsi="Arial" w:cs="Arial"/>
                      <w:sz w:val="20"/>
                      <w:szCs w:val="20"/>
                    </w:rPr>
                  </w:pPr>
                  <w:r>
                    <w:rPr>
                      <w:rFonts w:ascii="Arial" w:hAnsi="Arial" w:cs="Arial"/>
                      <w:sz w:val="20"/>
                      <w:szCs w:val="20"/>
                    </w:rPr>
                    <w:t>Contour Landscape Architecture</w:t>
                  </w:r>
                </w:p>
              </w:tc>
              <w:tc>
                <w:tcPr>
                  <w:tcW w:w="1417" w:type="dxa"/>
                </w:tcPr>
                <w:p w14:paraId="1FBC203D" w14:textId="42AD3300" w:rsidR="006813F3" w:rsidRPr="009F5AB0" w:rsidRDefault="006813F3" w:rsidP="0074770F">
                  <w:pPr>
                    <w:spacing w:before="60" w:after="60"/>
                    <w:contextualSpacing/>
                    <w:rPr>
                      <w:rFonts w:ascii="Arial" w:hAnsi="Arial" w:cs="Arial"/>
                      <w:sz w:val="20"/>
                      <w:szCs w:val="20"/>
                    </w:rPr>
                  </w:pPr>
                  <w:r>
                    <w:rPr>
                      <w:rFonts w:ascii="Arial" w:hAnsi="Arial" w:cs="Arial"/>
                      <w:sz w:val="20"/>
                      <w:szCs w:val="20"/>
                    </w:rPr>
                    <w:t>03/07/2023</w:t>
                  </w:r>
                </w:p>
              </w:tc>
            </w:tr>
            <w:tr w:rsidR="006813F3" w:rsidRPr="00E82EBE" w14:paraId="6C14E5AF" w14:textId="77777777" w:rsidTr="006813F3">
              <w:trPr>
                <w:trHeight w:val="407"/>
              </w:trPr>
              <w:tc>
                <w:tcPr>
                  <w:tcW w:w="2169" w:type="dxa"/>
                </w:tcPr>
                <w:p w14:paraId="21913CC2" w14:textId="1D5B8226" w:rsidR="006813F3" w:rsidRDefault="006813F3" w:rsidP="00491105">
                  <w:pPr>
                    <w:spacing w:before="60" w:after="60"/>
                    <w:contextualSpacing/>
                    <w:rPr>
                      <w:rFonts w:ascii="Arial" w:hAnsi="Arial" w:cs="Arial"/>
                      <w:sz w:val="20"/>
                      <w:szCs w:val="20"/>
                    </w:rPr>
                  </w:pPr>
                  <w:r>
                    <w:rPr>
                      <w:rFonts w:ascii="Arial" w:hAnsi="Arial" w:cs="Arial"/>
                      <w:sz w:val="20"/>
                      <w:szCs w:val="20"/>
                    </w:rPr>
                    <w:t>C5</w:t>
                  </w:r>
                </w:p>
              </w:tc>
              <w:tc>
                <w:tcPr>
                  <w:tcW w:w="1843" w:type="dxa"/>
                </w:tcPr>
                <w:p w14:paraId="5BD4B3D2" w14:textId="495493C3" w:rsidR="006813F3" w:rsidRDefault="006813F3" w:rsidP="00491105">
                  <w:pPr>
                    <w:spacing w:before="60" w:after="60"/>
                    <w:contextualSpacing/>
                    <w:rPr>
                      <w:rFonts w:ascii="Arial" w:hAnsi="Arial" w:cs="Arial"/>
                      <w:sz w:val="20"/>
                      <w:szCs w:val="20"/>
                    </w:rPr>
                  </w:pPr>
                  <w:r>
                    <w:rPr>
                      <w:rFonts w:ascii="Arial" w:hAnsi="Arial" w:cs="Arial"/>
                      <w:sz w:val="20"/>
                      <w:szCs w:val="20"/>
                    </w:rPr>
                    <w:t>D</w:t>
                  </w:r>
                </w:p>
              </w:tc>
              <w:tc>
                <w:tcPr>
                  <w:tcW w:w="2835" w:type="dxa"/>
                </w:tcPr>
                <w:p w14:paraId="0A0354DC" w14:textId="6A48EB86" w:rsidR="006813F3" w:rsidRDefault="006813F3" w:rsidP="00491105">
                  <w:pPr>
                    <w:spacing w:before="60" w:after="60"/>
                    <w:contextualSpacing/>
                    <w:rPr>
                      <w:rFonts w:ascii="Arial" w:hAnsi="Arial" w:cs="Arial"/>
                      <w:sz w:val="20"/>
                      <w:szCs w:val="20"/>
                    </w:rPr>
                  </w:pPr>
                  <w:r>
                    <w:rPr>
                      <w:rFonts w:ascii="Arial" w:hAnsi="Arial" w:cs="Arial"/>
                      <w:sz w:val="20"/>
                      <w:szCs w:val="20"/>
                    </w:rPr>
                    <w:t>Planting Plan - First Floor</w:t>
                  </w:r>
                </w:p>
              </w:tc>
              <w:tc>
                <w:tcPr>
                  <w:tcW w:w="2552" w:type="dxa"/>
                </w:tcPr>
                <w:p w14:paraId="3CDB4008" w14:textId="7D495281" w:rsidR="006813F3" w:rsidRPr="002B088E" w:rsidRDefault="006813F3" w:rsidP="00491105">
                  <w:pPr>
                    <w:spacing w:before="60" w:after="60"/>
                    <w:contextualSpacing/>
                    <w:rPr>
                      <w:rFonts w:ascii="Arial" w:hAnsi="Arial" w:cs="Arial"/>
                      <w:sz w:val="20"/>
                      <w:szCs w:val="20"/>
                    </w:rPr>
                  </w:pPr>
                  <w:r>
                    <w:rPr>
                      <w:rFonts w:ascii="Arial" w:hAnsi="Arial" w:cs="Arial"/>
                      <w:sz w:val="20"/>
                      <w:szCs w:val="20"/>
                    </w:rPr>
                    <w:t>Contour Landscape Architecture</w:t>
                  </w:r>
                </w:p>
              </w:tc>
              <w:tc>
                <w:tcPr>
                  <w:tcW w:w="1417" w:type="dxa"/>
                </w:tcPr>
                <w:p w14:paraId="42345104" w14:textId="6D5465DA" w:rsidR="006813F3" w:rsidRPr="009F5AB0" w:rsidRDefault="006813F3" w:rsidP="00491105">
                  <w:pPr>
                    <w:spacing w:before="60" w:after="60"/>
                    <w:contextualSpacing/>
                    <w:rPr>
                      <w:rFonts w:ascii="Arial" w:hAnsi="Arial" w:cs="Arial"/>
                      <w:sz w:val="20"/>
                      <w:szCs w:val="20"/>
                    </w:rPr>
                  </w:pPr>
                  <w:r>
                    <w:rPr>
                      <w:rFonts w:ascii="Arial" w:hAnsi="Arial" w:cs="Arial"/>
                      <w:sz w:val="20"/>
                      <w:szCs w:val="20"/>
                    </w:rPr>
                    <w:t>03/07/2023</w:t>
                  </w:r>
                </w:p>
              </w:tc>
            </w:tr>
            <w:tr w:rsidR="006813F3" w:rsidRPr="00E82EBE" w14:paraId="59263455" w14:textId="77777777" w:rsidTr="006813F3">
              <w:trPr>
                <w:trHeight w:val="407"/>
              </w:trPr>
              <w:tc>
                <w:tcPr>
                  <w:tcW w:w="2169" w:type="dxa"/>
                </w:tcPr>
                <w:p w14:paraId="5C0B2F8A" w14:textId="42B8B477" w:rsidR="006813F3" w:rsidRDefault="006813F3" w:rsidP="00154E30">
                  <w:pPr>
                    <w:spacing w:before="60" w:after="60"/>
                    <w:contextualSpacing/>
                    <w:rPr>
                      <w:rFonts w:ascii="Arial" w:hAnsi="Arial" w:cs="Arial"/>
                      <w:sz w:val="20"/>
                      <w:szCs w:val="20"/>
                    </w:rPr>
                  </w:pPr>
                  <w:r>
                    <w:rPr>
                      <w:rFonts w:ascii="Arial" w:hAnsi="Arial" w:cs="Arial"/>
                      <w:sz w:val="20"/>
                      <w:szCs w:val="20"/>
                    </w:rPr>
                    <w:t>C6</w:t>
                  </w:r>
                </w:p>
              </w:tc>
              <w:tc>
                <w:tcPr>
                  <w:tcW w:w="1843" w:type="dxa"/>
                </w:tcPr>
                <w:p w14:paraId="342BA636" w14:textId="0DDF1950" w:rsidR="006813F3" w:rsidRDefault="006813F3" w:rsidP="00154E30">
                  <w:pPr>
                    <w:spacing w:before="60" w:after="60"/>
                    <w:contextualSpacing/>
                    <w:rPr>
                      <w:rFonts w:ascii="Arial" w:hAnsi="Arial" w:cs="Arial"/>
                      <w:sz w:val="20"/>
                      <w:szCs w:val="20"/>
                    </w:rPr>
                  </w:pPr>
                  <w:r>
                    <w:rPr>
                      <w:rFonts w:ascii="Arial" w:hAnsi="Arial" w:cs="Arial"/>
                      <w:sz w:val="20"/>
                      <w:szCs w:val="20"/>
                    </w:rPr>
                    <w:t>D</w:t>
                  </w:r>
                </w:p>
              </w:tc>
              <w:tc>
                <w:tcPr>
                  <w:tcW w:w="2835" w:type="dxa"/>
                </w:tcPr>
                <w:p w14:paraId="099440BC" w14:textId="5C1B84D9" w:rsidR="006813F3" w:rsidRDefault="006813F3" w:rsidP="00154E30">
                  <w:pPr>
                    <w:spacing w:before="60" w:after="60"/>
                    <w:contextualSpacing/>
                    <w:rPr>
                      <w:rFonts w:ascii="Arial" w:hAnsi="Arial" w:cs="Arial"/>
                      <w:sz w:val="20"/>
                      <w:szCs w:val="20"/>
                    </w:rPr>
                  </w:pPr>
                  <w:r>
                    <w:rPr>
                      <w:rFonts w:ascii="Arial" w:hAnsi="Arial" w:cs="Arial"/>
                      <w:sz w:val="20"/>
                      <w:szCs w:val="20"/>
                    </w:rPr>
                    <w:t>Planting Details</w:t>
                  </w:r>
                </w:p>
              </w:tc>
              <w:tc>
                <w:tcPr>
                  <w:tcW w:w="2552" w:type="dxa"/>
                </w:tcPr>
                <w:p w14:paraId="17841AFB" w14:textId="585057DE"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Contour Landscape Architecture</w:t>
                  </w:r>
                </w:p>
              </w:tc>
              <w:tc>
                <w:tcPr>
                  <w:tcW w:w="1417" w:type="dxa"/>
                </w:tcPr>
                <w:p w14:paraId="420BC8E1" w14:textId="62D7AB43"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03/07/2023</w:t>
                  </w:r>
                </w:p>
              </w:tc>
            </w:tr>
            <w:tr w:rsidR="006813F3" w:rsidRPr="00E82EBE" w14:paraId="2C33B3DA" w14:textId="77777777" w:rsidTr="006813F3">
              <w:trPr>
                <w:trHeight w:val="407"/>
              </w:trPr>
              <w:tc>
                <w:tcPr>
                  <w:tcW w:w="2169" w:type="dxa"/>
                </w:tcPr>
                <w:p w14:paraId="00E34384" w14:textId="455A44A5" w:rsidR="006813F3" w:rsidRDefault="006813F3" w:rsidP="00154E30">
                  <w:pPr>
                    <w:spacing w:before="60" w:after="60"/>
                    <w:contextualSpacing/>
                    <w:rPr>
                      <w:rFonts w:ascii="Arial" w:hAnsi="Arial" w:cs="Arial"/>
                      <w:sz w:val="20"/>
                      <w:szCs w:val="20"/>
                    </w:rPr>
                  </w:pPr>
                  <w:r>
                    <w:rPr>
                      <w:rFonts w:ascii="Arial" w:hAnsi="Arial" w:cs="Arial"/>
                      <w:sz w:val="20"/>
                      <w:szCs w:val="20"/>
                    </w:rPr>
                    <w:t>C7</w:t>
                  </w:r>
                </w:p>
              </w:tc>
              <w:tc>
                <w:tcPr>
                  <w:tcW w:w="1843" w:type="dxa"/>
                </w:tcPr>
                <w:p w14:paraId="29A1C9BD" w14:textId="6093EB5E" w:rsidR="006813F3" w:rsidRDefault="006813F3" w:rsidP="00154E30">
                  <w:pPr>
                    <w:spacing w:before="60" w:after="60"/>
                    <w:contextualSpacing/>
                    <w:rPr>
                      <w:rFonts w:ascii="Arial" w:hAnsi="Arial" w:cs="Arial"/>
                      <w:sz w:val="20"/>
                      <w:szCs w:val="20"/>
                    </w:rPr>
                  </w:pPr>
                  <w:r>
                    <w:rPr>
                      <w:rFonts w:ascii="Arial" w:hAnsi="Arial" w:cs="Arial"/>
                      <w:sz w:val="20"/>
                      <w:szCs w:val="20"/>
                    </w:rPr>
                    <w:t>D</w:t>
                  </w:r>
                </w:p>
              </w:tc>
              <w:tc>
                <w:tcPr>
                  <w:tcW w:w="2835" w:type="dxa"/>
                </w:tcPr>
                <w:p w14:paraId="3EC526A3" w14:textId="5537021E" w:rsidR="006813F3" w:rsidRDefault="006813F3" w:rsidP="00154E30">
                  <w:pPr>
                    <w:spacing w:before="60" w:after="60"/>
                    <w:contextualSpacing/>
                    <w:rPr>
                      <w:rFonts w:ascii="Arial" w:hAnsi="Arial" w:cs="Arial"/>
                      <w:sz w:val="20"/>
                      <w:szCs w:val="20"/>
                    </w:rPr>
                  </w:pPr>
                  <w:r>
                    <w:rPr>
                      <w:rFonts w:ascii="Arial" w:hAnsi="Arial" w:cs="Arial"/>
                      <w:sz w:val="20"/>
                      <w:szCs w:val="20"/>
                    </w:rPr>
                    <w:t>Section AA</w:t>
                  </w:r>
                </w:p>
              </w:tc>
              <w:tc>
                <w:tcPr>
                  <w:tcW w:w="2552" w:type="dxa"/>
                </w:tcPr>
                <w:p w14:paraId="2C680B6D" w14:textId="096F68F6"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Contour Landscape Architecture</w:t>
                  </w:r>
                </w:p>
              </w:tc>
              <w:tc>
                <w:tcPr>
                  <w:tcW w:w="1417" w:type="dxa"/>
                </w:tcPr>
                <w:p w14:paraId="2E8B2C6A" w14:textId="177BCBE5"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03/07/2023</w:t>
                  </w:r>
                </w:p>
              </w:tc>
            </w:tr>
            <w:tr w:rsidR="006813F3" w:rsidRPr="00E82EBE" w14:paraId="1790F307" w14:textId="77777777" w:rsidTr="006813F3">
              <w:trPr>
                <w:trHeight w:val="407"/>
              </w:trPr>
              <w:tc>
                <w:tcPr>
                  <w:tcW w:w="2169" w:type="dxa"/>
                </w:tcPr>
                <w:p w14:paraId="3FBA4853" w14:textId="407CA1F0" w:rsidR="006813F3" w:rsidRDefault="006813F3" w:rsidP="00154E30">
                  <w:pPr>
                    <w:spacing w:before="60" w:after="60"/>
                    <w:contextualSpacing/>
                    <w:rPr>
                      <w:rFonts w:ascii="Arial" w:hAnsi="Arial" w:cs="Arial"/>
                      <w:sz w:val="20"/>
                      <w:szCs w:val="20"/>
                    </w:rPr>
                  </w:pPr>
                  <w:r>
                    <w:rPr>
                      <w:rFonts w:ascii="Arial" w:hAnsi="Arial" w:cs="Arial"/>
                      <w:sz w:val="20"/>
                      <w:szCs w:val="20"/>
                    </w:rPr>
                    <w:t>C8</w:t>
                  </w:r>
                </w:p>
              </w:tc>
              <w:tc>
                <w:tcPr>
                  <w:tcW w:w="1843" w:type="dxa"/>
                </w:tcPr>
                <w:p w14:paraId="68757A4E" w14:textId="003957B2" w:rsidR="006813F3" w:rsidRDefault="006813F3" w:rsidP="00154E30">
                  <w:pPr>
                    <w:spacing w:before="60" w:after="60"/>
                    <w:contextualSpacing/>
                    <w:rPr>
                      <w:rFonts w:ascii="Arial" w:hAnsi="Arial" w:cs="Arial"/>
                      <w:sz w:val="20"/>
                      <w:szCs w:val="20"/>
                    </w:rPr>
                  </w:pPr>
                  <w:r>
                    <w:rPr>
                      <w:rFonts w:ascii="Arial" w:hAnsi="Arial" w:cs="Arial"/>
                      <w:sz w:val="20"/>
                      <w:szCs w:val="20"/>
                    </w:rPr>
                    <w:t>D</w:t>
                  </w:r>
                </w:p>
              </w:tc>
              <w:tc>
                <w:tcPr>
                  <w:tcW w:w="2835" w:type="dxa"/>
                </w:tcPr>
                <w:p w14:paraId="7DE20096" w14:textId="392E84CA" w:rsidR="006813F3" w:rsidRDefault="006813F3" w:rsidP="00154E30">
                  <w:pPr>
                    <w:spacing w:before="60" w:after="60"/>
                    <w:contextualSpacing/>
                    <w:rPr>
                      <w:rFonts w:ascii="Arial" w:hAnsi="Arial" w:cs="Arial"/>
                      <w:sz w:val="20"/>
                      <w:szCs w:val="20"/>
                    </w:rPr>
                  </w:pPr>
                  <w:r>
                    <w:rPr>
                      <w:rFonts w:ascii="Arial" w:hAnsi="Arial" w:cs="Arial"/>
                      <w:sz w:val="20"/>
                      <w:szCs w:val="20"/>
                    </w:rPr>
                    <w:t>Section BB</w:t>
                  </w:r>
                </w:p>
              </w:tc>
              <w:tc>
                <w:tcPr>
                  <w:tcW w:w="2552" w:type="dxa"/>
                </w:tcPr>
                <w:p w14:paraId="623D7D2A" w14:textId="1A27F9D0"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Contour Landscape Architecture</w:t>
                  </w:r>
                </w:p>
              </w:tc>
              <w:tc>
                <w:tcPr>
                  <w:tcW w:w="1417" w:type="dxa"/>
                </w:tcPr>
                <w:p w14:paraId="6BF7AC11" w14:textId="508952B8"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03/07/2023</w:t>
                  </w:r>
                </w:p>
              </w:tc>
            </w:tr>
            <w:tr w:rsidR="006813F3" w:rsidRPr="00E82EBE" w14:paraId="42C2C686" w14:textId="77777777" w:rsidTr="006813F3">
              <w:trPr>
                <w:trHeight w:val="407"/>
              </w:trPr>
              <w:tc>
                <w:tcPr>
                  <w:tcW w:w="2169" w:type="dxa"/>
                </w:tcPr>
                <w:p w14:paraId="3E932DBA" w14:textId="434DF3DA" w:rsidR="006813F3" w:rsidRDefault="006813F3" w:rsidP="00154E30">
                  <w:pPr>
                    <w:spacing w:before="60" w:after="60"/>
                    <w:contextualSpacing/>
                    <w:rPr>
                      <w:rFonts w:ascii="Arial" w:hAnsi="Arial" w:cs="Arial"/>
                      <w:sz w:val="20"/>
                      <w:szCs w:val="20"/>
                    </w:rPr>
                  </w:pPr>
                  <w:r>
                    <w:rPr>
                      <w:rFonts w:ascii="Arial" w:hAnsi="Arial" w:cs="Arial"/>
                      <w:sz w:val="20"/>
                      <w:szCs w:val="20"/>
                    </w:rPr>
                    <w:t>C9</w:t>
                  </w:r>
                </w:p>
              </w:tc>
              <w:tc>
                <w:tcPr>
                  <w:tcW w:w="1843" w:type="dxa"/>
                </w:tcPr>
                <w:p w14:paraId="2F4E18EE" w14:textId="6CC55464" w:rsidR="006813F3" w:rsidRDefault="006813F3" w:rsidP="00154E30">
                  <w:pPr>
                    <w:spacing w:before="60" w:after="60"/>
                    <w:contextualSpacing/>
                    <w:rPr>
                      <w:rFonts w:ascii="Arial" w:hAnsi="Arial" w:cs="Arial"/>
                      <w:sz w:val="20"/>
                      <w:szCs w:val="20"/>
                    </w:rPr>
                  </w:pPr>
                  <w:r>
                    <w:rPr>
                      <w:rFonts w:ascii="Arial" w:hAnsi="Arial" w:cs="Arial"/>
                      <w:sz w:val="20"/>
                      <w:szCs w:val="20"/>
                    </w:rPr>
                    <w:t>E</w:t>
                  </w:r>
                </w:p>
              </w:tc>
              <w:tc>
                <w:tcPr>
                  <w:tcW w:w="2835" w:type="dxa"/>
                </w:tcPr>
                <w:p w14:paraId="621F2C90" w14:textId="58D2AAC3" w:rsidR="006813F3" w:rsidRDefault="006813F3" w:rsidP="00154E30">
                  <w:pPr>
                    <w:spacing w:before="60" w:after="60"/>
                    <w:contextualSpacing/>
                    <w:rPr>
                      <w:rFonts w:ascii="Arial" w:hAnsi="Arial" w:cs="Arial"/>
                      <w:sz w:val="20"/>
                      <w:szCs w:val="20"/>
                    </w:rPr>
                  </w:pPr>
                  <w:r>
                    <w:rPr>
                      <w:rFonts w:ascii="Arial" w:hAnsi="Arial" w:cs="Arial"/>
                      <w:sz w:val="20"/>
                      <w:szCs w:val="20"/>
                    </w:rPr>
                    <w:t>Childcare Shade Compliance Plan</w:t>
                  </w:r>
                </w:p>
              </w:tc>
              <w:tc>
                <w:tcPr>
                  <w:tcW w:w="2552" w:type="dxa"/>
                </w:tcPr>
                <w:p w14:paraId="60FD82CD" w14:textId="5518B0F5"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Contour Landscape Architecture</w:t>
                  </w:r>
                </w:p>
              </w:tc>
              <w:tc>
                <w:tcPr>
                  <w:tcW w:w="1417" w:type="dxa"/>
                </w:tcPr>
                <w:p w14:paraId="788FE14A" w14:textId="328A4883"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12/12/2023</w:t>
                  </w:r>
                </w:p>
              </w:tc>
            </w:tr>
            <w:tr w:rsidR="006813F3" w:rsidRPr="00E82EBE" w14:paraId="70414BF3" w14:textId="77777777" w:rsidTr="006813F3">
              <w:trPr>
                <w:trHeight w:val="407"/>
              </w:trPr>
              <w:tc>
                <w:tcPr>
                  <w:tcW w:w="2169" w:type="dxa"/>
                </w:tcPr>
                <w:p w14:paraId="3C348635" w14:textId="43E3FBC8" w:rsidR="006813F3" w:rsidRDefault="006813F3" w:rsidP="00154E30">
                  <w:pPr>
                    <w:spacing w:before="60" w:after="60"/>
                    <w:contextualSpacing/>
                    <w:rPr>
                      <w:rFonts w:ascii="Arial" w:hAnsi="Arial" w:cs="Arial"/>
                      <w:sz w:val="20"/>
                      <w:szCs w:val="20"/>
                    </w:rPr>
                  </w:pPr>
                  <w:r>
                    <w:rPr>
                      <w:rFonts w:ascii="Arial" w:hAnsi="Arial" w:cs="Arial"/>
                      <w:sz w:val="20"/>
                      <w:szCs w:val="20"/>
                    </w:rPr>
                    <w:t>230026-DA-C03.01</w:t>
                  </w:r>
                </w:p>
              </w:tc>
              <w:tc>
                <w:tcPr>
                  <w:tcW w:w="1843" w:type="dxa"/>
                </w:tcPr>
                <w:p w14:paraId="460D6144" w14:textId="396B2853" w:rsidR="006813F3" w:rsidRDefault="006813F3" w:rsidP="00154E30">
                  <w:pPr>
                    <w:spacing w:before="60" w:after="60"/>
                    <w:contextualSpacing/>
                    <w:rPr>
                      <w:rFonts w:ascii="Arial" w:hAnsi="Arial" w:cs="Arial"/>
                      <w:sz w:val="20"/>
                      <w:szCs w:val="20"/>
                    </w:rPr>
                  </w:pPr>
                  <w:r>
                    <w:rPr>
                      <w:rFonts w:ascii="Arial" w:hAnsi="Arial" w:cs="Arial"/>
                      <w:sz w:val="20"/>
                      <w:szCs w:val="20"/>
                    </w:rPr>
                    <w:t>4</w:t>
                  </w:r>
                </w:p>
              </w:tc>
              <w:tc>
                <w:tcPr>
                  <w:tcW w:w="2835" w:type="dxa"/>
                </w:tcPr>
                <w:p w14:paraId="0A594885" w14:textId="3DA391CA" w:rsidR="006813F3" w:rsidRDefault="006813F3" w:rsidP="00154E30">
                  <w:pPr>
                    <w:spacing w:before="60" w:after="60"/>
                    <w:contextualSpacing/>
                    <w:rPr>
                      <w:rFonts w:ascii="Arial" w:hAnsi="Arial" w:cs="Arial"/>
                      <w:sz w:val="20"/>
                      <w:szCs w:val="20"/>
                    </w:rPr>
                  </w:pPr>
                  <w:r>
                    <w:rPr>
                      <w:rFonts w:ascii="Arial" w:hAnsi="Arial" w:cs="Arial"/>
                      <w:sz w:val="20"/>
                      <w:szCs w:val="20"/>
                    </w:rPr>
                    <w:t>Bulk Earthworks Erosion and Sediment Control Plan</w:t>
                  </w:r>
                </w:p>
              </w:tc>
              <w:tc>
                <w:tcPr>
                  <w:tcW w:w="2552" w:type="dxa"/>
                </w:tcPr>
                <w:p w14:paraId="1E3FCF7D" w14:textId="38D8E11A"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Enspire Solutions</w:t>
                  </w:r>
                </w:p>
              </w:tc>
              <w:tc>
                <w:tcPr>
                  <w:tcW w:w="1417" w:type="dxa"/>
                </w:tcPr>
                <w:p w14:paraId="1107B898" w14:textId="09ED2537"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22/03/2024</w:t>
                  </w:r>
                </w:p>
              </w:tc>
            </w:tr>
            <w:tr w:rsidR="006813F3" w:rsidRPr="00E82EBE" w14:paraId="2052B2C9" w14:textId="77777777" w:rsidTr="006813F3">
              <w:trPr>
                <w:trHeight w:val="407"/>
              </w:trPr>
              <w:tc>
                <w:tcPr>
                  <w:tcW w:w="2169" w:type="dxa"/>
                </w:tcPr>
                <w:p w14:paraId="5537D1DA" w14:textId="08A3ECF0" w:rsidR="006813F3" w:rsidRDefault="006813F3" w:rsidP="00154E30">
                  <w:pPr>
                    <w:spacing w:before="60" w:after="60"/>
                    <w:contextualSpacing/>
                    <w:rPr>
                      <w:rFonts w:ascii="Arial" w:hAnsi="Arial" w:cs="Arial"/>
                      <w:sz w:val="20"/>
                      <w:szCs w:val="20"/>
                    </w:rPr>
                  </w:pPr>
                  <w:r>
                    <w:rPr>
                      <w:rFonts w:ascii="Arial" w:hAnsi="Arial" w:cs="Arial"/>
                      <w:sz w:val="20"/>
                      <w:szCs w:val="20"/>
                    </w:rPr>
                    <w:t>230026-DA-C03.21</w:t>
                  </w:r>
                </w:p>
              </w:tc>
              <w:tc>
                <w:tcPr>
                  <w:tcW w:w="1843" w:type="dxa"/>
                </w:tcPr>
                <w:p w14:paraId="597A867D" w14:textId="16D81B3E" w:rsidR="006813F3" w:rsidRDefault="006813F3" w:rsidP="00154E30">
                  <w:pPr>
                    <w:spacing w:before="60" w:after="60"/>
                    <w:contextualSpacing/>
                    <w:rPr>
                      <w:rFonts w:ascii="Arial" w:hAnsi="Arial" w:cs="Arial"/>
                      <w:sz w:val="20"/>
                      <w:szCs w:val="20"/>
                    </w:rPr>
                  </w:pPr>
                  <w:r>
                    <w:rPr>
                      <w:rFonts w:ascii="Arial" w:hAnsi="Arial" w:cs="Arial"/>
                      <w:sz w:val="20"/>
                      <w:szCs w:val="20"/>
                    </w:rPr>
                    <w:t>3</w:t>
                  </w:r>
                </w:p>
              </w:tc>
              <w:tc>
                <w:tcPr>
                  <w:tcW w:w="2835" w:type="dxa"/>
                </w:tcPr>
                <w:p w14:paraId="4C8651A3" w14:textId="592EAA15" w:rsidR="006813F3" w:rsidRDefault="006813F3" w:rsidP="00154E30">
                  <w:pPr>
                    <w:spacing w:before="60" w:after="60"/>
                    <w:contextualSpacing/>
                    <w:rPr>
                      <w:rFonts w:ascii="Arial" w:hAnsi="Arial" w:cs="Arial"/>
                      <w:sz w:val="20"/>
                      <w:szCs w:val="20"/>
                    </w:rPr>
                  </w:pPr>
                  <w:r>
                    <w:rPr>
                      <w:rFonts w:ascii="Arial" w:hAnsi="Arial" w:cs="Arial"/>
                      <w:sz w:val="20"/>
                      <w:szCs w:val="20"/>
                    </w:rPr>
                    <w:t>Erosion and Sediment Control Details</w:t>
                  </w:r>
                </w:p>
              </w:tc>
              <w:tc>
                <w:tcPr>
                  <w:tcW w:w="2552" w:type="dxa"/>
                </w:tcPr>
                <w:p w14:paraId="57F6A717" w14:textId="1E7AEF71"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Enspire Solutions</w:t>
                  </w:r>
                </w:p>
              </w:tc>
              <w:tc>
                <w:tcPr>
                  <w:tcW w:w="1417" w:type="dxa"/>
                </w:tcPr>
                <w:p w14:paraId="2C750522" w14:textId="5E92FA93"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20/11/2023</w:t>
                  </w:r>
                </w:p>
              </w:tc>
            </w:tr>
            <w:tr w:rsidR="006813F3" w:rsidRPr="00E82EBE" w14:paraId="7BDEAB0F" w14:textId="77777777" w:rsidTr="006813F3">
              <w:trPr>
                <w:trHeight w:val="407"/>
              </w:trPr>
              <w:tc>
                <w:tcPr>
                  <w:tcW w:w="2169" w:type="dxa"/>
                </w:tcPr>
                <w:p w14:paraId="451176AD" w14:textId="6EAA1CFC" w:rsidR="006813F3" w:rsidRDefault="006813F3" w:rsidP="00154E30">
                  <w:pPr>
                    <w:spacing w:before="60" w:after="60"/>
                    <w:contextualSpacing/>
                    <w:rPr>
                      <w:rFonts w:ascii="Arial" w:hAnsi="Arial" w:cs="Arial"/>
                      <w:sz w:val="20"/>
                      <w:szCs w:val="20"/>
                    </w:rPr>
                  </w:pPr>
                  <w:r>
                    <w:rPr>
                      <w:rFonts w:ascii="Arial" w:hAnsi="Arial" w:cs="Arial"/>
                      <w:sz w:val="20"/>
                      <w:szCs w:val="20"/>
                    </w:rPr>
                    <w:t>230026-DA-C04.01</w:t>
                  </w:r>
                </w:p>
              </w:tc>
              <w:tc>
                <w:tcPr>
                  <w:tcW w:w="1843" w:type="dxa"/>
                </w:tcPr>
                <w:p w14:paraId="4A02AA4E" w14:textId="62D1359E" w:rsidR="006813F3" w:rsidRDefault="006813F3" w:rsidP="00154E30">
                  <w:pPr>
                    <w:spacing w:before="60" w:after="60"/>
                    <w:contextualSpacing/>
                    <w:rPr>
                      <w:rFonts w:ascii="Arial" w:hAnsi="Arial" w:cs="Arial"/>
                      <w:sz w:val="20"/>
                      <w:szCs w:val="20"/>
                    </w:rPr>
                  </w:pPr>
                  <w:r>
                    <w:rPr>
                      <w:rFonts w:ascii="Arial" w:hAnsi="Arial" w:cs="Arial"/>
                      <w:sz w:val="20"/>
                      <w:szCs w:val="20"/>
                    </w:rPr>
                    <w:t>4</w:t>
                  </w:r>
                </w:p>
              </w:tc>
              <w:tc>
                <w:tcPr>
                  <w:tcW w:w="2835" w:type="dxa"/>
                </w:tcPr>
                <w:p w14:paraId="634C5BE8" w14:textId="7B2162CD" w:rsidR="006813F3" w:rsidRDefault="006813F3" w:rsidP="00154E30">
                  <w:pPr>
                    <w:spacing w:before="60" w:after="60"/>
                    <w:contextualSpacing/>
                    <w:rPr>
                      <w:rFonts w:ascii="Arial" w:hAnsi="Arial" w:cs="Arial"/>
                      <w:sz w:val="20"/>
                      <w:szCs w:val="20"/>
                    </w:rPr>
                  </w:pPr>
                  <w:r>
                    <w:rPr>
                      <w:rFonts w:ascii="Arial" w:hAnsi="Arial" w:cs="Arial"/>
                      <w:sz w:val="20"/>
                      <w:szCs w:val="20"/>
                    </w:rPr>
                    <w:t>Cut and Fill Plan</w:t>
                  </w:r>
                </w:p>
              </w:tc>
              <w:tc>
                <w:tcPr>
                  <w:tcW w:w="2552" w:type="dxa"/>
                </w:tcPr>
                <w:p w14:paraId="036ED0DD" w14:textId="653F4751"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Enspire Solutions</w:t>
                  </w:r>
                </w:p>
              </w:tc>
              <w:tc>
                <w:tcPr>
                  <w:tcW w:w="1417" w:type="dxa"/>
                </w:tcPr>
                <w:p w14:paraId="4D4F723F" w14:textId="5C7B94B4"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22/03/2024</w:t>
                  </w:r>
                </w:p>
              </w:tc>
            </w:tr>
            <w:tr w:rsidR="006813F3" w:rsidRPr="00E82EBE" w14:paraId="2DFB2E95" w14:textId="77777777" w:rsidTr="006813F3">
              <w:trPr>
                <w:trHeight w:val="407"/>
              </w:trPr>
              <w:tc>
                <w:tcPr>
                  <w:tcW w:w="2169" w:type="dxa"/>
                </w:tcPr>
                <w:p w14:paraId="5EE1895A" w14:textId="29834914" w:rsidR="006813F3" w:rsidRDefault="006813F3" w:rsidP="00154E30">
                  <w:pPr>
                    <w:spacing w:before="60" w:after="60"/>
                    <w:contextualSpacing/>
                    <w:rPr>
                      <w:rFonts w:ascii="Arial" w:hAnsi="Arial" w:cs="Arial"/>
                      <w:sz w:val="20"/>
                      <w:szCs w:val="20"/>
                    </w:rPr>
                  </w:pPr>
                  <w:r>
                    <w:rPr>
                      <w:rFonts w:ascii="Arial" w:hAnsi="Arial" w:cs="Arial"/>
                      <w:sz w:val="20"/>
                      <w:szCs w:val="20"/>
                    </w:rPr>
                    <w:t>230026-DA-C05.01</w:t>
                  </w:r>
                </w:p>
              </w:tc>
              <w:tc>
                <w:tcPr>
                  <w:tcW w:w="1843" w:type="dxa"/>
                </w:tcPr>
                <w:p w14:paraId="0D5F2DD2" w14:textId="4358C221" w:rsidR="006813F3" w:rsidRDefault="006813F3" w:rsidP="00154E30">
                  <w:pPr>
                    <w:spacing w:before="60" w:after="60"/>
                    <w:contextualSpacing/>
                    <w:rPr>
                      <w:rFonts w:ascii="Arial" w:hAnsi="Arial" w:cs="Arial"/>
                      <w:sz w:val="20"/>
                      <w:szCs w:val="20"/>
                    </w:rPr>
                  </w:pPr>
                  <w:r>
                    <w:rPr>
                      <w:rFonts w:ascii="Arial" w:hAnsi="Arial" w:cs="Arial"/>
                      <w:sz w:val="20"/>
                      <w:szCs w:val="20"/>
                    </w:rPr>
                    <w:t>7</w:t>
                  </w:r>
                </w:p>
              </w:tc>
              <w:tc>
                <w:tcPr>
                  <w:tcW w:w="2835" w:type="dxa"/>
                </w:tcPr>
                <w:p w14:paraId="176D88E3" w14:textId="3D41EA13" w:rsidR="006813F3" w:rsidRDefault="006813F3" w:rsidP="00154E30">
                  <w:pPr>
                    <w:spacing w:before="60" w:after="60"/>
                    <w:contextualSpacing/>
                    <w:rPr>
                      <w:rFonts w:ascii="Arial" w:hAnsi="Arial" w:cs="Arial"/>
                      <w:sz w:val="20"/>
                      <w:szCs w:val="20"/>
                    </w:rPr>
                  </w:pPr>
                  <w:r>
                    <w:rPr>
                      <w:rFonts w:ascii="Arial" w:hAnsi="Arial" w:cs="Arial"/>
                      <w:sz w:val="20"/>
                      <w:szCs w:val="20"/>
                    </w:rPr>
                    <w:t>Siteworks and Stormwater Management Plan Ground Floor Level</w:t>
                  </w:r>
                </w:p>
              </w:tc>
              <w:tc>
                <w:tcPr>
                  <w:tcW w:w="2552" w:type="dxa"/>
                </w:tcPr>
                <w:p w14:paraId="60293DC3" w14:textId="1947F72D"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Enspire Solutions</w:t>
                  </w:r>
                </w:p>
              </w:tc>
              <w:tc>
                <w:tcPr>
                  <w:tcW w:w="1417" w:type="dxa"/>
                </w:tcPr>
                <w:p w14:paraId="29333EC1" w14:textId="1B6223D9"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22/03/2024</w:t>
                  </w:r>
                </w:p>
              </w:tc>
            </w:tr>
            <w:tr w:rsidR="006813F3" w:rsidRPr="00E82EBE" w14:paraId="78F8F980" w14:textId="77777777" w:rsidTr="006813F3">
              <w:trPr>
                <w:trHeight w:val="407"/>
              </w:trPr>
              <w:tc>
                <w:tcPr>
                  <w:tcW w:w="2169" w:type="dxa"/>
                </w:tcPr>
                <w:p w14:paraId="54559BC6" w14:textId="43D6E30F" w:rsidR="006813F3" w:rsidRDefault="006813F3" w:rsidP="0074770F">
                  <w:pPr>
                    <w:spacing w:before="60" w:after="60"/>
                    <w:contextualSpacing/>
                    <w:rPr>
                      <w:rFonts w:ascii="Arial" w:hAnsi="Arial" w:cs="Arial"/>
                      <w:sz w:val="20"/>
                      <w:szCs w:val="20"/>
                    </w:rPr>
                  </w:pPr>
                  <w:r>
                    <w:rPr>
                      <w:rFonts w:ascii="Arial" w:hAnsi="Arial" w:cs="Arial"/>
                      <w:sz w:val="20"/>
                      <w:szCs w:val="20"/>
                    </w:rPr>
                    <w:t>230026-DA-C05.11</w:t>
                  </w:r>
                </w:p>
              </w:tc>
              <w:tc>
                <w:tcPr>
                  <w:tcW w:w="1843" w:type="dxa"/>
                </w:tcPr>
                <w:p w14:paraId="7345D836" w14:textId="72688643" w:rsidR="006813F3" w:rsidRDefault="006813F3" w:rsidP="0074770F">
                  <w:pPr>
                    <w:spacing w:before="60" w:after="60"/>
                    <w:contextualSpacing/>
                    <w:rPr>
                      <w:rFonts w:ascii="Arial" w:hAnsi="Arial" w:cs="Arial"/>
                      <w:sz w:val="20"/>
                      <w:szCs w:val="20"/>
                    </w:rPr>
                  </w:pPr>
                  <w:r>
                    <w:rPr>
                      <w:rFonts w:ascii="Arial" w:hAnsi="Arial" w:cs="Arial"/>
                      <w:sz w:val="20"/>
                      <w:szCs w:val="20"/>
                    </w:rPr>
                    <w:t>4</w:t>
                  </w:r>
                </w:p>
              </w:tc>
              <w:tc>
                <w:tcPr>
                  <w:tcW w:w="2835" w:type="dxa"/>
                </w:tcPr>
                <w:p w14:paraId="5984954A" w14:textId="5363A7A0" w:rsidR="006813F3" w:rsidRDefault="006813F3" w:rsidP="0074770F">
                  <w:pPr>
                    <w:spacing w:before="60" w:after="60"/>
                    <w:contextualSpacing/>
                    <w:rPr>
                      <w:rFonts w:ascii="Arial" w:hAnsi="Arial" w:cs="Arial"/>
                      <w:sz w:val="20"/>
                      <w:szCs w:val="20"/>
                    </w:rPr>
                  </w:pPr>
                  <w:r>
                    <w:rPr>
                      <w:rFonts w:ascii="Arial" w:hAnsi="Arial" w:cs="Arial"/>
                      <w:sz w:val="20"/>
                      <w:szCs w:val="20"/>
                    </w:rPr>
                    <w:t>Podium and Roof Plan</w:t>
                  </w:r>
                </w:p>
              </w:tc>
              <w:tc>
                <w:tcPr>
                  <w:tcW w:w="2552" w:type="dxa"/>
                </w:tcPr>
                <w:p w14:paraId="4E601385" w14:textId="168F9753" w:rsidR="006813F3" w:rsidRPr="002B088E" w:rsidRDefault="006813F3" w:rsidP="0074770F">
                  <w:pPr>
                    <w:spacing w:before="60" w:after="60"/>
                    <w:contextualSpacing/>
                    <w:rPr>
                      <w:rFonts w:ascii="Arial" w:hAnsi="Arial" w:cs="Arial"/>
                      <w:sz w:val="20"/>
                      <w:szCs w:val="20"/>
                    </w:rPr>
                  </w:pPr>
                  <w:r>
                    <w:rPr>
                      <w:rFonts w:ascii="Arial" w:hAnsi="Arial" w:cs="Arial"/>
                      <w:sz w:val="20"/>
                      <w:szCs w:val="20"/>
                    </w:rPr>
                    <w:t>Enspire Solutions</w:t>
                  </w:r>
                </w:p>
              </w:tc>
              <w:tc>
                <w:tcPr>
                  <w:tcW w:w="1417" w:type="dxa"/>
                </w:tcPr>
                <w:p w14:paraId="56D9B4C6" w14:textId="10CB1700" w:rsidR="006813F3" w:rsidRPr="009F5AB0" w:rsidRDefault="006813F3" w:rsidP="0074770F">
                  <w:pPr>
                    <w:spacing w:before="60" w:after="60"/>
                    <w:contextualSpacing/>
                    <w:rPr>
                      <w:rFonts w:ascii="Arial" w:hAnsi="Arial" w:cs="Arial"/>
                      <w:sz w:val="20"/>
                      <w:szCs w:val="20"/>
                    </w:rPr>
                  </w:pPr>
                  <w:r>
                    <w:rPr>
                      <w:rFonts w:ascii="Arial" w:hAnsi="Arial" w:cs="Arial"/>
                      <w:sz w:val="20"/>
                      <w:szCs w:val="20"/>
                    </w:rPr>
                    <w:t>14/12/2024</w:t>
                  </w:r>
                </w:p>
              </w:tc>
            </w:tr>
            <w:tr w:rsidR="006813F3" w:rsidRPr="00E82EBE" w14:paraId="1E3188AD" w14:textId="77777777" w:rsidTr="006813F3">
              <w:trPr>
                <w:trHeight w:val="407"/>
              </w:trPr>
              <w:tc>
                <w:tcPr>
                  <w:tcW w:w="2169" w:type="dxa"/>
                </w:tcPr>
                <w:p w14:paraId="7985BF72" w14:textId="19DDCE92" w:rsidR="006813F3" w:rsidRDefault="006813F3" w:rsidP="00154E30">
                  <w:pPr>
                    <w:spacing w:before="60" w:after="60"/>
                    <w:contextualSpacing/>
                    <w:rPr>
                      <w:rFonts w:ascii="Arial" w:hAnsi="Arial" w:cs="Arial"/>
                      <w:sz w:val="20"/>
                      <w:szCs w:val="20"/>
                    </w:rPr>
                  </w:pPr>
                  <w:r>
                    <w:rPr>
                      <w:rFonts w:ascii="Arial" w:hAnsi="Arial" w:cs="Arial"/>
                      <w:sz w:val="20"/>
                      <w:szCs w:val="20"/>
                    </w:rPr>
                    <w:t>230026-DA-C11.01</w:t>
                  </w:r>
                </w:p>
              </w:tc>
              <w:tc>
                <w:tcPr>
                  <w:tcW w:w="1843" w:type="dxa"/>
                </w:tcPr>
                <w:p w14:paraId="1B0E7F70" w14:textId="5F884636" w:rsidR="006813F3" w:rsidRDefault="006813F3" w:rsidP="00154E30">
                  <w:pPr>
                    <w:spacing w:before="60" w:after="60"/>
                    <w:contextualSpacing/>
                    <w:rPr>
                      <w:rFonts w:ascii="Arial" w:hAnsi="Arial" w:cs="Arial"/>
                      <w:sz w:val="20"/>
                      <w:szCs w:val="20"/>
                    </w:rPr>
                  </w:pPr>
                  <w:r>
                    <w:rPr>
                      <w:rFonts w:ascii="Arial" w:hAnsi="Arial" w:cs="Arial"/>
                      <w:sz w:val="20"/>
                      <w:szCs w:val="20"/>
                    </w:rPr>
                    <w:t>5</w:t>
                  </w:r>
                </w:p>
              </w:tc>
              <w:tc>
                <w:tcPr>
                  <w:tcW w:w="2835" w:type="dxa"/>
                </w:tcPr>
                <w:p w14:paraId="163BAB74" w14:textId="68C4B3CA" w:rsidR="006813F3" w:rsidRDefault="006813F3" w:rsidP="00154E30">
                  <w:pPr>
                    <w:spacing w:before="60" w:after="60"/>
                    <w:contextualSpacing/>
                    <w:rPr>
                      <w:rFonts w:ascii="Arial" w:hAnsi="Arial" w:cs="Arial"/>
                      <w:sz w:val="20"/>
                      <w:szCs w:val="20"/>
                    </w:rPr>
                  </w:pPr>
                  <w:r>
                    <w:rPr>
                      <w:rFonts w:ascii="Arial" w:hAnsi="Arial" w:cs="Arial"/>
                      <w:sz w:val="20"/>
                      <w:szCs w:val="20"/>
                    </w:rPr>
                    <w:t>Pavement, Signage and Line Marking plan</w:t>
                  </w:r>
                </w:p>
              </w:tc>
              <w:tc>
                <w:tcPr>
                  <w:tcW w:w="2552" w:type="dxa"/>
                </w:tcPr>
                <w:p w14:paraId="0A2D4AB9" w14:textId="6B77C1C5"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Enspire Solutions</w:t>
                  </w:r>
                </w:p>
              </w:tc>
              <w:tc>
                <w:tcPr>
                  <w:tcW w:w="1417" w:type="dxa"/>
                </w:tcPr>
                <w:p w14:paraId="06985CEC" w14:textId="0E99E276"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22/03/2024</w:t>
                  </w:r>
                </w:p>
              </w:tc>
            </w:tr>
            <w:tr w:rsidR="006813F3" w:rsidRPr="00E82EBE" w14:paraId="32E0DFB6" w14:textId="77777777" w:rsidTr="006813F3">
              <w:trPr>
                <w:trHeight w:val="407"/>
              </w:trPr>
              <w:tc>
                <w:tcPr>
                  <w:tcW w:w="2169" w:type="dxa"/>
                </w:tcPr>
                <w:p w14:paraId="497DA24F" w14:textId="28508E29" w:rsidR="006813F3" w:rsidRDefault="006813F3" w:rsidP="00154E30">
                  <w:pPr>
                    <w:spacing w:before="60" w:after="60"/>
                    <w:contextualSpacing/>
                    <w:rPr>
                      <w:rFonts w:ascii="Arial" w:hAnsi="Arial" w:cs="Arial"/>
                      <w:sz w:val="20"/>
                      <w:szCs w:val="20"/>
                    </w:rPr>
                  </w:pPr>
                  <w:r>
                    <w:rPr>
                      <w:rFonts w:ascii="Arial" w:hAnsi="Arial" w:cs="Arial"/>
                      <w:sz w:val="20"/>
                      <w:szCs w:val="20"/>
                    </w:rPr>
                    <w:t>230026-DA-C14.01</w:t>
                  </w:r>
                </w:p>
              </w:tc>
              <w:tc>
                <w:tcPr>
                  <w:tcW w:w="1843" w:type="dxa"/>
                </w:tcPr>
                <w:p w14:paraId="73C888D0" w14:textId="51802882" w:rsidR="006813F3" w:rsidRDefault="006813F3" w:rsidP="00154E30">
                  <w:pPr>
                    <w:spacing w:before="60" w:after="60"/>
                    <w:contextualSpacing/>
                    <w:rPr>
                      <w:rFonts w:ascii="Arial" w:hAnsi="Arial" w:cs="Arial"/>
                      <w:sz w:val="20"/>
                      <w:szCs w:val="20"/>
                    </w:rPr>
                  </w:pPr>
                  <w:r>
                    <w:rPr>
                      <w:rFonts w:ascii="Arial" w:hAnsi="Arial" w:cs="Arial"/>
                      <w:sz w:val="20"/>
                      <w:szCs w:val="20"/>
                    </w:rPr>
                    <w:t>4</w:t>
                  </w:r>
                </w:p>
              </w:tc>
              <w:tc>
                <w:tcPr>
                  <w:tcW w:w="2835" w:type="dxa"/>
                </w:tcPr>
                <w:p w14:paraId="6F3584C7" w14:textId="3593A6D9" w:rsidR="006813F3" w:rsidRDefault="006813F3" w:rsidP="00154E30">
                  <w:pPr>
                    <w:spacing w:before="60" w:after="60"/>
                    <w:contextualSpacing/>
                    <w:rPr>
                      <w:rFonts w:ascii="Arial" w:hAnsi="Arial" w:cs="Arial"/>
                      <w:sz w:val="20"/>
                      <w:szCs w:val="20"/>
                    </w:rPr>
                  </w:pPr>
                  <w:r>
                    <w:rPr>
                      <w:rFonts w:ascii="Arial" w:hAnsi="Arial" w:cs="Arial"/>
                      <w:sz w:val="20"/>
                      <w:szCs w:val="20"/>
                    </w:rPr>
                    <w:t>Site Works and Stormwater Details – Sheet 01</w:t>
                  </w:r>
                </w:p>
              </w:tc>
              <w:tc>
                <w:tcPr>
                  <w:tcW w:w="2552" w:type="dxa"/>
                </w:tcPr>
                <w:p w14:paraId="7333B1D0" w14:textId="22FFD4EF" w:rsidR="006813F3" w:rsidRPr="002B088E" w:rsidRDefault="006813F3" w:rsidP="00154E30">
                  <w:pPr>
                    <w:spacing w:before="60" w:after="60"/>
                    <w:contextualSpacing/>
                    <w:rPr>
                      <w:rFonts w:ascii="Arial" w:hAnsi="Arial" w:cs="Arial"/>
                      <w:sz w:val="20"/>
                      <w:szCs w:val="20"/>
                    </w:rPr>
                  </w:pPr>
                  <w:r>
                    <w:rPr>
                      <w:rFonts w:ascii="Arial" w:hAnsi="Arial" w:cs="Arial"/>
                      <w:sz w:val="20"/>
                      <w:szCs w:val="20"/>
                    </w:rPr>
                    <w:t>Enspire Solutions</w:t>
                  </w:r>
                </w:p>
              </w:tc>
              <w:tc>
                <w:tcPr>
                  <w:tcW w:w="1417" w:type="dxa"/>
                </w:tcPr>
                <w:p w14:paraId="21396B94" w14:textId="395519BE" w:rsidR="006813F3" w:rsidRPr="009F5AB0" w:rsidRDefault="006813F3" w:rsidP="00154E30">
                  <w:pPr>
                    <w:spacing w:before="60" w:after="60"/>
                    <w:contextualSpacing/>
                    <w:rPr>
                      <w:rFonts w:ascii="Arial" w:hAnsi="Arial" w:cs="Arial"/>
                      <w:sz w:val="20"/>
                      <w:szCs w:val="20"/>
                    </w:rPr>
                  </w:pPr>
                  <w:r>
                    <w:rPr>
                      <w:rFonts w:ascii="Arial" w:hAnsi="Arial" w:cs="Arial"/>
                      <w:sz w:val="20"/>
                      <w:szCs w:val="20"/>
                    </w:rPr>
                    <w:t>22/03/2024</w:t>
                  </w:r>
                </w:p>
              </w:tc>
            </w:tr>
            <w:tr w:rsidR="006813F3" w:rsidRPr="00E82EBE" w14:paraId="04CC0CA9" w14:textId="77777777" w:rsidTr="006813F3">
              <w:trPr>
                <w:trHeight w:val="407"/>
              </w:trPr>
              <w:tc>
                <w:tcPr>
                  <w:tcW w:w="2169" w:type="dxa"/>
                </w:tcPr>
                <w:p w14:paraId="5ECC7D63" w14:textId="1AB08ECE" w:rsidR="006813F3" w:rsidRDefault="006813F3" w:rsidP="0074770F">
                  <w:pPr>
                    <w:spacing w:before="60" w:after="60"/>
                    <w:contextualSpacing/>
                    <w:rPr>
                      <w:rFonts w:ascii="Arial" w:hAnsi="Arial" w:cs="Arial"/>
                      <w:sz w:val="20"/>
                      <w:szCs w:val="20"/>
                    </w:rPr>
                  </w:pPr>
                  <w:r>
                    <w:rPr>
                      <w:rFonts w:ascii="Arial" w:hAnsi="Arial" w:cs="Arial"/>
                      <w:sz w:val="20"/>
                      <w:szCs w:val="20"/>
                    </w:rPr>
                    <w:t>230026-DA-C14.02</w:t>
                  </w:r>
                </w:p>
              </w:tc>
              <w:tc>
                <w:tcPr>
                  <w:tcW w:w="1843" w:type="dxa"/>
                </w:tcPr>
                <w:p w14:paraId="65F332F4" w14:textId="306D5DFA" w:rsidR="006813F3" w:rsidRDefault="006813F3" w:rsidP="0074770F">
                  <w:pPr>
                    <w:spacing w:before="60" w:after="60"/>
                    <w:contextualSpacing/>
                    <w:rPr>
                      <w:rFonts w:ascii="Arial" w:hAnsi="Arial" w:cs="Arial"/>
                      <w:sz w:val="20"/>
                      <w:szCs w:val="20"/>
                    </w:rPr>
                  </w:pPr>
                  <w:r>
                    <w:rPr>
                      <w:rFonts w:ascii="Arial" w:hAnsi="Arial" w:cs="Arial"/>
                      <w:sz w:val="20"/>
                      <w:szCs w:val="20"/>
                    </w:rPr>
                    <w:t>3</w:t>
                  </w:r>
                </w:p>
              </w:tc>
              <w:tc>
                <w:tcPr>
                  <w:tcW w:w="2835" w:type="dxa"/>
                </w:tcPr>
                <w:p w14:paraId="3DF69B60" w14:textId="1ADA10D0" w:rsidR="006813F3" w:rsidRDefault="006813F3" w:rsidP="0074770F">
                  <w:pPr>
                    <w:spacing w:before="60" w:after="60"/>
                    <w:contextualSpacing/>
                    <w:rPr>
                      <w:rFonts w:ascii="Arial" w:hAnsi="Arial" w:cs="Arial"/>
                      <w:sz w:val="20"/>
                      <w:szCs w:val="20"/>
                    </w:rPr>
                  </w:pPr>
                  <w:r>
                    <w:rPr>
                      <w:rFonts w:ascii="Arial" w:hAnsi="Arial" w:cs="Arial"/>
                      <w:sz w:val="20"/>
                      <w:szCs w:val="20"/>
                    </w:rPr>
                    <w:t>Site Works and Stormwater Details – Sheet 02</w:t>
                  </w:r>
                </w:p>
              </w:tc>
              <w:tc>
                <w:tcPr>
                  <w:tcW w:w="2552" w:type="dxa"/>
                </w:tcPr>
                <w:p w14:paraId="38B37875" w14:textId="0338409D" w:rsidR="006813F3" w:rsidRPr="002B088E" w:rsidRDefault="006813F3" w:rsidP="0074770F">
                  <w:pPr>
                    <w:spacing w:before="60" w:after="60"/>
                    <w:contextualSpacing/>
                    <w:rPr>
                      <w:rFonts w:ascii="Arial" w:hAnsi="Arial" w:cs="Arial"/>
                      <w:sz w:val="20"/>
                      <w:szCs w:val="20"/>
                    </w:rPr>
                  </w:pPr>
                  <w:r>
                    <w:rPr>
                      <w:rFonts w:ascii="Arial" w:hAnsi="Arial" w:cs="Arial"/>
                      <w:sz w:val="20"/>
                      <w:szCs w:val="20"/>
                    </w:rPr>
                    <w:t>Enspire Solutions</w:t>
                  </w:r>
                </w:p>
              </w:tc>
              <w:tc>
                <w:tcPr>
                  <w:tcW w:w="1417" w:type="dxa"/>
                </w:tcPr>
                <w:p w14:paraId="5820FE63" w14:textId="2843EEC3" w:rsidR="006813F3" w:rsidRPr="009F5AB0" w:rsidRDefault="006813F3" w:rsidP="0074770F">
                  <w:pPr>
                    <w:spacing w:before="60" w:after="60"/>
                    <w:contextualSpacing/>
                    <w:rPr>
                      <w:rFonts w:ascii="Arial" w:hAnsi="Arial" w:cs="Arial"/>
                      <w:sz w:val="20"/>
                      <w:szCs w:val="20"/>
                    </w:rPr>
                  </w:pPr>
                  <w:r>
                    <w:rPr>
                      <w:rFonts w:ascii="Arial" w:hAnsi="Arial" w:cs="Arial"/>
                      <w:sz w:val="20"/>
                      <w:szCs w:val="20"/>
                    </w:rPr>
                    <w:t>22/03/2024</w:t>
                  </w:r>
                </w:p>
              </w:tc>
            </w:tr>
            <w:tr w:rsidR="006813F3" w:rsidRPr="00E82EBE" w14:paraId="5802A850" w14:textId="77777777" w:rsidTr="006813F3">
              <w:trPr>
                <w:trHeight w:val="407"/>
              </w:trPr>
              <w:tc>
                <w:tcPr>
                  <w:tcW w:w="2169" w:type="dxa"/>
                </w:tcPr>
                <w:p w14:paraId="73C84AF3" w14:textId="0D8EF3BE" w:rsidR="006813F3" w:rsidRDefault="006813F3" w:rsidP="00B74C54">
                  <w:pPr>
                    <w:spacing w:before="60" w:after="60"/>
                    <w:contextualSpacing/>
                    <w:rPr>
                      <w:rFonts w:ascii="Arial" w:hAnsi="Arial" w:cs="Arial"/>
                      <w:sz w:val="20"/>
                      <w:szCs w:val="20"/>
                    </w:rPr>
                  </w:pPr>
                  <w:r>
                    <w:rPr>
                      <w:rFonts w:ascii="Arial" w:hAnsi="Arial" w:cs="Arial"/>
                      <w:sz w:val="20"/>
                      <w:szCs w:val="20"/>
                    </w:rPr>
                    <w:t>230026-DA-C18.51</w:t>
                  </w:r>
                </w:p>
              </w:tc>
              <w:tc>
                <w:tcPr>
                  <w:tcW w:w="1843" w:type="dxa"/>
                </w:tcPr>
                <w:p w14:paraId="65F02F7B" w14:textId="0F6C3C41" w:rsidR="006813F3" w:rsidRDefault="006813F3" w:rsidP="00B74C54">
                  <w:pPr>
                    <w:spacing w:before="60" w:after="60"/>
                    <w:contextualSpacing/>
                    <w:rPr>
                      <w:rFonts w:ascii="Arial" w:hAnsi="Arial" w:cs="Arial"/>
                      <w:sz w:val="20"/>
                      <w:szCs w:val="20"/>
                    </w:rPr>
                  </w:pPr>
                  <w:r>
                    <w:rPr>
                      <w:rFonts w:ascii="Arial" w:hAnsi="Arial" w:cs="Arial"/>
                      <w:sz w:val="20"/>
                      <w:szCs w:val="20"/>
                    </w:rPr>
                    <w:t>3</w:t>
                  </w:r>
                </w:p>
              </w:tc>
              <w:tc>
                <w:tcPr>
                  <w:tcW w:w="2835" w:type="dxa"/>
                </w:tcPr>
                <w:p w14:paraId="4A5A6E67" w14:textId="12216C0D" w:rsidR="006813F3" w:rsidRDefault="006813F3" w:rsidP="00B74C54">
                  <w:pPr>
                    <w:spacing w:before="60" w:after="60"/>
                    <w:contextualSpacing/>
                    <w:rPr>
                      <w:rFonts w:ascii="Arial" w:hAnsi="Arial" w:cs="Arial"/>
                      <w:sz w:val="20"/>
                      <w:szCs w:val="20"/>
                    </w:rPr>
                  </w:pPr>
                  <w:r>
                    <w:rPr>
                      <w:rFonts w:ascii="Arial" w:hAnsi="Arial" w:cs="Arial"/>
                      <w:sz w:val="20"/>
                      <w:szCs w:val="20"/>
                    </w:rPr>
                    <w:t>On-Site Detention Tank Plan and Details</w:t>
                  </w:r>
                </w:p>
              </w:tc>
              <w:tc>
                <w:tcPr>
                  <w:tcW w:w="2552" w:type="dxa"/>
                </w:tcPr>
                <w:p w14:paraId="0A4A54C4" w14:textId="1C7148C2" w:rsidR="006813F3" w:rsidRPr="002B088E" w:rsidRDefault="006813F3" w:rsidP="00B74C54">
                  <w:pPr>
                    <w:spacing w:before="60" w:after="60"/>
                    <w:contextualSpacing/>
                    <w:rPr>
                      <w:rFonts w:ascii="Arial" w:hAnsi="Arial" w:cs="Arial"/>
                      <w:sz w:val="20"/>
                      <w:szCs w:val="20"/>
                    </w:rPr>
                  </w:pPr>
                  <w:r>
                    <w:rPr>
                      <w:rFonts w:ascii="Arial" w:hAnsi="Arial" w:cs="Arial"/>
                      <w:sz w:val="20"/>
                      <w:szCs w:val="20"/>
                    </w:rPr>
                    <w:t>Enspire Solutions</w:t>
                  </w:r>
                </w:p>
              </w:tc>
              <w:tc>
                <w:tcPr>
                  <w:tcW w:w="1417" w:type="dxa"/>
                </w:tcPr>
                <w:p w14:paraId="60A29388" w14:textId="5D000C70" w:rsidR="006813F3" w:rsidRPr="009F5AB0" w:rsidRDefault="006813F3" w:rsidP="00B74C54">
                  <w:pPr>
                    <w:spacing w:before="60" w:after="60"/>
                    <w:contextualSpacing/>
                    <w:rPr>
                      <w:rFonts w:ascii="Arial" w:hAnsi="Arial" w:cs="Arial"/>
                      <w:sz w:val="20"/>
                      <w:szCs w:val="20"/>
                    </w:rPr>
                  </w:pPr>
                  <w:r>
                    <w:rPr>
                      <w:rFonts w:ascii="Arial" w:hAnsi="Arial" w:cs="Arial"/>
                      <w:sz w:val="20"/>
                      <w:szCs w:val="20"/>
                    </w:rPr>
                    <w:t>20/11/2023</w:t>
                  </w:r>
                </w:p>
              </w:tc>
            </w:tr>
            <w:tr w:rsidR="006813F3" w:rsidRPr="00E82EBE" w14:paraId="240C71FC" w14:textId="77777777" w:rsidTr="006813F3">
              <w:trPr>
                <w:trHeight w:val="407"/>
              </w:trPr>
              <w:tc>
                <w:tcPr>
                  <w:tcW w:w="2169" w:type="dxa"/>
                </w:tcPr>
                <w:p w14:paraId="615302FF" w14:textId="607C88AF" w:rsidR="006813F3" w:rsidRDefault="006813F3" w:rsidP="00B74C54">
                  <w:pPr>
                    <w:spacing w:before="60" w:after="60"/>
                    <w:contextualSpacing/>
                    <w:rPr>
                      <w:rFonts w:ascii="Arial" w:hAnsi="Arial" w:cs="Arial"/>
                      <w:sz w:val="20"/>
                      <w:szCs w:val="20"/>
                    </w:rPr>
                  </w:pPr>
                  <w:r>
                    <w:rPr>
                      <w:rFonts w:ascii="Arial" w:hAnsi="Arial" w:cs="Arial"/>
                      <w:sz w:val="20"/>
                      <w:szCs w:val="20"/>
                    </w:rPr>
                    <w:t>N0230242, SSK01</w:t>
                  </w:r>
                </w:p>
              </w:tc>
              <w:tc>
                <w:tcPr>
                  <w:tcW w:w="1843" w:type="dxa"/>
                </w:tcPr>
                <w:p w14:paraId="48A6D7D0" w14:textId="6FBF7E22" w:rsidR="006813F3" w:rsidRDefault="006813F3" w:rsidP="00B74C54">
                  <w:pPr>
                    <w:spacing w:before="60" w:after="60"/>
                    <w:contextualSpacing/>
                    <w:rPr>
                      <w:rFonts w:ascii="Arial" w:hAnsi="Arial" w:cs="Arial"/>
                      <w:sz w:val="20"/>
                      <w:szCs w:val="20"/>
                    </w:rPr>
                  </w:pPr>
                  <w:r>
                    <w:rPr>
                      <w:rFonts w:ascii="Arial" w:hAnsi="Arial" w:cs="Arial"/>
                      <w:sz w:val="20"/>
                      <w:szCs w:val="20"/>
                    </w:rPr>
                    <w:t>A</w:t>
                  </w:r>
                </w:p>
              </w:tc>
              <w:tc>
                <w:tcPr>
                  <w:tcW w:w="2835" w:type="dxa"/>
                </w:tcPr>
                <w:p w14:paraId="43B224F9" w14:textId="3E7CAC94" w:rsidR="006813F3" w:rsidRDefault="006813F3" w:rsidP="00B74C54">
                  <w:pPr>
                    <w:spacing w:before="60" w:after="60"/>
                    <w:contextualSpacing/>
                    <w:rPr>
                      <w:rFonts w:ascii="Arial" w:hAnsi="Arial" w:cs="Arial"/>
                      <w:sz w:val="20"/>
                      <w:szCs w:val="20"/>
                    </w:rPr>
                  </w:pPr>
                  <w:r>
                    <w:rPr>
                      <w:rFonts w:ascii="Arial" w:hAnsi="Arial" w:cs="Arial"/>
                      <w:sz w:val="20"/>
                      <w:szCs w:val="20"/>
                    </w:rPr>
                    <w:t>Retaining Wall Options</w:t>
                  </w:r>
                </w:p>
              </w:tc>
              <w:tc>
                <w:tcPr>
                  <w:tcW w:w="2552" w:type="dxa"/>
                </w:tcPr>
                <w:p w14:paraId="24413934" w14:textId="19143F7E" w:rsidR="006813F3" w:rsidRPr="002B088E" w:rsidRDefault="006813F3" w:rsidP="00B74C54">
                  <w:pPr>
                    <w:spacing w:before="60" w:after="60"/>
                    <w:contextualSpacing/>
                    <w:rPr>
                      <w:rFonts w:ascii="Arial" w:hAnsi="Arial" w:cs="Arial"/>
                      <w:sz w:val="20"/>
                      <w:szCs w:val="20"/>
                    </w:rPr>
                  </w:pPr>
                  <w:r>
                    <w:rPr>
                      <w:rFonts w:ascii="Arial" w:hAnsi="Arial" w:cs="Arial"/>
                      <w:sz w:val="20"/>
                      <w:szCs w:val="20"/>
                    </w:rPr>
                    <w:t>Jones Nicholson</w:t>
                  </w:r>
                </w:p>
              </w:tc>
              <w:tc>
                <w:tcPr>
                  <w:tcW w:w="1417" w:type="dxa"/>
                </w:tcPr>
                <w:p w14:paraId="753C4413" w14:textId="4A975B1A" w:rsidR="006813F3" w:rsidRPr="009F5AB0" w:rsidRDefault="006813F3" w:rsidP="00B74C54">
                  <w:pPr>
                    <w:spacing w:before="60" w:after="60"/>
                    <w:contextualSpacing/>
                    <w:rPr>
                      <w:rFonts w:ascii="Arial" w:hAnsi="Arial" w:cs="Arial"/>
                      <w:sz w:val="20"/>
                      <w:szCs w:val="20"/>
                    </w:rPr>
                  </w:pPr>
                  <w:r>
                    <w:rPr>
                      <w:rFonts w:ascii="Arial" w:hAnsi="Arial" w:cs="Arial"/>
                      <w:sz w:val="20"/>
                      <w:szCs w:val="20"/>
                    </w:rPr>
                    <w:t>12/03/2024</w:t>
                  </w:r>
                </w:p>
              </w:tc>
            </w:tr>
          </w:tbl>
          <w:p w14:paraId="2D9FAE05" w14:textId="61E3B2F5" w:rsidR="008B09D5" w:rsidRPr="00E82EBE" w:rsidRDefault="008B09D5" w:rsidP="00ED3FDE">
            <w:pPr>
              <w:spacing w:before="60" w:after="60"/>
              <w:contextualSpacing/>
              <w:rPr>
                <w:rFonts w:ascii="Arial" w:hAnsi="Arial" w:cs="Arial"/>
                <w:sz w:val="20"/>
                <w:szCs w:val="20"/>
              </w:rPr>
            </w:pPr>
          </w:p>
          <w:p w14:paraId="7755433B" w14:textId="16380573" w:rsidR="008B09D5" w:rsidRPr="00E82EBE" w:rsidRDefault="008B09D5" w:rsidP="00E82EBE">
            <w:pPr>
              <w:spacing w:before="60" w:after="60"/>
              <w:contextualSpacing/>
              <w:jc w:val="both"/>
              <w:rPr>
                <w:rFonts w:ascii="Arial" w:hAnsi="Arial" w:cs="Arial"/>
                <w:sz w:val="20"/>
                <w:szCs w:val="20"/>
              </w:rPr>
            </w:pPr>
          </w:p>
          <w:tbl>
            <w:tblPr>
              <w:tblStyle w:val="TableGrid"/>
              <w:tblW w:w="10769" w:type="dxa"/>
              <w:tblLook w:val="04A0" w:firstRow="1" w:lastRow="0" w:firstColumn="1" w:lastColumn="0" w:noHBand="0" w:noVBand="1"/>
            </w:tblPr>
            <w:tblGrid>
              <w:gridCol w:w="4012"/>
              <w:gridCol w:w="2835"/>
              <w:gridCol w:w="2551"/>
              <w:gridCol w:w="1371"/>
            </w:tblGrid>
            <w:tr w:rsidR="008B09D5" w:rsidRPr="00E82EBE" w14:paraId="593A5DC6" w14:textId="77777777" w:rsidTr="00382029">
              <w:trPr>
                <w:trHeight w:val="403"/>
              </w:trPr>
              <w:tc>
                <w:tcPr>
                  <w:tcW w:w="10769" w:type="dxa"/>
                  <w:gridSpan w:val="4"/>
                  <w:shd w:val="clear" w:color="auto" w:fill="D9D9D9" w:themeFill="background1" w:themeFillShade="D9"/>
                </w:tcPr>
                <w:p w14:paraId="033667D7" w14:textId="2C9AB591" w:rsidR="008B09D5" w:rsidRPr="00D84905" w:rsidRDefault="008B09D5" w:rsidP="00ED3FDE">
                  <w:pPr>
                    <w:spacing w:before="60" w:after="60"/>
                    <w:contextualSpacing/>
                    <w:jc w:val="center"/>
                    <w:rPr>
                      <w:rFonts w:ascii="Arial" w:hAnsi="Arial" w:cs="Arial"/>
                      <w:b/>
                      <w:bCs/>
                      <w:sz w:val="20"/>
                      <w:szCs w:val="20"/>
                    </w:rPr>
                  </w:pPr>
                  <w:r w:rsidRPr="00D84905">
                    <w:rPr>
                      <w:rFonts w:ascii="Arial" w:hAnsi="Arial" w:cs="Arial"/>
                      <w:b/>
                      <w:bCs/>
                      <w:sz w:val="20"/>
                      <w:szCs w:val="20"/>
                    </w:rPr>
                    <w:t>Approved documents</w:t>
                  </w:r>
                </w:p>
              </w:tc>
            </w:tr>
            <w:tr w:rsidR="008B09D5" w:rsidRPr="00E82EBE" w14:paraId="1916CE37" w14:textId="77777777" w:rsidTr="00382029">
              <w:trPr>
                <w:trHeight w:val="426"/>
              </w:trPr>
              <w:tc>
                <w:tcPr>
                  <w:tcW w:w="4012" w:type="dxa"/>
                  <w:shd w:val="clear" w:color="auto" w:fill="D9D9D9" w:themeFill="background1" w:themeFillShade="D9"/>
                </w:tcPr>
                <w:p w14:paraId="2F2C5764" w14:textId="612FD596" w:rsidR="008B09D5" w:rsidRPr="00ED3FDE" w:rsidRDefault="008B09D5" w:rsidP="00E82EBE">
                  <w:pPr>
                    <w:spacing w:before="60" w:after="60"/>
                    <w:contextualSpacing/>
                    <w:jc w:val="both"/>
                    <w:rPr>
                      <w:rFonts w:ascii="Arial" w:hAnsi="Arial" w:cs="Arial"/>
                      <w:b/>
                      <w:bCs/>
                      <w:sz w:val="20"/>
                      <w:szCs w:val="20"/>
                    </w:rPr>
                  </w:pPr>
                  <w:r w:rsidRPr="00ED3FDE">
                    <w:rPr>
                      <w:rFonts w:ascii="Arial" w:hAnsi="Arial" w:cs="Arial"/>
                      <w:b/>
                      <w:bCs/>
                      <w:sz w:val="20"/>
                      <w:szCs w:val="20"/>
                    </w:rPr>
                    <w:t>Document title</w:t>
                  </w:r>
                </w:p>
              </w:tc>
              <w:tc>
                <w:tcPr>
                  <w:tcW w:w="2835" w:type="dxa"/>
                  <w:shd w:val="clear" w:color="auto" w:fill="D9D9D9" w:themeFill="background1" w:themeFillShade="D9"/>
                </w:tcPr>
                <w:p w14:paraId="5321555E" w14:textId="24AE34F7" w:rsidR="008B09D5" w:rsidRPr="00ED3FDE" w:rsidRDefault="008B09D5" w:rsidP="00E82EBE">
                  <w:pPr>
                    <w:spacing w:before="60" w:after="60"/>
                    <w:contextualSpacing/>
                    <w:jc w:val="both"/>
                    <w:rPr>
                      <w:rFonts w:ascii="Arial" w:hAnsi="Arial" w:cs="Arial"/>
                      <w:b/>
                      <w:bCs/>
                      <w:sz w:val="20"/>
                      <w:szCs w:val="20"/>
                    </w:rPr>
                  </w:pPr>
                  <w:r w:rsidRPr="00ED3FDE">
                    <w:rPr>
                      <w:rFonts w:ascii="Arial" w:hAnsi="Arial" w:cs="Arial"/>
                      <w:b/>
                      <w:bCs/>
                      <w:sz w:val="20"/>
                      <w:szCs w:val="20"/>
                    </w:rPr>
                    <w:t>Version number</w:t>
                  </w:r>
                </w:p>
              </w:tc>
              <w:tc>
                <w:tcPr>
                  <w:tcW w:w="2551" w:type="dxa"/>
                  <w:shd w:val="clear" w:color="auto" w:fill="D9D9D9" w:themeFill="background1" w:themeFillShade="D9"/>
                </w:tcPr>
                <w:p w14:paraId="40D4E046" w14:textId="5EB2D5D5" w:rsidR="008B09D5" w:rsidRPr="00ED3FDE" w:rsidRDefault="008B09D5" w:rsidP="00E82EBE">
                  <w:pPr>
                    <w:spacing w:before="60" w:after="60"/>
                    <w:contextualSpacing/>
                    <w:jc w:val="both"/>
                    <w:rPr>
                      <w:rFonts w:ascii="Arial" w:hAnsi="Arial" w:cs="Arial"/>
                      <w:b/>
                      <w:bCs/>
                      <w:sz w:val="20"/>
                      <w:szCs w:val="20"/>
                    </w:rPr>
                  </w:pPr>
                  <w:r w:rsidRPr="00ED3FDE">
                    <w:rPr>
                      <w:rFonts w:ascii="Arial" w:hAnsi="Arial" w:cs="Arial"/>
                      <w:b/>
                      <w:bCs/>
                      <w:sz w:val="20"/>
                      <w:szCs w:val="20"/>
                    </w:rPr>
                    <w:t>Prepared by</w:t>
                  </w:r>
                </w:p>
              </w:tc>
              <w:tc>
                <w:tcPr>
                  <w:tcW w:w="1371" w:type="dxa"/>
                  <w:shd w:val="clear" w:color="auto" w:fill="D9D9D9" w:themeFill="background1" w:themeFillShade="D9"/>
                </w:tcPr>
                <w:p w14:paraId="41ACB133" w14:textId="7BF1AF08" w:rsidR="008B09D5" w:rsidRPr="00ED3FDE" w:rsidRDefault="008B09D5" w:rsidP="00E82EBE">
                  <w:pPr>
                    <w:spacing w:before="60" w:after="60"/>
                    <w:contextualSpacing/>
                    <w:jc w:val="both"/>
                    <w:rPr>
                      <w:rFonts w:ascii="Arial" w:hAnsi="Arial" w:cs="Arial"/>
                      <w:b/>
                      <w:bCs/>
                      <w:sz w:val="20"/>
                      <w:szCs w:val="20"/>
                    </w:rPr>
                  </w:pPr>
                  <w:r w:rsidRPr="00ED3FDE">
                    <w:rPr>
                      <w:rFonts w:ascii="Arial" w:hAnsi="Arial" w:cs="Arial"/>
                      <w:b/>
                      <w:bCs/>
                      <w:sz w:val="20"/>
                      <w:szCs w:val="20"/>
                    </w:rPr>
                    <w:t>Date of document</w:t>
                  </w:r>
                </w:p>
              </w:tc>
            </w:tr>
            <w:tr w:rsidR="008B09D5" w:rsidRPr="00E82EBE" w14:paraId="2BE13179" w14:textId="77777777" w:rsidTr="00382029">
              <w:trPr>
                <w:trHeight w:val="391"/>
              </w:trPr>
              <w:tc>
                <w:tcPr>
                  <w:tcW w:w="4012" w:type="dxa"/>
                </w:tcPr>
                <w:p w14:paraId="1AF1E1E9" w14:textId="2AC89D97" w:rsidR="008B09D5" w:rsidRPr="00E82EBE" w:rsidRDefault="008B09D5" w:rsidP="00E82EBE">
                  <w:pPr>
                    <w:spacing w:before="60" w:after="60"/>
                    <w:contextualSpacing/>
                    <w:jc w:val="both"/>
                    <w:rPr>
                      <w:rFonts w:ascii="Arial" w:hAnsi="Arial" w:cs="Arial"/>
                      <w:sz w:val="20"/>
                      <w:szCs w:val="20"/>
                    </w:rPr>
                  </w:pPr>
                  <w:r>
                    <w:rPr>
                      <w:rFonts w:ascii="Arial" w:hAnsi="Arial" w:cs="Arial"/>
                      <w:sz w:val="20"/>
                      <w:szCs w:val="20"/>
                    </w:rPr>
                    <w:t>Waste Management Plan</w:t>
                  </w:r>
                </w:p>
              </w:tc>
              <w:tc>
                <w:tcPr>
                  <w:tcW w:w="2835" w:type="dxa"/>
                </w:tcPr>
                <w:p w14:paraId="4C745786" w14:textId="7E74740C" w:rsidR="008B09D5" w:rsidRPr="00E82EBE" w:rsidRDefault="008B09D5" w:rsidP="00E82EBE">
                  <w:pPr>
                    <w:spacing w:before="60" w:after="60"/>
                    <w:contextualSpacing/>
                    <w:jc w:val="both"/>
                    <w:rPr>
                      <w:rFonts w:ascii="Arial" w:hAnsi="Arial" w:cs="Arial"/>
                      <w:sz w:val="20"/>
                      <w:szCs w:val="20"/>
                    </w:rPr>
                  </w:pPr>
                  <w:r>
                    <w:rPr>
                      <w:rFonts w:ascii="Arial" w:hAnsi="Arial" w:cs="Arial"/>
                      <w:sz w:val="20"/>
                      <w:szCs w:val="20"/>
                    </w:rPr>
                    <w:t>N/A</w:t>
                  </w:r>
                </w:p>
              </w:tc>
              <w:tc>
                <w:tcPr>
                  <w:tcW w:w="2551" w:type="dxa"/>
                </w:tcPr>
                <w:p w14:paraId="264E8C25" w14:textId="0304BDB6" w:rsidR="008B09D5" w:rsidRPr="00E82EBE" w:rsidRDefault="008B09D5" w:rsidP="00E82EBE">
                  <w:pPr>
                    <w:spacing w:before="60" w:after="60"/>
                    <w:contextualSpacing/>
                    <w:jc w:val="both"/>
                    <w:rPr>
                      <w:rFonts w:ascii="Arial" w:hAnsi="Arial" w:cs="Arial"/>
                      <w:sz w:val="20"/>
                      <w:szCs w:val="20"/>
                    </w:rPr>
                  </w:pPr>
                  <w:r>
                    <w:rPr>
                      <w:rFonts w:ascii="Arial" w:hAnsi="Arial" w:cs="Arial"/>
                      <w:sz w:val="20"/>
                      <w:szCs w:val="20"/>
                    </w:rPr>
                    <w:t xml:space="preserve">Mammoth Projects </w:t>
                  </w:r>
                </w:p>
              </w:tc>
              <w:tc>
                <w:tcPr>
                  <w:tcW w:w="1371" w:type="dxa"/>
                </w:tcPr>
                <w:p w14:paraId="2E632077" w14:textId="31BE2D56" w:rsidR="008B09D5" w:rsidRPr="00E82EBE" w:rsidRDefault="008B09D5" w:rsidP="00E82EBE">
                  <w:pPr>
                    <w:spacing w:before="60" w:after="60"/>
                    <w:contextualSpacing/>
                    <w:jc w:val="both"/>
                    <w:rPr>
                      <w:rFonts w:ascii="Arial" w:hAnsi="Arial" w:cs="Arial"/>
                      <w:sz w:val="20"/>
                      <w:szCs w:val="20"/>
                    </w:rPr>
                  </w:pPr>
                  <w:r>
                    <w:rPr>
                      <w:rFonts w:ascii="Arial" w:hAnsi="Arial" w:cs="Arial"/>
                      <w:sz w:val="20"/>
                      <w:szCs w:val="20"/>
                    </w:rPr>
                    <w:t>07/09/2023</w:t>
                  </w:r>
                </w:p>
              </w:tc>
            </w:tr>
            <w:tr w:rsidR="008B09D5" w:rsidRPr="00E82EBE" w14:paraId="150A3119" w14:textId="77777777" w:rsidTr="00382029">
              <w:trPr>
                <w:trHeight w:val="391"/>
              </w:trPr>
              <w:tc>
                <w:tcPr>
                  <w:tcW w:w="4012" w:type="dxa"/>
                </w:tcPr>
                <w:p w14:paraId="6E33A396" w14:textId="36C5716A" w:rsidR="008B09D5" w:rsidRDefault="008B09D5" w:rsidP="00E82EBE">
                  <w:pPr>
                    <w:spacing w:before="60" w:after="60"/>
                    <w:contextualSpacing/>
                    <w:jc w:val="both"/>
                    <w:rPr>
                      <w:rFonts w:ascii="Arial" w:hAnsi="Arial" w:cs="Arial"/>
                      <w:sz w:val="20"/>
                      <w:szCs w:val="20"/>
                    </w:rPr>
                  </w:pPr>
                  <w:r>
                    <w:rPr>
                      <w:rFonts w:ascii="Arial" w:hAnsi="Arial" w:cs="Arial"/>
                      <w:sz w:val="20"/>
                      <w:szCs w:val="20"/>
                    </w:rPr>
                    <w:t>Childcare Centre Noise Emission Assessment</w:t>
                  </w:r>
                </w:p>
              </w:tc>
              <w:tc>
                <w:tcPr>
                  <w:tcW w:w="2835" w:type="dxa"/>
                </w:tcPr>
                <w:p w14:paraId="4E17A93A" w14:textId="0A30E625" w:rsidR="008B09D5" w:rsidRPr="00E82EBE" w:rsidRDefault="008B09D5" w:rsidP="00E82EBE">
                  <w:pPr>
                    <w:spacing w:before="60" w:after="60"/>
                    <w:contextualSpacing/>
                    <w:jc w:val="both"/>
                    <w:rPr>
                      <w:rFonts w:ascii="Arial" w:hAnsi="Arial" w:cs="Arial"/>
                      <w:sz w:val="20"/>
                      <w:szCs w:val="20"/>
                    </w:rPr>
                  </w:pPr>
                  <w:r>
                    <w:rPr>
                      <w:rFonts w:ascii="Arial" w:hAnsi="Arial" w:cs="Arial"/>
                      <w:sz w:val="20"/>
                      <w:szCs w:val="20"/>
                    </w:rPr>
                    <w:t>20230716.1, Revision 1</w:t>
                  </w:r>
                </w:p>
              </w:tc>
              <w:tc>
                <w:tcPr>
                  <w:tcW w:w="2551" w:type="dxa"/>
                </w:tcPr>
                <w:p w14:paraId="7CC3FA19" w14:textId="36BD031D" w:rsidR="008B09D5" w:rsidRPr="00E82EBE" w:rsidRDefault="008B09D5" w:rsidP="00E82EBE">
                  <w:pPr>
                    <w:spacing w:before="60" w:after="60"/>
                    <w:contextualSpacing/>
                    <w:jc w:val="both"/>
                    <w:rPr>
                      <w:rFonts w:ascii="Arial" w:hAnsi="Arial" w:cs="Arial"/>
                      <w:sz w:val="20"/>
                      <w:szCs w:val="20"/>
                    </w:rPr>
                  </w:pPr>
                  <w:r>
                    <w:rPr>
                      <w:rFonts w:ascii="Arial" w:hAnsi="Arial" w:cs="Arial"/>
                      <w:sz w:val="20"/>
                      <w:szCs w:val="20"/>
                    </w:rPr>
                    <w:t>Acoustic Logic</w:t>
                  </w:r>
                </w:p>
              </w:tc>
              <w:tc>
                <w:tcPr>
                  <w:tcW w:w="1371" w:type="dxa"/>
                </w:tcPr>
                <w:p w14:paraId="055E7DBB" w14:textId="764CF89E" w:rsidR="008B09D5" w:rsidRPr="00E82EBE" w:rsidRDefault="008B09D5" w:rsidP="00E82EBE">
                  <w:pPr>
                    <w:spacing w:before="60" w:after="60"/>
                    <w:contextualSpacing/>
                    <w:jc w:val="both"/>
                    <w:rPr>
                      <w:rFonts w:ascii="Arial" w:hAnsi="Arial" w:cs="Arial"/>
                      <w:sz w:val="20"/>
                      <w:szCs w:val="20"/>
                    </w:rPr>
                  </w:pPr>
                  <w:r>
                    <w:rPr>
                      <w:rFonts w:ascii="Arial" w:hAnsi="Arial" w:cs="Arial"/>
                      <w:sz w:val="20"/>
                      <w:szCs w:val="20"/>
                    </w:rPr>
                    <w:t>21/08/2023</w:t>
                  </w:r>
                </w:p>
              </w:tc>
            </w:tr>
          </w:tbl>
          <w:p w14:paraId="7E35BA41" w14:textId="6E3759A1" w:rsidR="008B09D5" w:rsidRPr="00E82EBE" w:rsidRDefault="008B09D5" w:rsidP="00E82EBE">
            <w:pPr>
              <w:spacing w:before="60" w:after="60"/>
              <w:contextualSpacing/>
              <w:jc w:val="both"/>
              <w:rPr>
                <w:rFonts w:ascii="Arial" w:hAnsi="Arial" w:cs="Arial"/>
                <w:sz w:val="20"/>
                <w:szCs w:val="20"/>
              </w:rPr>
            </w:pPr>
          </w:p>
          <w:p w14:paraId="7F359296" w14:textId="2FF57355" w:rsidR="003D08D6" w:rsidRPr="00E82EBE" w:rsidRDefault="008B09D5" w:rsidP="00E82EBE">
            <w:pPr>
              <w:spacing w:before="60" w:after="60"/>
              <w:contextualSpacing/>
              <w:jc w:val="both"/>
              <w:rPr>
                <w:rFonts w:ascii="Arial" w:hAnsi="Arial" w:cs="Arial"/>
                <w:sz w:val="20"/>
                <w:szCs w:val="20"/>
              </w:rPr>
            </w:pPr>
            <w:r w:rsidRPr="00E82EBE">
              <w:rPr>
                <w:rFonts w:ascii="Arial" w:hAnsi="Arial" w:cs="Arial"/>
                <w:sz w:val="20"/>
                <w:szCs w:val="20"/>
              </w:rPr>
              <w:t xml:space="preserve">In the event of any inconsistency </w:t>
            </w:r>
            <w:r>
              <w:rPr>
                <w:rFonts w:ascii="Arial" w:hAnsi="Arial" w:cs="Arial"/>
                <w:sz w:val="20"/>
                <w:szCs w:val="20"/>
              </w:rPr>
              <w:t>between</w:t>
            </w:r>
            <w:r w:rsidRPr="00E82EBE">
              <w:rPr>
                <w:rFonts w:ascii="Arial" w:hAnsi="Arial" w:cs="Arial"/>
                <w:sz w:val="20"/>
                <w:szCs w:val="20"/>
              </w:rPr>
              <w:t xml:space="preserve"> the approved plans</w:t>
            </w:r>
            <w:r>
              <w:rPr>
                <w:rFonts w:ascii="Arial" w:hAnsi="Arial" w:cs="Arial"/>
                <w:sz w:val="20"/>
                <w:szCs w:val="20"/>
              </w:rPr>
              <w:t xml:space="preserve">/documents </w:t>
            </w:r>
            <w:r w:rsidRPr="00E82EBE">
              <w:rPr>
                <w:rFonts w:ascii="Arial" w:hAnsi="Arial" w:cs="Arial"/>
                <w:sz w:val="20"/>
                <w:szCs w:val="20"/>
              </w:rPr>
              <w:t xml:space="preserve">and a condition of this </w:t>
            </w:r>
            <w:r>
              <w:rPr>
                <w:rFonts w:ascii="Arial" w:hAnsi="Arial" w:cs="Arial"/>
                <w:sz w:val="20"/>
                <w:szCs w:val="20"/>
              </w:rPr>
              <w:t xml:space="preserve">development </w:t>
            </w:r>
            <w:r w:rsidRPr="00E82EBE">
              <w:rPr>
                <w:rFonts w:ascii="Arial" w:hAnsi="Arial" w:cs="Arial"/>
                <w:sz w:val="20"/>
                <w:szCs w:val="20"/>
              </w:rPr>
              <w:t>consent, the condition prevails.</w:t>
            </w:r>
          </w:p>
        </w:tc>
        <w:tc>
          <w:tcPr>
            <w:tcW w:w="2675" w:type="dxa"/>
            <w:tcBorders>
              <w:top w:val="single" w:sz="18" w:space="0" w:color="auto"/>
              <w:left w:val="single" w:sz="6" w:space="0" w:color="auto"/>
              <w:bottom w:val="single" w:sz="18" w:space="0" w:color="auto"/>
              <w:right w:val="single" w:sz="6" w:space="0" w:color="auto"/>
            </w:tcBorders>
            <w:vAlign w:val="center"/>
          </w:tcPr>
          <w:p w14:paraId="454579D4" w14:textId="256B7B13" w:rsidR="008B09D5" w:rsidRPr="00E82EBE" w:rsidRDefault="008B09D5" w:rsidP="00E82EBE">
            <w:pPr>
              <w:spacing w:before="60" w:after="60"/>
              <w:contextualSpacing/>
              <w:jc w:val="both"/>
              <w:rPr>
                <w:rFonts w:ascii="Arial" w:hAnsi="Arial" w:cs="Arial"/>
                <w:sz w:val="20"/>
                <w:szCs w:val="20"/>
              </w:rPr>
            </w:pPr>
            <w:r w:rsidRPr="00E82EBE">
              <w:rPr>
                <w:rFonts w:ascii="Arial" w:hAnsi="Arial" w:cs="Arial"/>
                <w:sz w:val="20"/>
                <w:szCs w:val="20"/>
              </w:rPr>
              <w:lastRenderedPageBreak/>
              <w:t>To ensure all parties are aware of the approved plans and supporting documentation that applies to the development</w:t>
            </w:r>
          </w:p>
        </w:tc>
      </w:tr>
      <w:tr w:rsidR="008B09D5" w14:paraId="5395C14C" w14:textId="77777777" w:rsidTr="00B2791B">
        <w:trPr>
          <w:trHeight w:val="1510"/>
        </w:trPr>
        <w:tc>
          <w:tcPr>
            <w:tcW w:w="1687" w:type="dxa"/>
            <w:tcBorders>
              <w:top w:val="single" w:sz="18" w:space="0" w:color="auto"/>
              <w:left w:val="single" w:sz="18" w:space="0" w:color="auto"/>
              <w:bottom w:val="single" w:sz="18" w:space="0" w:color="auto"/>
              <w:right w:val="single" w:sz="6" w:space="0" w:color="auto"/>
            </w:tcBorders>
            <w:vAlign w:val="center"/>
          </w:tcPr>
          <w:p w14:paraId="6E69DA7E" w14:textId="673D5158" w:rsidR="008B09D5" w:rsidRPr="00E82EBE" w:rsidRDefault="008B09D5" w:rsidP="009D0AF2">
            <w:pPr>
              <w:spacing w:before="60" w:after="60" w:line="360" w:lineRule="auto"/>
              <w:contextualSpacing/>
              <w:jc w:val="center"/>
              <w:rPr>
                <w:rFonts w:ascii="Arial" w:hAnsi="Arial" w:cs="Arial"/>
                <w:sz w:val="20"/>
                <w:szCs w:val="20"/>
              </w:rPr>
            </w:pPr>
            <w:r w:rsidRPr="00E82EBE">
              <w:rPr>
                <w:rFonts w:ascii="Arial" w:hAnsi="Arial" w:cs="Arial"/>
                <w:sz w:val="20"/>
                <w:szCs w:val="20"/>
              </w:rPr>
              <w:t>A</w:t>
            </w:r>
            <w:r>
              <w:rPr>
                <w:rFonts w:ascii="Arial" w:hAnsi="Arial" w:cs="Arial"/>
                <w:sz w:val="20"/>
                <w:szCs w:val="20"/>
              </w:rPr>
              <w:t>1</w:t>
            </w:r>
            <w:r w:rsidRPr="00E82EBE">
              <w:rPr>
                <w:rFonts w:ascii="Arial" w:hAnsi="Arial" w:cs="Arial"/>
                <w:sz w:val="20"/>
                <w:szCs w:val="20"/>
              </w:rPr>
              <w:t>02</w:t>
            </w:r>
          </w:p>
          <w:p w14:paraId="509EFA40" w14:textId="1BBF137E" w:rsidR="008B09D5" w:rsidRDefault="008B09D5" w:rsidP="009D0AF2">
            <w:pPr>
              <w:spacing w:before="60" w:after="60" w:line="360" w:lineRule="auto"/>
              <w:contextualSpacing/>
              <w:jc w:val="center"/>
              <w:rPr>
                <w:rFonts w:ascii="Arial" w:hAnsi="Arial" w:cs="Arial"/>
                <w:sz w:val="20"/>
                <w:szCs w:val="20"/>
              </w:rPr>
            </w:pPr>
            <w:r>
              <w:rPr>
                <w:rFonts w:ascii="Arial" w:hAnsi="Arial" w:cs="Arial"/>
                <w:sz w:val="20"/>
                <w:szCs w:val="20"/>
              </w:rPr>
              <w:t>General</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2A5B7C43" w14:textId="14284602" w:rsidR="008B09D5" w:rsidRPr="003D033F" w:rsidRDefault="00DC77B3" w:rsidP="003D033F">
            <w:pPr>
              <w:spacing w:before="60" w:after="60"/>
              <w:jc w:val="both"/>
              <w:rPr>
                <w:rFonts w:ascii="Arial" w:hAnsi="Arial" w:cs="Arial"/>
                <w:b/>
                <w:bCs/>
                <w:sz w:val="20"/>
                <w:szCs w:val="20"/>
              </w:rPr>
            </w:pPr>
            <w:r>
              <w:rPr>
                <w:rFonts w:ascii="Arial" w:hAnsi="Arial" w:cs="Arial"/>
                <w:b/>
                <w:bCs/>
                <w:sz w:val="20"/>
                <w:szCs w:val="20"/>
              </w:rPr>
              <w:t>2</w:t>
            </w:r>
            <w:r w:rsidR="008B09D5">
              <w:rPr>
                <w:rFonts w:ascii="Arial" w:hAnsi="Arial" w:cs="Arial"/>
                <w:b/>
                <w:bCs/>
                <w:sz w:val="20"/>
                <w:szCs w:val="20"/>
              </w:rPr>
              <w:t xml:space="preserve">. </w:t>
            </w:r>
            <w:r w:rsidR="008B09D5" w:rsidRPr="003D033F">
              <w:rPr>
                <w:rFonts w:ascii="Arial" w:hAnsi="Arial" w:cs="Arial"/>
                <w:b/>
                <w:bCs/>
                <w:sz w:val="20"/>
                <w:szCs w:val="20"/>
              </w:rPr>
              <w:t>Authority requirements</w:t>
            </w:r>
          </w:p>
          <w:p w14:paraId="12BAD9B4" w14:textId="77777777" w:rsidR="008B09D5" w:rsidRPr="00E82EBE" w:rsidRDefault="008B09D5" w:rsidP="009D0AF2">
            <w:pPr>
              <w:spacing w:before="60" w:after="60"/>
              <w:contextualSpacing/>
              <w:jc w:val="both"/>
              <w:rPr>
                <w:rFonts w:ascii="Arial" w:hAnsi="Arial" w:cs="Arial"/>
                <w:sz w:val="20"/>
                <w:szCs w:val="20"/>
              </w:rPr>
            </w:pPr>
          </w:p>
          <w:p w14:paraId="253E8D2F" w14:textId="0A9030F8" w:rsidR="008B09D5" w:rsidRPr="00E82EBE" w:rsidRDefault="008B09D5" w:rsidP="009D0AF2">
            <w:pPr>
              <w:spacing w:before="60" w:after="60"/>
              <w:contextualSpacing/>
              <w:jc w:val="both"/>
              <w:rPr>
                <w:rFonts w:ascii="Arial" w:hAnsi="Arial" w:cs="Arial"/>
                <w:sz w:val="20"/>
                <w:szCs w:val="20"/>
              </w:rPr>
            </w:pPr>
            <w:r>
              <w:rPr>
                <w:rFonts w:ascii="Arial" w:hAnsi="Arial" w:cs="Arial"/>
                <w:sz w:val="20"/>
                <w:szCs w:val="20"/>
              </w:rPr>
              <w:t>The development must be carried out in accordance with the following authority requirements:</w:t>
            </w:r>
          </w:p>
          <w:p w14:paraId="6BBAFFCA" w14:textId="77777777" w:rsidR="008B09D5" w:rsidRPr="00E82EBE" w:rsidRDefault="008B09D5" w:rsidP="009D0AF2">
            <w:pPr>
              <w:spacing w:before="60" w:after="60"/>
              <w:contextualSpacing/>
              <w:jc w:val="both"/>
              <w:rPr>
                <w:rFonts w:ascii="Arial" w:hAnsi="Arial" w:cs="Arial"/>
                <w:sz w:val="20"/>
                <w:szCs w:val="20"/>
              </w:rPr>
            </w:pPr>
          </w:p>
          <w:p w14:paraId="2187CED6" w14:textId="0ECF8AFA" w:rsidR="00173B64" w:rsidRDefault="00173B64" w:rsidP="00B07AFE">
            <w:pPr>
              <w:pStyle w:val="ListParagraph"/>
              <w:numPr>
                <w:ilvl w:val="0"/>
                <w:numId w:val="186"/>
              </w:numPr>
              <w:spacing w:before="60" w:after="60"/>
              <w:jc w:val="both"/>
              <w:rPr>
                <w:rFonts w:ascii="Arial" w:hAnsi="Arial" w:cs="Arial"/>
                <w:sz w:val="20"/>
                <w:szCs w:val="20"/>
              </w:rPr>
            </w:pPr>
            <w:r w:rsidRPr="00173B64">
              <w:rPr>
                <w:rFonts w:ascii="Arial" w:hAnsi="Arial" w:cs="Arial"/>
                <w:sz w:val="20"/>
                <w:szCs w:val="20"/>
              </w:rPr>
              <w:t>Endeavour Energy letter dated</w:t>
            </w:r>
            <w:r w:rsidR="00AE3E9D">
              <w:rPr>
                <w:rFonts w:ascii="Arial" w:hAnsi="Arial" w:cs="Arial"/>
                <w:sz w:val="20"/>
                <w:szCs w:val="20"/>
              </w:rPr>
              <w:t xml:space="preserve"> 12 October 2023 and conditions in letter dated 11 October 2023 for Modification DA/2017/45/13.</w:t>
            </w:r>
          </w:p>
          <w:p w14:paraId="24C2029B" w14:textId="77777777" w:rsidR="00B032ED" w:rsidRPr="00B032ED" w:rsidRDefault="00B032ED" w:rsidP="00B032ED">
            <w:pPr>
              <w:pStyle w:val="ListParagraph"/>
              <w:rPr>
                <w:rFonts w:ascii="Arial" w:hAnsi="Arial" w:cs="Arial"/>
                <w:sz w:val="20"/>
                <w:szCs w:val="20"/>
              </w:rPr>
            </w:pPr>
          </w:p>
          <w:p w14:paraId="7DF34CE7" w14:textId="2D4CD562" w:rsidR="00173B64" w:rsidRPr="00173B64" w:rsidRDefault="00173B64" w:rsidP="00B07AFE">
            <w:pPr>
              <w:pStyle w:val="ListParagraph"/>
              <w:numPr>
                <w:ilvl w:val="0"/>
                <w:numId w:val="186"/>
              </w:numPr>
              <w:spacing w:before="60" w:after="60"/>
              <w:jc w:val="both"/>
              <w:rPr>
                <w:rFonts w:ascii="Arial" w:hAnsi="Arial" w:cs="Arial"/>
                <w:sz w:val="20"/>
                <w:szCs w:val="20"/>
              </w:rPr>
            </w:pPr>
            <w:r>
              <w:rPr>
                <w:rFonts w:ascii="Arial" w:hAnsi="Arial" w:cs="Arial"/>
                <w:sz w:val="20"/>
                <w:szCs w:val="20"/>
              </w:rPr>
              <w:t xml:space="preserve">Sydney Water letter dated </w:t>
            </w:r>
            <w:r w:rsidR="00AE3E9D">
              <w:rPr>
                <w:rFonts w:ascii="Arial" w:hAnsi="Arial" w:cs="Arial"/>
                <w:sz w:val="20"/>
                <w:szCs w:val="20"/>
              </w:rPr>
              <w:t>7 November 2023</w:t>
            </w:r>
            <w:r>
              <w:rPr>
                <w:rFonts w:ascii="Arial" w:hAnsi="Arial" w:cs="Arial"/>
                <w:sz w:val="20"/>
                <w:szCs w:val="20"/>
              </w:rPr>
              <w:t>.</w:t>
            </w:r>
          </w:p>
        </w:tc>
        <w:tc>
          <w:tcPr>
            <w:tcW w:w="2675" w:type="dxa"/>
            <w:tcBorders>
              <w:top w:val="single" w:sz="18" w:space="0" w:color="auto"/>
              <w:left w:val="single" w:sz="6" w:space="0" w:color="auto"/>
              <w:bottom w:val="single" w:sz="18" w:space="0" w:color="auto"/>
              <w:right w:val="single" w:sz="6" w:space="0" w:color="auto"/>
            </w:tcBorders>
            <w:vAlign w:val="center"/>
          </w:tcPr>
          <w:p w14:paraId="79DA2A15" w14:textId="588CCC59" w:rsidR="008B09D5" w:rsidRDefault="008B09D5" w:rsidP="009D0AF2">
            <w:pPr>
              <w:spacing w:before="60" w:after="60"/>
              <w:contextualSpacing/>
              <w:jc w:val="both"/>
              <w:rPr>
                <w:rFonts w:ascii="Arial" w:hAnsi="Arial" w:cs="Arial"/>
                <w:sz w:val="20"/>
                <w:szCs w:val="20"/>
              </w:rPr>
            </w:pPr>
            <w:r w:rsidRPr="00E82EBE">
              <w:rPr>
                <w:rFonts w:ascii="Arial" w:hAnsi="Arial" w:cs="Arial"/>
                <w:sz w:val="20"/>
                <w:szCs w:val="20"/>
              </w:rPr>
              <w:t xml:space="preserve">To ensure </w:t>
            </w:r>
            <w:r>
              <w:rPr>
                <w:rFonts w:ascii="Arial" w:hAnsi="Arial" w:cs="Arial"/>
                <w:sz w:val="20"/>
                <w:szCs w:val="20"/>
              </w:rPr>
              <w:t xml:space="preserve">the development complies with </w:t>
            </w:r>
            <w:r w:rsidRPr="00E82EBE">
              <w:rPr>
                <w:rFonts w:ascii="Arial" w:hAnsi="Arial" w:cs="Arial"/>
                <w:sz w:val="20"/>
                <w:szCs w:val="20"/>
              </w:rPr>
              <w:t>Authority requirements</w:t>
            </w:r>
          </w:p>
        </w:tc>
      </w:tr>
      <w:tr w:rsidR="008B09D5" w14:paraId="67BF9C3E" w14:textId="77777777" w:rsidTr="00B2791B">
        <w:trPr>
          <w:trHeight w:val="1434"/>
        </w:trPr>
        <w:tc>
          <w:tcPr>
            <w:tcW w:w="1687" w:type="dxa"/>
            <w:tcBorders>
              <w:top w:val="single" w:sz="18" w:space="0" w:color="auto"/>
              <w:left w:val="single" w:sz="18" w:space="0" w:color="auto"/>
              <w:bottom w:val="single" w:sz="18" w:space="0" w:color="auto"/>
              <w:right w:val="single" w:sz="6" w:space="0" w:color="auto"/>
            </w:tcBorders>
            <w:vAlign w:val="center"/>
          </w:tcPr>
          <w:p w14:paraId="163608F7" w14:textId="11A19E15" w:rsidR="008B09D5" w:rsidRDefault="008B09D5" w:rsidP="00616435">
            <w:pPr>
              <w:spacing w:before="60" w:after="60" w:line="360" w:lineRule="auto"/>
              <w:contextualSpacing/>
              <w:jc w:val="center"/>
              <w:rPr>
                <w:rFonts w:ascii="Arial" w:hAnsi="Arial" w:cs="Arial"/>
                <w:sz w:val="20"/>
                <w:szCs w:val="20"/>
              </w:rPr>
            </w:pPr>
            <w:r>
              <w:rPr>
                <w:rFonts w:ascii="Arial" w:hAnsi="Arial" w:cs="Arial"/>
                <w:sz w:val="20"/>
                <w:szCs w:val="20"/>
              </w:rPr>
              <w:t>A109</w:t>
            </w:r>
          </w:p>
          <w:p w14:paraId="273444F4" w14:textId="3216710F" w:rsidR="008B09D5" w:rsidRDefault="008B09D5" w:rsidP="00616435">
            <w:pPr>
              <w:spacing w:before="60" w:after="60" w:line="360" w:lineRule="auto"/>
              <w:contextualSpacing/>
              <w:jc w:val="center"/>
              <w:rPr>
                <w:rFonts w:ascii="Arial" w:hAnsi="Arial" w:cs="Arial"/>
                <w:sz w:val="20"/>
                <w:szCs w:val="20"/>
              </w:rPr>
            </w:pPr>
            <w:r>
              <w:rPr>
                <w:rFonts w:ascii="Arial" w:hAnsi="Arial" w:cs="Arial"/>
                <w:sz w:val="20"/>
                <w:szCs w:val="20"/>
              </w:rPr>
              <w:t>General</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2B013626" w14:textId="28BE2B2D" w:rsidR="008B09D5" w:rsidRDefault="00DC77B3" w:rsidP="00616435">
            <w:pPr>
              <w:spacing w:before="60" w:after="60"/>
              <w:contextualSpacing/>
              <w:jc w:val="both"/>
              <w:rPr>
                <w:rFonts w:ascii="Arial" w:hAnsi="Arial" w:cs="Arial"/>
                <w:sz w:val="20"/>
                <w:szCs w:val="20"/>
              </w:rPr>
            </w:pPr>
            <w:r>
              <w:rPr>
                <w:rFonts w:ascii="Arial" w:hAnsi="Arial" w:cs="Arial"/>
                <w:b/>
                <w:bCs/>
                <w:sz w:val="20"/>
                <w:szCs w:val="20"/>
              </w:rPr>
              <w:t>3</w:t>
            </w:r>
            <w:r w:rsidR="008B09D5">
              <w:rPr>
                <w:rFonts w:ascii="Arial" w:hAnsi="Arial" w:cs="Arial"/>
                <w:b/>
                <w:bCs/>
                <w:sz w:val="20"/>
                <w:szCs w:val="20"/>
              </w:rPr>
              <w:t>. Approved signage illumination</w:t>
            </w:r>
          </w:p>
          <w:p w14:paraId="68872525" w14:textId="77777777" w:rsidR="008B09D5" w:rsidRDefault="008B09D5" w:rsidP="00616435">
            <w:pPr>
              <w:spacing w:before="60" w:after="60"/>
              <w:contextualSpacing/>
              <w:jc w:val="both"/>
              <w:rPr>
                <w:rFonts w:ascii="Arial" w:hAnsi="Arial" w:cs="Arial"/>
                <w:sz w:val="20"/>
                <w:szCs w:val="20"/>
              </w:rPr>
            </w:pPr>
          </w:p>
          <w:p w14:paraId="1B4613C4" w14:textId="3E372ACF" w:rsidR="008B09D5" w:rsidRDefault="008B09D5" w:rsidP="00616435">
            <w:pPr>
              <w:spacing w:before="60" w:after="60"/>
              <w:jc w:val="both"/>
              <w:rPr>
                <w:rFonts w:ascii="Arial" w:hAnsi="Arial" w:cs="Arial"/>
                <w:b/>
                <w:bCs/>
                <w:sz w:val="20"/>
                <w:szCs w:val="20"/>
              </w:rPr>
            </w:pPr>
            <w:r>
              <w:rPr>
                <w:rFonts w:ascii="Arial" w:hAnsi="Arial" w:cs="Arial"/>
                <w:sz w:val="20"/>
                <w:szCs w:val="20"/>
              </w:rPr>
              <w:t>T</w:t>
            </w:r>
            <w:r w:rsidRPr="00440574">
              <w:rPr>
                <w:rFonts w:ascii="Arial" w:hAnsi="Arial" w:cs="Arial"/>
                <w:sz w:val="20"/>
                <w:szCs w:val="20"/>
              </w:rPr>
              <w:t>h</w:t>
            </w:r>
            <w:r>
              <w:rPr>
                <w:rFonts w:ascii="Arial" w:hAnsi="Arial" w:cs="Arial"/>
                <w:sz w:val="20"/>
                <w:szCs w:val="20"/>
              </w:rPr>
              <w:t>is development consent approves the signage to have a</w:t>
            </w:r>
            <w:r w:rsidRPr="00440574">
              <w:rPr>
                <w:rFonts w:ascii="Arial" w:hAnsi="Arial" w:cs="Arial"/>
                <w:sz w:val="20"/>
                <w:szCs w:val="20"/>
              </w:rPr>
              <w:t xml:space="preserve"> level of illumination and/or lighting intensity </w:t>
            </w:r>
            <w:r>
              <w:rPr>
                <w:rFonts w:ascii="Arial" w:hAnsi="Arial" w:cs="Arial"/>
                <w:sz w:val="20"/>
                <w:szCs w:val="20"/>
              </w:rPr>
              <w:t>that complies with</w:t>
            </w:r>
            <w:r w:rsidRPr="00440574">
              <w:rPr>
                <w:rFonts w:ascii="Arial" w:hAnsi="Arial" w:cs="Arial"/>
                <w:sz w:val="20"/>
                <w:szCs w:val="20"/>
              </w:rPr>
              <w:t xml:space="preserve"> </w:t>
            </w:r>
            <w:r>
              <w:rPr>
                <w:rFonts w:ascii="Arial" w:hAnsi="Arial" w:cs="Arial"/>
                <w:sz w:val="20"/>
                <w:szCs w:val="20"/>
              </w:rPr>
              <w:t>AS 4282 - The Control of Obtrusive Effects of Outdoor Lighting and AS 1158 - Lighting for Roads and Public Spaces.</w:t>
            </w:r>
          </w:p>
        </w:tc>
        <w:tc>
          <w:tcPr>
            <w:tcW w:w="2675" w:type="dxa"/>
            <w:tcBorders>
              <w:top w:val="single" w:sz="18" w:space="0" w:color="auto"/>
              <w:left w:val="single" w:sz="6" w:space="0" w:color="auto"/>
              <w:bottom w:val="single" w:sz="18" w:space="0" w:color="auto"/>
              <w:right w:val="single" w:sz="6" w:space="0" w:color="auto"/>
            </w:tcBorders>
            <w:vAlign w:val="center"/>
          </w:tcPr>
          <w:p w14:paraId="6A7118D9" w14:textId="244D3EFD" w:rsidR="008B09D5" w:rsidRPr="00E82EBE" w:rsidRDefault="008B09D5" w:rsidP="00616435">
            <w:pPr>
              <w:spacing w:before="60" w:after="60"/>
              <w:contextualSpacing/>
              <w:jc w:val="both"/>
              <w:rPr>
                <w:rFonts w:ascii="Arial" w:hAnsi="Arial" w:cs="Arial"/>
                <w:sz w:val="20"/>
                <w:szCs w:val="20"/>
              </w:rPr>
            </w:pPr>
            <w:r>
              <w:rPr>
                <w:rFonts w:ascii="Arial" w:hAnsi="Arial" w:cs="Arial"/>
                <w:sz w:val="20"/>
                <w:szCs w:val="20"/>
              </w:rPr>
              <w:t>To protect the visual amenity of the surrounding area</w:t>
            </w:r>
          </w:p>
        </w:tc>
      </w:tr>
      <w:tr w:rsidR="000D2C80" w14:paraId="785C0BB3" w14:textId="77777777" w:rsidTr="00B2791B">
        <w:trPr>
          <w:trHeight w:val="592"/>
        </w:trPr>
        <w:tc>
          <w:tcPr>
            <w:tcW w:w="1572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FECBEAF" w14:textId="6D0DF51E" w:rsidR="0002683B" w:rsidRPr="0002683B" w:rsidRDefault="0002683B" w:rsidP="00E82EBE">
            <w:pPr>
              <w:spacing w:before="60" w:after="60"/>
              <w:contextualSpacing/>
              <w:jc w:val="center"/>
              <w:rPr>
                <w:rFonts w:ascii="Arial" w:hAnsi="Arial" w:cs="Arial"/>
                <w:b/>
                <w:bCs/>
                <w:sz w:val="28"/>
                <w:szCs w:val="28"/>
              </w:rPr>
            </w:pPr>
            <w:r>
              <w:rPr>
                <w:rFonts w:ascii="Arial" w:hAnsi="Arial" w:cs="Arial"/>
                <w:b/>
                <w:bCs/>
                <w:sz w:val="28"/>
                <w:szCs w:val="28"/>
              </w:rPr>
              <w:t>Construction Certificate Conditions</w:t>
            </w:r>
          </w:p>
        </w:tc>
      </w:tr>
      <w:tr w:rsidR="008B09D5" w14:paraId="2EC847E2" w14:textId="77777777" w:rsidTr="00B2791B">
        <w:trPr>
          <w:trHeight w:val="664"/>
          <w:tblHeader/>
        </w:trPr>
        <w:tc>
          <w:tcPr>
            <w:tcW w:w="1687"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vAlign w:val="center"/>
          </w:tcPr>
          <w:p w14:paraId="5676E5CF" w14:textId="77777777" w:rsidR="008B09D5" w:rsidRPr="00E82EBE" w:rsidRDefault="008B09D5"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Code and Stage</w:t>
            </w:r>
          </w:p>
        </w:tc>
        <w:tc>
          <w:tcPr>
            <w:tcW w:w="11358" w:type="dxa"/>
            <w:gridSpan w:val="2"/>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2A5B11FD" w14:textId="77777777" w:rsidR="008B09D5" w:rsidRPr="00E82EBE" w:rsidRDefault="008B09D5"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Text</w:t>
            </w:r>
          </w:p>
        </w:tc>
        <w:tc>
          <w:tcPr>
            <w:tcW w:w="26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02CDDDF2" w14:textId="77777777" w:rsidR="008B09D5" w:rsidRPr="00E82EBE" w:rsidRDefault="008B09D5"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Reason</w:t>
            </w:r>
          </w:p>
        </w:tc>
      </w:tr>
      <w:tr w:rsidR="008B09D5" w14:paraId="38651783" w14:textId="77777777" w:rsidTr="00B2791B">
        <w:trPr>
          <w:trHeight w:val="1442"/>
        </w:trPr>
        <w:tc>
          <w:tcPr>
            <w:tcW w:w="1687" w:type="dxa"/>
            <w:tcBorders>
              <w:top w:val="single" w:sz="18" w:space="0" w:color="auto"/>
              <w:left w:val="single" w:sz="18" w:space="0" w:color="auto"/>
              <w:bottom w:val="single" w:sz="18" w:space="0" w:color="auto"/>
              <w:right w:val="single" w:sz="6" w:space="0" w:color="auto"/>
            </w:tcBorders>
            <w:vAlign w:val="center"/>
          </w:tcPr>
          <w:p w14:paraId="1A4ABAF3" w14:textId="77777777" w:rsidR="008B09D5" w:rsidRPr="00E82EBE" w:rsidRDefault="008B09D5" w:rsidP="00F96E15">
            <w:pPr>
              <w:spacing w:before="60" w:after="60" w:line="360" w:lineRule="auto"/>
              <w:contextualSpacing/>
              <w:jc w:val="center"/>
              <w:rPr>
                <w:rFonts w:ascii="Arial" w:hAnsi="Arial" w:cs="Arial"/>
                <w:sz w:val="20"/>
                <w:szCs w:val="20"/>
              </w:rPr>
            </w:pPr>
            <w:r w:rsidRPr="00E82EBE">
              <w:rPr>
                <w:rFonts w:ascii="Arial" w:hAnsi="Arial" w:cs="Arial"/>
                <w:sz w:val="20"/>
                <w:szCs w:val="20"/>
              </w:rPr>
              <w:t>A201</w:t>
            </w:r>
          </w:p>
          <w:p w14:paraId="310A2AA6" w14:textId="0855A062" w:rsidR="008B09D5" w:rsidRPr="00E82EBE" w:rsidRDefault="008B09D5" w:rsidP="00684DE1">
            <w:pPr>
              <w:spacing w:before="60" w:after="60"/>
              <w:contextualSpacing/>
              <w:jc w:val="center"/>
              <w:rPr>
                <w:rFonts w:ascii="Arial" w:hAnsi="Arial" w:cs="Arial"/>
                <w:sz w:val="20"/>
                <w:szCs w:val="20"/>
              </w:rPr>
            </w:pPr>
            <w:r w:rsidRPr="00E82EBE">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0AC6D86F" w14:textId="4EFC9EB3" w:rsidR="008B09D5" w:rsidRPr="00E82EBE" w:rsidRDefault="00DC77B3" w:rsidP="00E82EBE">
            <w:pPr>
              <w:spacing w:before="60" w:after="60"/>
              <w:contextualSpacing/>
              <w:jc w:val="both"/>
              <w:rPr>
                <w:rFonts w:ascii="Arial" w:hAnsi="Arial" w:cs="Arial"/>
                <w:sz w:val="20"/>
                <w:szCs w:val="20"/>
              </w:rPr>
            </w:pPr>
            <w:r>
              <w:rPr>
                <w:rFonts w:ascii="Arial" w:hAnsi="Arial" w:cs="Arial"/>
                <w:b/>
                <w:bCs/>
                <w:sz w:val="20"/>
                <w:szCs w:val="20"/>
              </w:rPr>
              <w:t>4</w:t>
            </w:r>
            <w:r w:rsidR="008B09D5">
              <w:rPr>
                <w:rFonts w:ascii="Arial" w:hAnsi="Arial" w:cs="Arial"/>
                <w:b/>
                <w:bCs/>
                <w:sz w:val="20"/>
                <w:szCs w:val="20"/>
              </w:rPr>
              <w:t xml:space="preserve">. </w:t>
            </w:r>
            <w:r w:rsidR="008B09D5" w:rsidRPr="00E82EBE">
              <w:rPr>
                <w:rFonts w:ascii="Arial" w:hAnsi="Arial" w:cs="Arial"/>
                <w:b/>
                <w:bCs/>
                <w:sz w:val="20"/>
                <w:szCs w:val="20"/>
              </w:rPr>
              <w:t>Design amendments</w:t>
            </w:r>
          </w:p>
          <w:p w14:paraId="3A0C0E87" w14:textId="77777777" w:rsidR="008B09D5" w:rsidRPr="00E82EBE" w:rsidRDefault="008B09D5" w:rsidP="00E82EBE">
            <w:pPr>
              <w:spacing w:before="60" w:after="60"/>
              <w:contextualSpacing/>
              <w:jc w:val="both"/>
              <w:rPr>
                <w:rFonts w:ascii="Arial" w:hAnsi="Arial" w:cs="Arial"/>
                <w:sz w:val="20"/>
                <w:szCs w:val="20"/>
              </w:rPr>
            </w:pPr>
          </w:p>
          <w:p w14:paraId="0E28E64D" w14:textId="7E83DA8F" w:rsidR="008B09D5" w:rsidRPr="00E82EBE" w:rsidRDefault="008B09D5" w:rsidP="00E82EBE">
            <w:pPr>
              <w:spacing w:before="60" w:after="60"/>
              <w:contextualSpacing/>
              <w:jc w:val="both"/>
              <w:rPr>
                <w:rFonts w:ascii="Arial" w:hAnsi="Arial" w:cs="Arial"/>
                <w:sz w:val="20"/>
                <w:szCs w:val="20"/>
              </w:rPr>
            </w:pPr>
            <w:r w:rsidRPr="00E82EBE">
              <w:rPr>
                <w:rFonts w:ascii="Arial" w:hAnsi="Arial" w:cs="Arial"/>
                <w:sz w:val="20"/>
                <w:szCs w:val="20"/>
              </w:rPr>
              <w:t>Before the issue of a construction certificate, the certifier must ensure the construction certificate plans and specifications detail the following required amendments to the approved plans and documents:</w:t>
            </w:r>
          </w:p>
          <w:p w14:paraId="78D5EA90" w14:textId="77777777" w:rsidR="008B09D5" w:rsidRPr="00E82EBE" w:rsidRDefault="008B09D5" w:rsidP="00E82EBE">
            <w:pPr>
              <w:spacing w:before="60" w:after="60"/>
              <w:contextualSpacing/>
              <w:jc w:val="both"/>
              <w:rPr>
                <w:rFonts w:ascii="Arial" w:hAnsi="Arial" w:cs="Arial"/>
                <w:sz w:val="20"/>
                <w:szCs w:val="20"/>
              </w:rPr>
            </w:pPr>
          </w:p>
          <w:p w14:paraId="4407A05A" w14:textId="21616442" w:rsidR="00B032ED" w:rsidRDefault="00B032ED" w:rsidP="009248E9">
            <w:pPr>
              <w:pStyle w:val="ListParagraph"/>
              <w:numPr>
                <w:ilvl w:val="0"/>
                <w:numId w:val="3"/>
              </w:numPr>
              <w:spacing w:before="60" w:after="60"/>
              <w:jc w:val="both"/>
              <w:rPr>
                <w:rFonts w:ascii="Arial" w:hAnsi="Arial" w:cs="Arial"/>
                <w:sz w:val="20"/>
                <w:szCs w:val="20"/>
              </w:rPr>
            </w:pPr>
            <w:r>
              <w:rPr>
                <w:rFonts w:ascii="Arial" w:hAnsi="Arial" w:cs="Arial"/>
                <w:sz w:val="20"/>
                <w:szCs w:val="20"/>
              </w:rPr>
              <w:t>All</w:t>
            </w:r>
            <w:r w:rsidRPr="00B032ED">
              <w:rPr>
                <w:rFonts w:ascii="Arial" w:hAnsi="Arial" w:cs="Arial"/>
                <w:sz w:val="20"/>
                <w:szCs w:val="20"/>
              </w:rPr>
              <w:t xml:space="preserve"> parking spaces (including the space behind wheel stops) are to be clear of any obstructions such as proposed downpipes.</w:t>
            </w:r>
          </w:p>
          <w:p w14:paraId="4557312D" w14:textId="77777777" w:rsidR="00B032ED" w:rsidRDefault="00B032ED" w:rsidP="00B032ED">
            <w:pPr>
              <w:pStyle w:val="ListParagraph"/>
              <w:spacing w:before="60" w:after="60"/>
              <w:ind w:left="360"/>
              <w:jc w:val="both"/>
              <w:rPr>
                <w:rFonts w:ascii="Arial" w:hAnsi="Arial" w:cs="Arial"/>
                <w:sz w:val="20"/>
                <w:szCs w:val="20"/>
              </w:rPr>
            </w:pPr>
          </w:p>
          <w:p w14:paraId="2484B8AE" w14:textId="1766C90D" w:rsidR="00B032ED" w:rsidRDefault="00B032ED" w:rsidP="009248E9">
            <w:pPr>
              <w:pStyle w:val="ListParagraph"/>
              <w:numPr>
                <w:ilvl w:val="0"/>
                <w:numId w:val="3"/>
              </w:numPr>
              <w:spacing w:before="60" w:after="60"/>
              <w:jc w:val="both"/>
              <w:rPr>
                <w:rFonts w:ascii="Arial" w:hAnsi="Arial" w:cs="Arial"/>
                <w:sz w:val="20"/>
                <w:szCs w:val="20"/>
              </w:rPr>
            </w:pPr>
            <w:r w:rsidRPr="00B032ED">
              <w:rPr>
                <w:rFonts w:ascii="Arial" w:hAnsi="Arial" w:cs="Arial"/>
                <w:sz w:val="20"/>
                <w:szCs w:val="20"/>
              </w:rPr>
              <w:t xml:space="preserve">The proposed emergency overflow pipes from the above floor </w:t>
            </w:r>
            <w:r>
              <w:rPr>
                <w:rFonts w:ascii="Arial" w:hAnsi="Arial" w:cs="Arial"/>
                <w:sz w:val="20"/>
                <w:szCs w:val="20"/>
              </w:rPr>
              <w:t>are</w:t>
            </w:r>
            <w:r w:rsidRPr="00B032ED">
              <w:rPr>
                <w:rFonts w:ascii="Arial" w:hAnsi="Arial" w:cs="Arial"/>
                <w:sz w:val="20"/>
                <w:szCs w:val="20"/>
              </w:rPr>
              <w:t xml:space="preserve"> required to be amended to discharge directly into the OSD tank via a piped system.</w:t>
            </w:r>
            <w:r w:rsidR="00287B42">
              <w:rPr>
                <w:rFonts w:ascii="Arial" w:hAnsi="Arial" w:cs="Arial"/>
                <w:sz w:val="20"/>
                <w:szCs w:val="20"/>
              </w:rPr>
              <w:t xml:space="preserve"> Further, all pipe notation is to be consistent and clear on the plans.</w:t>
            </w:r>
          </w:p>
          <w:p w14:paraId="12ADBAF0" w14:textId="77777777" w:rsidR="00B032ED" w:rsidRPr="00B032ED" w:rsidRDefault="00B032ED" w:rsidP="00B032ED">
            <w:pPr>
              <w:pStyle w:val="ListParagraph"/>
              <w:rPr>
                <w:rFonts w:ascii="Arial" w:hAnsi="Arial" w:cs="Arial"/>
                <w:sz w:val="20"/>
                <w:szCs w:val="20"/>
              </w:rPr>
            </w:pPr>
          </w:p>
          <w:p w14:paraId="28C79688" w14:textId="1EECD20A" w:rsidR="00B032ED" w:rsidRDefault="00B032ED" w:rsidP="009248E9">
            <w:pPr>
              <w:pStyle w:val="ListParagraph"/>
              <w:numPr>
                <w:ilvl w:val="0"/>
                <w:numId w:val="3"/>
              </w:numPr>
              <w:spacing w:before="60" w:after="60"/>
              <w:jc w:val="both"/>
              <w:rPr>
                <w:rFonts w:ascii="Arial" w:hAnsi="Arial" w:cs="Arial"/>
                <w:sz w:val="20"/>
                <w:szCs w:val="20"/>
              </w:rPr>
            </w:pPr>
            <w:r>
              <w:rPr>
                <w:rFonts w:ascii="Arial" w:hAnsi="Arial" w:cs="Arial"/>
                <w:sz w:val="20"/>
                <w:szCs w:val="20"/>
              </w:rPr>
              <w:t>Further details of the proposed 800mm high retaining wall adjacent to Lot 8441</w:t>
            </w:r>
            <w:r w:rsidR="00096D2F">
              <w:rPr>
                <w:rFonts w:ascii="Arial" w:hAnsi="Arial" w:cs="Arial"/>
                <w:sz w:val="20"/>
                <w:szCs w:val="20"/>
              </w:rPr>
              <w:t xml:space="preserve"> </w:t>
            </w:r>
            <w:r>
              <w:rPr>
                <w:rFonts w:ascii="Arial" w:hAnsi="Arial" w:cs="Arial"/>
                <w:sz w:val="20"/>
                <w:szCs w:val="20"/>
              </w:rPr>
              <w:t xml:space="preserve">are to be provided </w:t>
            </w:r>
            <w:r w:rsidR="00287B42">
              <w:rPr>
                <w:rFonts w:ascii="Arial" w:hAnsi="Arial" w:cs="Arial"/>
                <w:sz w:val="20"/>
                <w:szCs w:val="20"/>
              </w:rPr>
              <w:t>to clarify what the wall is retaining.</w:t>
            </w:r>
          </w:p>
          <w:p w14:paraId="3841FF1F" w14:textId="77777777" w:rsidR="00B2791B" w:rsidRPr="00B2791B" w:rsidRDefault="00B2791B" w:rsidP="00B2791B">
            <w:pPr>
              <w:pStyle w:val="ListParagraph"/>
              <w:rPr>
                <w:rFonts w:ascii="Arial" w:hAnsi="Arial" w:cs="Arial"/>
                <w:sz w:val="20"/>
                <w:szCs w:val="20"/>
              </w:rPr>
            </w:pPr>
          </w:p>
          <w:p w14:paraId="46D7760F" w14:textId="77777777" w:rsidR="00B2791B" w:rsidRPr="00634128" w:rsidRDefault="00B2791B" w:rsidP="009248E9">
            <w:pPr>
              <w:pStyle w:val="ListParagraph"/>
              <w:numPr>
                <w:ilvl w:val="0"/>
                <w:numId w:val="3"/>
              </w:numPr>
              <w:spacing w:before="60" w:after="60"/>
              <w:jc w:val="both"/>
              <w:rPr>
                <w:rFonts w:ascii="Arial" w:hAnsi="Arial" w:cs="Arial"/>
                <w:sz w:val="20"/>
                <w:szCs w:val="20"/>
              </w:rPr>
            </w:pPr>
            <w:r w:rsidRPr="00B2791B">
              <w:rPr>
                <w:rFonts w:ascii="Arial" w:hAnsi="Arial" w:cs="Arial"/>
                <w:sz w:val="20"/>
                <w:szCs w:val="20"/>
              </w:rPr>
              <w:t xml:space="preserve">The landscaping plans are to detail how the </w:t>
            </w:r>
            <w:r w:rsidRPr="00B2791B">
              <w:rPr>
                <w:rFonts w:ascii="Arial" w:eastAsia="Times New Roman" w:hAnsi="Arial" w:cs="Arial"/>
                <w:sz w:val="20"/>
                <w:szCs w:val="20"/>
              </w:rPr>
              <w:t xml:space="preserve">yarning circle will display a physical acknowledgement of Country, so the connection to Country is clear. </w:t>
            </w:r>
          </w:p>
          <w:p w14:paraId="52D8F8A3" w14:textId="77777777" w:rsidR="00634128" w:rsidRPr="00634128" w:rsidRDefault="00634128" w:rsidP="00634128">
            <w:pPr>
              <w:pStyle w:val="ListParagraph"/>
              <w:rPr>
                <w:rFonts w:ascii="Arial" w:hAnsi="Arial" w:cs="Arial"/>
                <w:sz w:val="20"/>
                <w:szCs w:val="20"/>
              </w:rPr>
            </w:pPr>
          </w:p>
          <w:p w14:paraId="2F60E122" w14:textId="5DAB59BE" w:rsidR="00634128" w:rsidRDefault="00634128" w:rsidP="009248E9">
            <w:pPr>
              <w:pStyle w:val="ListParagraph"/>
              <w:numPr>
                <w:ilvl w:val="0"/>
                <w:numId w:val="3"/>
              </w:numPr>
              <w:spacing w:before="60" w:after="60"/>
              <w:jc w:val="both"/>
              <w:rPr>
                <w:rFonts w:ascii="Arial" w:hAnsi="Arial" w:cs="Arial"/>
                <w:sz w:val="20"/>
                <w:szCs w:val="20"/>
              </w:rPr>
            </w:pPr>
            <w:r>
              <w:rPr>
                <w:rFonts w:ascii="Arial" w:hAnsi="Arial" w:cs="Arial"/>
                <w:sz w:val="20"/>
                <w:szCs w:val="20"/>
              </w:rPr>
              <w:t>Car p</w:t>
            </w:r>
            <w:r w:rsidRPr="00634128">
              <w:rPr>
                <w:rFonts w:ascii="Arial" w:hAnsi="Arial" w:cs="Arial"/>
                <w:sz w:val="20"/>
                <w:szCs w:val="20"/>
              </w:rPr>
              <w:t xml:space="preserve">arking spaces </w:t>
            </w:r>
            <w:r>
              <w:rPr>
                <w:rFonts w:ascii="Arial" w:hAnsi="Arial" w:cs="Arial"/>
                <w:sz w:val="20"/>
                <w:szCs w:val="20"/>
              </w:rPr>
              <w:t xml:space="preserve">01 to 04 and 40 to 43 </w:t>
            </w:r>
            <w:r w:rsidRPr="00634128">
              <w:rPr>
                <w:rFonts w:ascii="Arial" w:hAnsi="Arial" w:cs="Arial"/>
                <w:sz w:val="20"/>
                <w:szCs w:val="20"/>
              </w:rPr>
              <w:t xml:space="preserve">closest to the car park entry </w:t>
            </w:r>
            <w:r>
              <w:rPr>
                <w:rFonts w:ascii="Arial" w:hAnsi="Arial" w:cs="Arial"/>
                <w:sz w:val="20"/>
                <w:szCs w:val="20"/>
              </w:rPr>
              <w:t xml:space="preserve">are </w:t>
            </w:r>
            <w:r w:rsidRPr="00634128">
              <w:rPr>
                <w:rFonts w:ascii="Arial" w:hAnsi="Arial" w:cs="Arial"/>
                <w:sz w:val="20"/>
                <w:szCs w:val="20"/>
              </w:rPr>
              <w:t xml:space="preserve">to be </w:t>
            </w:r>
            <w:r w:rsidR="00A51E41">
              <w:rPr>
                <w:rFonts w:ascii="Arial" w:hAnsi="Arial" w:cs="Arial"/>
                <w:sz w:val="20"/>
                <w:szCs w:val="20"/>
              </w:rPr>
              <w:t xml:space="preserve">formally </w:t>
            </w:r>
            <w:r w:rsidRPr="00634128">
              <w:rPr>
                <w:rFonts w:ascii="Arial" w:hAnsi="Arial" w:cs="Arial"/>
                <w:sz w:val="20"/>
                <w:szCs w:val="20"/>
              </w:rPr>
              <w:t>signposted for use by staff only</w:t>
            </w:r>
            <w:r>
              <w:rPr>
                <w:rFonts w:ascii="Arial" w:hAnsi="Arial" w:cs="Arial"/>
                <w:sz w:val="20"/>
                <w:szCs w:val="20"/>
              </w:rPr>
              <w:t>. All relevant plans are to be updated to reflect this.</w:t>
            </w:r>
          </w:p>
          <w:p w14:paraId="32A98FF2" w14:textId="77777777" w:rsidR="00634128" w:rsidRPr="00634128" w:rsidRDefault="00634128" w:rsidP="00634128">
            <w:pPr>
              <w:pStyle w:val="ListParagraph"/>
              <w:rPr>
                <w:rFonts w:ascii="Arial" w:hAnsi="Arial" w:cs="Arial"/>
                <w:sz w:val="20"/>
                <w:szCs w:val="20"/>
              </w:rPr>
            </w:pPr>
          </w:p>
          <w:p w14:paraId="4DB90012" w14:textId="3B42E7AC" w:rsidR="00634128" w:rsidRPr="00634128" w:rsidRDefault="00634128" w:rsidP="009248E9">
            <w:pPr>
              <w:pStyle w:val="ListParagraph"/>
              <w:numPr>
                <w:ilvl w:val="0"/>
                <w:numId w:val="3"/>
              </w:numPr>
              <w:spacing w:before="60" w:after="60"/>
              <w:jc w:val="both"/>
              <w:rPr>
                <w:rFonts w:ascii="Arial" w:hAnsi="Arial" w:cs="Arial"/>
                <w:sz w:val="20"/>
                <w:szCs w:val="20"/>
              </w:rPr>
            </w:pPr>
            <w:r w:rsidRPr="00634128">
              <w:rPr>
                <w:rFonts w:ascii="Arial" w:hAnsi="Arial" w:cs="Arial"/>
                <w:sz w:val="20"/>
                <w:szCs w:val="20"/>
              </w:rPr>
              <w:t xml:space="preserve">An </w:t>
            </w:r>
            <w:r w:rsidRPr="00634128">
              <w:rPr>
                <w:rFonts w:ascii="Arial" w:hAnsi="Arial" w:cs="Arial"/>
                <w:color w:val="000000"/>
                <w:sz w:val="20"/>
                <w:szCs w:val="20"/>
              </w:rPr>
              <w:t xml:space="preserve">additional rainwater </w:t>
            </w:r>
            <w:r>
              <w:rPr>
                <w:rFonts w:ascii="Arial" w:hAnsi="Arial" w:cs="Arial"/>
                <w:color w:val="000000"/>
                <w:sz w:val="20"/>
                <w:szCs w:val="20"/>
              </w:rPr>
              <w:t xml:space="preserve">tank shall be provided in </w:t>
            </w:r>
            <w:r w:rsidRPr="00634128">
              <w:rPr>
                <w:rFonts w:ascii="Arial" w:hAnsi="Arial" w:cs="Arial"/>
                <w:color w:val="000000"/>
                <w:sz w:val="20"/>
                <w:szCs w:val="20"/>
              </w:rPr>
              <w:t xml:space="preserve">the children’s </w:t>
            </w:r>
            <w:r>
              <w:rPr>
                <w:rFonts w:ascii="Arial" w:hAnsi="Arial" w:cs="Arial"/>
                <w:color w:val="000000"/>
                <w:sz w:val="20"/>
                <w:szCs w:val="20"/>
              </w:rPr>
              <w:t xml:space="preserve">upper floor external </w:t>
            </w:r>
            <w:r w:rsidRPr="00634128">
              <w:rPr>
                <w:rFonts w:ascii="Arial" w:hAnsi="Arial" w:cs="Arial"/>
                <w:color w:val="000000"/>
                <w:sz w:val="20"/>
                <w:szCs w:val="20"/>
              </w:rPr>
              <w:t xml:space="preserve">play area </w:t>
            </w:r>
            <w:r w:rsidR="00096D2F">
              <w:rPr>
                <w:rFonts w:ascii="Arial" w:hAnsi="Arial" w:cs="Arial"/>
                <w:color w:val="000000"/>
                <w:sz w:val="20"/>
                <w:szCs w:val="20"/>
              </w:rPr>
              <w:t xml:space="preserve">to supply water for </w:t>
            </w:r>
            <w:r w:rsidRPr="00634128">
              <w:rPr>
                <w:rFonts w:ascii="Arial" w:hAnsi="Arial" w:cs="Arial"/>
                <w:color w:val="000000"/>
                <w:sz w:val="20"/>
                <w:szCs w:val="20"/>
              </w:rPr>
              <w:t>vegetable gardens and planters, to reduce potable water consumption.</w:t>
            </w:r>
          </w:p>
          <w:p w14:paraId="4D449BD0" w14:textId="77777777" w:rsidR="00634128" w:rsidRPr="00634128" w:rsidRDefault="00634128" w:rsidP="00634128">
            <w:pPr>
              <w:pStyle w:val="ListParagraph"/>
              <w:rPr>
                <w:rFonts w:ascii="Arial" w:hAnsi="Arial" w:cs="Arial"/>
                <w:sz w:val="20"/>
                <w:szCs w:val="20"/>
              </w:rPr>
            </w:pPr>
          </w:p>
          <w:p w14:paraId="6116B6D0" w14:textId="03F35BBA" w:rsidR="00634128" w:rsidRDefault="00634128" w:rsidP="009248E9">
            <w:pPr>
              <w:pStyle w:val="ListParagraph"/>
              <w:numPr>
                <w:ilvl w:val="0"/>
                <w:numId w:val="3"/>
              </w:numPr>
              <w:spacing w:before="60" w:after="60"/>
              <w:jc w:val="both"/>
              <w:rPr>
                <w:rFonts w:ascii="Arial" w:hAnsi="Arial" w:cs="Arial"/>
                <w:sz w:val="20"/>
                <w:szCs w:val="20"/>
              </w:rPr>
            </w:pPr>
            <w:r>
              <w:rPr>
                <w:rFonts w:ascii="Arial" w:hAnsi="Arial" w:cs="Arial"/>
                <w:sz w:val="20"/>
                <w:szCs w:val="20"/>
              </w:rPr>
              <w:lastRenderedPageBreak/>
              <w:t xml:space="preserve">The three (3) rainwater tanks shown adjacent to the left </w:t>
            </w:r>
            <w:r w:rsidR="00096D2F">
              <w:rPr>
                <w:rFonts w:ascii="Arial" w:hAnsi="Arial" w:cs="Arial"/>
                <w:sz w:val="20"/>
                <w:szCs w:val="20"/>
              </w:rPr>
              <w:t>turn</w:t>
            </w:r>
            <w:r>
              <w:rPr>
                <w:rFonts w:ascii="Arial" w:hAnsi="Arial" w:cs="Arial"/>
                <w:sz w:val="20"/>
                <w:szCs w:val="20"/>
              </w:rPr>
              <w:t xml:space="preserve"> access driveway on the architectural Site Plan shall be relocated immediately adjacent to the car park </w:t>
            </w:r>
            <w:r w:rsidR="00096D2F">
              <w:rPr>
                <w:rFonts w:ascii="Arial" w:hAnsi="Arial" w:cs="Arial"/>
                <w:sz w:val="20"/>
                <w:szCs w:val="20"/>
              </w:rPr>
              <w:t xml:space="preserve">wall(s) </w:t>
            </w:r>
            <w:r>
              <w:rPr>
                <w:rFonts w:ascii="Arial" w:hAnsi="Arial" w:cs="Arial"/>
                <w:sz w:val="20"/>
                <w:szCs w:val="20"/>
              </w:rPr>
              <w:t xml:space="preserve">on the eastern side of the </w:t>
            </w:r>
            <w:r w:rsidR="00096D2F">
              <w:rPr>
                <w:rFonts w:ascii="Arial" w:hAnsi="Arial" w:cs="Arial"/>
                <w:sz w:val="20"/>
                <w:szCs w:val="20"/>
              </w:rPr>
              <w:t xml:space="preserve">left-turn </w:t>
            </w:r>
            <w:r>
              <w:rPr>
                <w:rFonts w:ascii="Arial" w:hAnsi="Arial" w:cs="Arial"/>
                <w:sz w:val="20"/>
                <w:szCs w:val="20"/>
              </w:rPr>
              <w:t>driveway (behind the curved entry/directional sign), within the landscape garden bed.</w:t>
            </w:r>
          </w:p>
          <w:p w14:paraId="3F703E3A" w14:textId="77777777" w:rsidR="00A51E41" w:rsidRPr="00A51E41" w:rsidRDefault="00A51E41" w:rsidP="00A51E41">
            <w:pPr>
              <w:pStyle w:val="ListParagraph"/>
              <w:rPr>
                <w:rFonts w:ascii="Arial" w:hAnsi="Arial" w:cs="Arial"/>
                <w:sz w:val="20"/>
                <w:szCs w:val="20"/>
              </w:rPr>
            </w:pPr>
          </w:p>
          <w:p w14:paraId="3970284C" w14:textId="77777777" w:rsidR="00A51E41" w:rsidRDefault="00A51E41" w:rsidP="009248E9">
            <w:pPr>
              <w:pStyle w:val="ListParagraph"/>
              <w:numPr>
                <w:ilvl w:val="0"/>
                <w:numId w:val="3"/>
              </w:numPr>
              <w:spacing w:before="60" w:after="60"/>
              <w:jc w:val="both"/>
              <w:rPr>
                <w:rFonts w:ascii="Arial" w:hAnsi="Arial" w:cs="Arial"/>
                <w:sz w:val="20"/>
                <w:szCs w:val="20"/>
              </w:rPr>
            </w:pPr>
            <w:r>
              <w:rPr>
                <w:rFonts w:ascii="Arial" w:hAnsi="Arial" w:cs="Arial"/>
                <w:sz w:val="20"/>
                <w:szCs w:val="20"/>
                <w:lang w:eastAsia="en-AU"/>
              </w:rPr>
              <w:t>T</w:t>
            </w:r>
            <w:r w:rsidRPr="00A51E41">
              <w:rPr>
                <w:rFonts w:ascii="Arial" w:hAnsi="Arial" w:cs="Arial"/>
                <w:sz w:val="20"/>
                <w:szCs w:val="20"/>
                <w:lang w:eastAsia="en-AU"/>
              </w:rPr>
              <w:t xml:space="preserve">he external </w:t>
            </w:r>
            <w:r>
              <w:rPr>
                <w:rFonts w:ascii="Arial" w:hAnsi="Arial" w:cs="Arial"/>
                <w:sz w:val="20"/>
                <w:szCs w:val="20"/>
                <w:lang w:eastAsia="en-AU"/>
              </w:rPr>
              <w:t xml:space="preserve">façade of the </w:t>
            </w:r>
            <w:r w:rsidRPr="00A51E41">
              <w:rPr>
                <w:rFonts w:ascii="Arial" w:hAnsi="Arial" w:cs="Arial"/>
                <w:sz w:val="20"/>
                <w:szCs w:val="20"/>
                <w:lang w:eastAsia="en-AU"/>
              </w:rPr>
              <w:t xml:space="preserve">eastern playground wall </w:t>
            </w:r>
            <w:r>
              <w:rPr>
                <w:rFonts w:ascii="Arial" w:hAnsi="Arial" w:cs="Arial"/>
                <w:sz w:val="20"/>
                <w:szCs w:val="20"/>
                <w:lang w:eastAsia="en-AU"/>
              </w:rPr>
              <w:t>shall</w:t>
            </w:r>
            <w:r w:rsidRPr="00A51E41">
              <w:rPr>
                <w:rFonts w:ascii="Arial" w:hAnsi="Arial" w:cs="Arial"/>
                <w:sz w:val="20"/>
                <w:szCs w:val="20"/>
                <w:lang w:eastAsia="en-AU"/>
              </w:rPr>
              <w:t xml:space="preserve"> be treated with horizontal layers of anti-graffiti paint finishes</w:t>
            </w:r>
            <w:r>
              <w:rPr>
                <w:rFonts w:ascii="Arial" w:hAnsi="Arial" w:cs="Arial"/>
                <w:sz w:val="20"/>
                <w:szCs w:val="20"/>
                <w:lang w:eastAsia="en-AU"/>
              </w:rPr>
              <w:t>, in neutral colours that complement the built form.</w:t>
            </w:r>
          </w:p>
          <w:p w14:paraId="1EC6CC7E" w14:textId="77777777" w:rsidR="009D14A4" w:rsidRPr="009D14A4" w:rsidRDefault="009D14A4" w:rsidP="009D14A4">
            <w:pPr>
              <w:pStyle w:val="ListParagraph"/>
              <w:rPr>
                <w:rFonts w:ascii="Arial" w:hAnsi="Arial" w:cs="Arial"/>
                <w:sz w:val="20"/>
                <w:szCs w:val="20"/>
              </w:rPr>
            </w:pPr>
          </w:p>
          <w:p w14:paraId="6F8DBB4C" w14:textId="77777777" w:rsidR="009D14A4" w:rsidRPr="009D14A4" w:rsidRDefault="009D14A4" w:rsidP="009248E9">
            <w:pPr>
              <w:pStyle w:val="ListParagraph"/>
              <w:numPr>
                <w:ilvl w:val="0"/>
                <w:numId w:val="3"/>
              </w:numPr>
              <w:spacing w:before="60" w:after="60"/>
              <w:jc w:val="both"/>
              <w:rPr>
                <w:rFonts w:ascii="Arial" w:hAnsi="Arial" w:cs="Arial"/>
                <w:sz w:val="20"/>
                <w:szCs w:val="20"/>
              </w:rPr>
            </w:pPr>
            <w:r>
              <w:rPr>
                <w:rFonts w:ascii="Arial" w:hAnsi="Arial" w:cs="Arial"/>
                <w:sz w:val="20"/>
                <w:szCs w:val="20"/>
              </w:rPr>
              <w:t>The internal reception desk/</w:t>
            </w:r>
            <w:r w:rsidRPr="009D14A4">
              <w:rPr>
                <w:rFonts w:ascii="Arial" w:hAnsi="Arial" w:cs="Arial"/>
                <w:sz w:val="20"/>
                <w:szCs w:val="20"/>
              </w:rPr>
              <w:t xml:space="preserve">counter on ground floor shall include </w:t>
            </w:r>
            <w:r w:rsidRPr="009D14A4">
              <w:rPr>
                <w:rFonts w:ascii="Arial" w:hAnsi="Arial" w:cs="Arial"/>
                <w:sz w:val="20"/>
                <w:szCs w:val="20"/>
                <w:lang w:eastAsia="en-AU"/>
              </w:rPr>
              <w:t>lower cut-out sections to be more welcoming for children</w:t>
            </w:r>
            <w:r w:rsidRPr="009D14A4">
              <w:rPr>
                <w:rFonts w:cs="Arial"/>
                <w:sz w:val="20"/>
                <w:szCs w:val="20"/>
                <w:lang w:eastAsia="en-AU"/>
              </w:rPr>
              <w:t>.</w:t>
            </w:r>
          </w:p>
          <w:p w14:paraId="2B574314" w14:textId="77777777" w:rsidR="009D14A4" w:rsidRPr="009D14A4" w:rsidRDefault="009D14A4" w:rsidP="009D14A4">
            <w:pPr>
              <w:pStyle w:val="ListParagraph"/>
              <w:rPr>
                <w:rFonts w:ascii="Arial" w:hAnsi="Arial" w:cs="Arial"/>
                <w:sz w:val="20"/>
                <w:szCs w:val="20"/>
              </w:rPr>
            </w:pPr>
          </w:p>
          <w:p w14:paraId="2DCFA148" w14:textId="2ED9FAB3" w:rsidR="009D14A4" w:rsidRPr="0047574A" w:rsidRDefault="0047574A" w:rsidP="009248E9">
            <w:pPr>
              <w:pStyle w:val="ListParagraph"/>
              <w:numPr>
                <w:ilvl w:val="0"/>
                <w:numId w:val="3"/>
              </w:numPr>
              <w:spacing w:before="60" w:after="60"/>
              <w:jc w:val="both"/>
              <w:rPr>
                <w:rFonts w:ascii="Arial" w:hAnsi="Arial" w:cs="Arial"/>
                <w:sz w:val="20"/>
                <w:szCs w:val="20"/>
              </w:rPr>
            </w:pPr>
            <w:r w:rsidRPr="0047574A">
              <w:rPr>
                <w:rFonts w:ascii="Arial" w:hAnsi="Arial" w:cs="Arial"/>
                <w:sz w:val="20"/>
                <w:szCs w:val="20"/>
                <w:lang w:eastAsia="en-AU"/>
              </w:rPr>
              <w:t xml:space="preserve">The internal staircase shall include </w:t>
            </w:r>
            <w:r w:rsidR="009D14A4" w:rsidRPr="0047574A">
              <w:rPr>
                <w:rFonts w:ascii="Arial" w:hAnsi="Arial" w:cs="Arial"/>
                <w:sz w:val="20"/>
                <w:szCs w:val="20"/>
                <w:lang w:eastAsia="en-AU"/>
              </w:rPr>
              <w:t xml:space="preserve">lower handrails </w:t>
            </w:r>
            <w:r>
              <w:rPr>
                <w:rFonts w:ascii="Arial" w:hAnsi="Arial" w:cs="Arial"/>
                <w:sz w:val="20"/>
                <w:szCs w:val="20"/>
                <w:lang w:eastAsia="en-AU"/>
              </w:rPr>
              <w:t>to assist</w:t>
            </w:r>
            <w:r w:rsidR="009D14A4" w:rsidRPr="0047574A">
              <w:rPr>
                <w:rFonts w:ascii="Arial" w:hAnsi="Arial" w:cs="Arial"/>
                <w:sz w:val="20"/>
                <w:szCs w:val="20"/>
                <w:lang w:eastAsia="en-AU"/>
              </w:rPr>
              <w:t xml:space="preserve"> children.</w:t>
            </w:r>
          </w:p>
          <w:p w14:paraId="116B1875" w14:textId="77777777" w:rsidR="00436160" w:rsidRPr="00436160" w:rsidRDefault="00436160" w:rsidP="00436160">
            <w:pPr>
              <w:pStyle w:val="ListParagraph"/>
              <w:rPr>
                <w:rFonts w:ascii="Arial" w:hAnsi="Arial" w:cs="Arial"/>
                <w:sz w:val="20"/>
                <w:szCs w:val="20"/>
              </w:rPr>
            </w:pPr>
          </w:p>
          <w:p w14:paraId="6E12E55D" w14:textId="57D9CA5F" w:rsidR="009248E9" w:rsidRPr="003B6E30" w:rsidRDefault="00707CED" w:rsidP="003B6E30">
            <w:pPr>
              <w:pStyle w:val="ListParagraph"/>
              <w:numPr>
                <w:ilvl w:val="0"/>
                <w:numId w:val="3"/>
              </w:numPr>
              <w:spacing w:before="60" w:after="60"/>
              <w:jc w:val="both"/>
              <w:rPr>
                <w:rFonts w:ascii="Arial" w:hAnsi="Arial" w:cs="Arial"/>
                <w:bCs/>
                <w:sz w:val="20"/>
                <w:szCs w:val="20"/>
              </w:rPr>
            </w:pPr>
            <w:r w:rsidRPr="009F0BCB">
              <w:rPr>
                <w:rFonts w:ascii="Arial" w:hAnsi="Arial" w:cs="Arial"/>
                <w:bCs/>
                <w:sz w:val="20"/>
                <w:szCs w:val="20"/>
              </w:rPr>
              <w:t>The</w:t>
            </w:r>
            <w:r w:rsidR="00436160" w:rsidRPr="009F0BCB">
              <w:rPr>
                <w:rFonts w:ascii="Arial" w:hAnsi="Arial" w:cs="Arial"/>
                <w:bCs/>
                <w:sz w:val="20"/>
                <w:szCs w:val="20"/>
              </w:rPr>
              <w:t xml:space="preserve"> plans </w:t>
            </w:r>
            <w:r w:rsidRPr="009F0BCB">
              <w:rPr>
                <w:rFonts w:ascii="Arial" w:hAnsi="Arial" w:cs="Arial"/>
                <w:bCs/>
                <w:sz w:val="20"/>
                <w:szCs w:val="20"/>
              </w:rPr>
              <w:t xml:space="preserve">shall be updated to demonstrate that the </w:t>
            </w:r>
            <w:r w:rsidR="00436160" w:rsidRPr="009F0BCB">
              <w:rPr>
                <w:rFonts w:ascii="Arial" w:hAnsi="Arial" w:cs="Arial"/>
                <w:bCs/>
                <w:sz w:val="20"/>
                <w:szCs w:val="20"/>
              </w:rPr>
              <w:t xml:space="preserve">fire hydrant booster assemblies </w:t>
            </w:r>
            <w:r w:rsidRPr="009F0BCB">
              <w:rPr>
                <w:rFonts w:ascii="Arial" w:hAnsi="Arial" w:cs="Arial"/>
                <w:bCs/>
                <w:sz w:val="20"/>
                <w:szCs w:val="20"/>
              </w:rPr>
              <w:t xml:space="preserve">will be </w:t>
            </w:r>
            <w:r w:rsidR="00436160" w:rsidRPr="009F0BCB">
              <w:rPr>
                <w:rFonts w:ascii="Arial" w:hAnsi="Arial" w:cs="Arial"/>
                <w:bCs/>
                <w:sz w:val="20"/>
                <w:szCs w:val="20"/>
              </w:rPr>
              <w:t>enclosed within a cabinet. The cabinet is to complement the architectural features of the building facade and meet the requirements of Clause 11.2.3 Fire hydrant cabinets of AS 2419.1:2021.</w:t>
            </w:r>
          </w:p>
        </w:tc>
        <w:tc>
          <w:tcPr>
            <w:tcW w:w="2675" w:type="dxa"/>
            <w:tcBorders>
              <w:top w:val="single" w:sz="18" w:space="0" w:color="auto"/>
              <w:left w:val="single" w:sz="6" w:space="0" w:color="auto"/>
              <w:bottom w:val="single" w:sz="18" w:space="0" w:color="auto"/>
              <w:right w:val="single" w:sz="6" w:space="0" w:color="auto"/>
            </w:tcBorders>
            <w:vAlign w:val="center"/>
          </w:tcPr>
          <w:p w14:paraId="65F6106D" w14:textId="47260541" w:rsidR="008B09D5" w:rsidRPr="00E82EBE" w:rsidRDefault="008B09D5" w:rsidP="00E82EBE">
            <w:pPr>
              <w:spacing w:before="60" w:after="60"/>
              <w:contextualSpacing/>
              <w:jc w:val="both"/>
              <w:rPr>
                <w:rFonts w:ascii="Arial" w:hAnsi="Arial" w:cs="Arial"/>
                <w:sz w:val="20"/>
                <w:szCs w:val="20"/>
              </w:rPr>
            </w:pPr>
            <w:r w:rsidRPr="00E82EBE">
              <w:rPr>
                <w:rFonts w:ascii="Arial" w:hAnsi="Arial" w:cs="Arial"/>
                <w:sz w:val="20"/>
                <w:szCs w:val="20"/>
              </w:rPr>
              <w:lastRenderedPageBreak/>
              <w:t>To require minor amendments to the plans endorsed by the consent authority following assessment of the development</w:t>
            </w:r>
          </w:p>
        </w:tc>
      </w:tr>
      <w:tr w:rsidR="008B09D5" w14:paraId="5494C75F" w14:textId="77777777" w:rsidTr="00B2791B">
        <w:trPr>
          <w:trHeight w:val="889"/>
        </w:trPr>
        <w:tc>
          <w:tcPr>
            <w:tcW w:w="1687" w:type="dxa"/>
            <w:tcBorders>
              <w:top w:val="single" w:sz="18" w:space="0" w:color="auto"/>
              <w:left w:val="single" w:sz="18" w:space="0" w:color="auto"/>
              <w:bottom w:val="single" w:sz="18" w:space="0" w:color="auto"/>
              <w:right w:val="single" w:sz="6" w:space="0" w:color="auto"/>
            </w:tcBorders>
            <w:vAlign w:val="center"/>
          </w:tcPr>
          <w:p w14:paraId="21BEA70C" w14:textId="1ADD3C9B" w:rsidR="008B09D5" w:rsidRDefault="008B09D5" w:rsidP="00F96E15">
            <w:pPr>
              <w:spacing w:before="60" w:after="60" w:line="360" w:lineRule="auto"/>
              <w:contextualSpacing/>
              <w:jc w:val="center"/>
              <w:rPr>
                <w:rFonts w:ascii="Arial" w:hAnsi="Arial" w:cs="Arial"/>
                <w:sz w:val="20"/>
                <w:szCs w:val="20"/>
              </w:rPr>
            </w:pPr>
            <w:r>
              <w:rPr>
                <w:rFonts w:ascii="Arial" w:hAnsi="Arial" w:cs="Arial"/>
                <w:sz w:val="20"/>
                <w:szCs w:val="20"/>
              </w:rPr>
              <w:t>A204</w:t>
            </w:r>
          </w:p>
          <w:p w14:paraId="7D6A9902" w14:textId="202A8512" w:rsidR="008B09D5" w:rsidRPr="00E82EBE" w:rsidRDefault="008B09D5" w:rsidP="00684DE1">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66F467FA" w14:textId="3926934C" w:rsidR="008B09D5" w:rsidRPr="00AD7379" w:rsidRDefault="00AE3E9D" w:rsidP="00090727">
            <w:pPr>
              <w:spacing w:before="60" w:after="60"/>
              <w:contextualSpacing/>
              <w:jc w:val="both"/>
              <w:rPr>
                <w:rFonts w:ascii="Arial" w:hAnsi="Arial" w:cs="Arial"/>
                <w:sz w:val="20"/>
                <w:szCs w:val="20"/>
              </w:rPr>
            </w:pPr>
            <w:r>
              <w:rPr>
                <w:rFonts w:ascii="Arial" w:hAnsi="Arial" w:cs="Arial"/>
                <w:b/>
                <w:bCs/>
                <w:sz w:val="20"/>
                <w:szCs w:val="20"/>
              </w:rPr>
              <w:t>5</w:t>
            </w:r>
            <w:r w:rsidR="008B09D5">
              <w:rPr>
                <w:rFonts w:ascii="Arial" w:hAnsi="Arial" w:cs="Arial"/>
                <w:b/>
                <w:bCs/>
                <w:sz w:val="20"/>
                <w:szCs w:val="20"/>
              </w:rPr>
              <w:t>. Public i</w:t>
            </w:r>
            <w:r w:rsidR="008B09D5" w:rsidRPr="00AD7379">
              <w:rPr>
                <w:rFonts w:ascii="Arial" w:hAnsi="Arial" w:cs="Arial"/>
                <w:b/>
                <w:bCs/>
                <w:sz w:val="20"/>
                <w:szCs w:val="20"/>
              </w:rPr>
              <w:t xml:space="preserve">nfrastructure </w:t>
            </w:r>
            <w:r w:rsidR="008B09D5">
              <w:rPr>
                <w:rFonts w:ascii="Arial" w:hAnsi="Arial" w:cs="Arial"/>
                <w:b/>
                <w:bCs/>
                <w:sz w:val="20"/>
                <w:szCs w:val="20"/>
              </w:rPr>
              <w:t>a</w:t>
            </w:r>
            <w:r w:rsidR="008B09D5" w:rsidRPr="00AD7379">
              <w:rPr>
                <w:rFonts w:ascii="Arial" w:hAnsi="Arial" w:cs="Arial"/>
                <w:b/>
                <w:bCs/>
                <w:sz w:val="20"/>
                <w:szCs w:val="20"/>
              </w:rPr>
              <w:t>lterations</w:t>
            </w:r>
          </w:p>
          <w:p w14:paraId="16760EF4" w14:textId="77777777" w:rsidR="008B09D5" w:rsidRPr="00AD7379" w:rsidRDefault="008B09D5" w:rsidP="00090727">
            <w:pPr>
              <w:spacing w:before="60" w:after="60"/>
              <w:contextualSpacing/>
              <w:jc w:val="both"/>
              <w:rPr>
                <w:rFonts w:ascii="Arial" w:hAnsi="Arial" w:cs="Arial"/>
                <w:sz w:val="20"/>
                <w:szCs w:val="20"/>
              </w:rPr>
            </w:pPr>
          </w:p>
          <w:p w14:paraId="7D7CD437" w14:textId="72EBE318" w:rsidR="008B09D5" w:rsidRPr="002A64A1" w:rsidRDefault="008B09D5" w:rsidP="00090727">
            <w:pPr>
              <w:spacing w:before="60" w:after="60"/>
              <w:contextualSpacing/>
              <w:jc w:val="both"/>
              <w:rPr>
                <w:rFonts w:ascii="Arial" w:hAnsi="Arial" w:cs="Arial"/>
                <w:bCs/>
                <w:sz w:val="20"/>
                <w:szCs w:val="20"/>
              </w:rPr>
            </w:pPr>
            <w:r>
              <w:rPr>
                <w:rFonts w:ascii="Arial" w:hAnsi="Arial" w:cs="Arial"/>
                <w:bCs/>
                <w:sz w:val="20"/>
                <w:szCs w:val="20"/>
              </w:rPr>
              <w:t xml:space="preserve">Before the issue of a construction certificate, any required alterations to public infrastructure (including ramps, footpaths, kerb and gutter, light poles, kerb inlets, service provider pits, street trees or any other public infrastructure) must be approved by the roads authority under the </w:t>
            </w:r>
            <w:r w:rsidRPr="00A24A6A">
              <w:rPr>
                <w:rFonts w:ascii="Arial" w:hAnsi="Arial" w:cs="Arial"/>
                <w:bCs/>
                <w:i/>
                <w:iCs/>
                <w:sz w:val="20"/>
                <w:szCs w:val="20"/>
              </w:rPr>
              <w:t>Roads Act 1993</w:t>
            </w:r>
            <w:r>
              <w:rPr>
                <w:rFonts w:ascii="Arial" w:hAnsi="Arial" w:cs="Arial"/>
                <w:bCs/>
                <w:sz w:val="20"/>
                <w:szCs w:val="20"/>
              </w:rPr>
              <w:t xml:space="preserve">. Any costs incurred will be borne by the developer. </w:t>
            </w:r>
            <w:r>
              <w:rPr>
                <w:rFonts w:ascii="Arial" w:hAnsi="Arial" w:cs="Arial"/>
                <w:sz w:val="20"/>
                <w:szCs w:val="20"/>
              </w:rPr>
              <w:t>Evidence of the approval must be provided to the certifier.</w:t>
            </w:r>
          </w:p>
        </w:tc>
        <w:tc>
          <w:tcPr>
            <w:tcW w:w="2675" w:type="dxa"/>
            <w:tcBorders>
              <w:top w:val="single" w:sz="18" w:space="0" w:color="auto"/>
              <w:left w:val="single" w:sz="6" w:space="0" w:color="auto"/>
              <w:bottom w:val="single" w:sz="18" w:space="0" w:color="auto"/>
              <w:right w:val="single" w:sz="6" w:space="0" w:color="auto"/>
            </w:tcBorders>
            <w:vAlign w:val="center"/>
          </w:tcPr>
          <w:p w14:paraId="38E630CD" w14:textId="464AF3DA" w:rsidR="008B09D5" w:rsidRPr="00E82EBE" w:rsidRDefault="008B09D5" w:rsidP="00090727">
            <w:pPr>
              <w:spacing w:before="60" w:after="60"/>
              <w:contextualSpacing/>
              <w:jc w:val="both"/>
              <w:rPr>
                <w:rFonts w:ascii="Arial" w:hAnsi="Arial" w:cs="Arial"/>
                <w:sz w:val="20"/>
                <w:szCs w:val="20"/>
              </w:rPr>
            </w:pPr>
            <w:r>
              <w:rPr>
                <w:rFonts w:ascii="Arial" w:hAnsi="Arial" w:cs="Arial"/>
                <w:sz w:val="20"/>
                <w:szCs w:val="20"/>
              </w:rPr>
              <w:t xml:space="preserve">To clarify the timing and need for approval under the </w:t>
            </w:r>
            <w:r w:rsidRPr="002A64A1">
              <w:rPr>
                <w:rFonts w:ascii="Arial" w:hAnsi="Arial" w:cs="Arial"/>
                <w:i/>
                <w:iCs/>
                <w:sz w:val="20"/>
                <w:szCs w:val="20"/>
              </w:rPr>
              <w:t>Roads Act 1993</w:t>
            </w:r>
            <w:r>
              <w:rPr>
                <w:rFonts w:ascii="Arial" w:hAnsi="Arial" w:cs="Arial"/>
                <w:sz w:val="20"/>
                <w:szCs w:val="20"/>
              </w:rPr>
              <w:t xml:space="preserve"> </w:t>
            </w:r>
          </w:p>
        </w:tc>
      </w:tr>
      <w:tr w:rsidR="008B09D5" w14:paraId="3BABF011" w14:textId="77777777" w:rsidTr="00B2791B">
        <w:trPr>
          <w:trHeight w:val="1383"/>
        </w:trPr>
        <w:tc>
          <w:tcPr>
            <w:tcW w:w="1687" w:type="dxa"/>
            <w:tcBorders>
              <w:top w:val="single" w:sz="18" w:space="0" w:color="auto"/>
              <w:left w:val="single" w:sz="18" w:space="0" w:color="auto"/>
              <w:bottom w:val="single" w:sz="18" w:space="0" w:color="auto"/>
              <w:right w:val="single" w:sz="6" w:space="0" w:color="auto"/>
            </w:tcBorders>
            <w:vAlign w:val="center"/>
          </w:tcPr>
          <w:p w14:paraId="70237648" w14:textId="4CC2E58D" w:rsidR="008B09D5" w:rsidRPr="00E82EBE" w:rsidRDefault="008B09D5" w:rsidP="00F96E15">
            <w:pPr>
              <w:spacing w:before="60" w:after="60" w:line="360" w:lineRule="auto"/>
              <w:contextualSpacing/>
              <w:jc w:val="center"/>
              <w:rPr>
                <w:rFonts w:ascii="Arial" w:hAnsi="Arial" w:cs="Arial"/>
                <w:sz w:val="20"/>
                <w:szCs w:val="20"/>
              </w:rPr>
            </w:pPr>
            <w:r w:rsidRPr="00E82EBE">
              <w:rPr>
                <w:rFonts w:ascii="Arial" w:hAnsi="Arial" w:cs="Arial"/>
                <w:sz w:val="20"/>
                <w:szCs w:val="20"/>
              </w:rPr>
              <w:t>A20</w:t>
            </w:r>
            <w:r>
              <w:rPr>
                <w:rFonts w:ascii="Arial" w:hAnsi="Arial" w:cs="Arial"/>
                <w:sz w:val="20"/>
                <w:szCs w:val="20"/>
              </w:rPr>
              <w:t>6</w:t>
            </w:r>
          </w:p>
          <w:p w14:paraId="1B11041B" w14:textId="2329DA54" w:rsidR="008B09D5" w:rsidRPr="00E82EBE" w:rsidRDefault="008B09D5" w:rsidP="00684DE1">
            <w:pPr>
              <w:spacing w:before="60" w:after="60"/>
              <w:contextualSpacing/>
              <w:jc w:val="center"/>
              <w:rPr>
                <w:rFonts w:ascii="Arial" w:hAnsi="Arial" w:cs="Arial"/>
                <w:sz w:val="20"/>
                <w:szCs w:val="20"/>
              </w:rPr>
            </w:pPr>
            <w:r w:rsidRPr="00E82EBE">
              <w:rPr>
                <w:rFonts w:ascii="Arial" w:hAnsi="Arial" w:cs="Arial"/>
                <w:sz w:val="20"/>
                <w:szCs w:val="20"/>
              </w:rPr>
              <w:t xml:space="preserve">Construction </w:t>
            </w:r>
            <w:r>
              <w:rPr>
                <w:rFonts w:ascii="Arial" w:hAnsi="Arial" w:cs="Arial"/>
                <w:sz w:val="20"/>
                <w:szCs w:val="20"/>
              </w:rPr>
              <w:t>C</w:t>
            </w:r>
            <w:r w:rsidRPr="00E82EBE">
              <w:rPr>
                <w:rFonts w:ascii="Arial" w:hAnsi="Arial" w:cs="Arial"/>
                <w:sz w:val="20"/>
                <w:szCs w:val="20"/>
              </w:rPr>
              <w:t>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21C6C7E1" w14:textId="0218377C" w:rsidR="008B09D5" w:rsidRPr="00E82EBE" w:rsidRDefault="009D14A4" w:rsidP="00090727">
            <w:pPr>
              <w:spacing w:before="60" w:after="60"/>
              <w:contextualSpacing/>
              <w:jc w:val="both"/>
              <w:rPr>
                <w:rFonts w:ascii="Arial" w:hAnsi="Arial" w:cs="Arial"/>
                <w:b/>
                <w:bCs/>
                <w:sz w:val="20"/>
                <w:szCs w:val="20"/>
              </w:rPr>
            </w:pPr>
            <w:r>
              <w:rPr>
                <w:rFonts w:ascii="Arial" w:hAnsi="Arial" w:cs="Arial"/>
                <w:b/>
                <w:bCs/>
                <w:sz w:val="20"/>
                <w:szCs w:val="20"/>
              </w:rPr>
              <w:t>6</w:t>
            </w:r>
            <w:r w:rsidR="008B09D5">
              <w:rPr>
                <w:rFonts w:ascii="Arial" w:hAnsi="Arial" w:cs="Arial"/>
                <w:b/>
                <w:bCs/>
                <w:sz w:val="20"/>
                <w:szCs w:val="20"/>
              </w:rPr>
              <w:t>. Glass reflectivity index</w:t>
            </w:r>
          </w:p>
          <w:p w14:paraId="61EEBD68" w14:textId="77777777" w:rsidR="008B09D5" w:rsidRPr="00E82EBE" w:rsidRDefault="008B09D5" w:rsidP="00090727">
            <w:pPr>
              <w:spacing w:before="60" w:after="60"/>
              <w:contextualSpacing/>
              <w:jc w:val="both"/>
              <w:rPr>
                <w:rFonts w:ascii="Arial" w:hAnsi="Arial" w:cs="Arial"/>
                <w:sz w:val="20"/>
                <w:szCs w:val="20"/>
              </w:rPr>
            </w:pPr>
          </w:p>
          <w:p w14:paraId="76D73634" w14:textId="4B3A3B5B" w:rsidR="008B09D5" w:rsidRPr="00E82EBE" w:rsidRDefault="008B09D5" w:rsidP="00090727">
            <w:pPr>
              <w:spacing w:before="60" w:after="60"/>
              <w:contextualSpacing/>
              <w:jc w:val="both"/>
              <w:rPr>
                <w:rFonts w:ascii="Arial" w:hAnsi="Arial" w:cs="Arial"/>
                <w:b/>
                <w:bCs/>
                <w:sz w:val="20"/>
                <w:szCs w:val="20"/>
              </w:rPr>
            </w:pPr>
            <w:r w:rsidRPr="00E82EBE">
              <w:rPr>
                <w:rFonts w:ascii="Arial" w:hAnsi="Arial" w:cs="Arial"/>
                <w:sz w:val="20"/>
                <w:szCs w:val="20"/>
              </w:rPr>
              <w:t xml:space="preserve">Before the issue of a construction certificate, </w:t>
            </w:r>
            <w:r>
              <w:rPr>
                <w:rFonts w:ascii="Arial" w:hAnsi="Arial" w:cs="Arial"/>
                <w:sz w:val="20"/>
                <w:szCs w:val="20"/>
              </w:rPr>
              <w:t>information</w:t>
            </w:r>
            <w:r w:rsidRPr="00E82EBE">
              <w:rPr>
                <w:rFonts w:ascii="Arial" w:hAnsi="Arial" w:cs="Arial"/>
                <w:sz w:val="20"/>
                <w:szCs w:val="20"/>
              </w:rPr>
              <w:t xml:space="preserve"> </w:t>
            </w:r>
            <w:r>
              <w:rPr>
                <w:rFonts w:ascii="Arial" w:hAnsi="Arial" w:cs="Arial"/>
                <w:sz w:val="20"/>
                <w:szCs w:val="20"/>
              </w:rPr>
              <w:t>must be prepared by</w:t>
            </w:r>
            <w:r w:rsidRPr="00E82EBE">
              <w:rPr>
                <w:rFonts w:ascii="Arial" w:hAnsi="Arial" w:cs="Arial"/>
                <w:sz w:val="20"/>
                <w:szCs w:val="20"/>
              </w:rPr>
              <w:t xml:space="preserve"> a suitably qualified </w:t>
            </w:r>
            <w:r>
              <w:rPr>
                <w:rFonts w:ascii="Arial" w:hAnsi="Arial" w:cs="Arial"/>
                <w:sz w:val="20"/>
                <w:szCs w:val="20"/>
              </w:rPr>
              <w:t>person</w:t>
            </w:r>
            <w:r w:rsidRPr="00E82EBE">
              <w:rPr>
                <w:rFonts w:ascii="Arial" w:hAnsi="Arial" w:cs="Arial"/>
                <w:sz w:val="20"/>
                <w:szCs w:val="20"/>
              </w:rPr>
              <w:t xml:space="preserve"> </w:t>
            </w:r>
            <w:r>
              <w:rPr>
                <w:rFonts w:ascii="Arial" w:hAnsi="Arial" w:cs="Arial"/>
                <w:sz w:val="20"/>
                <w:szCs w:val="20"/>
              </w:rPr>
              <w:t>and</w:t>
            </w:r>
            <w:r w:rsidRPr="00E82EBE">
              <w:rPr>
                <w:rFonts w:ascii="Arial" w:hAnsi="Arial" w:cs="Arial"/>
                <w:sz w:val="20"/>
                <w:szCs w:val="20"/>
              </w:rPr>
              <w:t xml:space="preserve"> demonstrate, to the certifier's satisfaction, that the glass</w:t>
            </w:r>
            <w:r>
              <w:rPr>
                <w:rFonts w:ascii="Arial" w:hAnsi="Arial" w:cs="Arial"/>
                <w:sz w:val="20"/>
                <w:szCs w:val="20"/>
              </w:rPr>
              <w:t xml:space="preserve"> reflectivity</w:t>
            </w:r>
            <w:r w:rsidRPr="00E82EBE">
              <w:rPr>
                <w:rFonts w:ascii="Arial" w:hAnsi="Arial" w:cs="Arial"/>
                <w:sz w:val="20"/>
                <w:szCs w:val="20"/>
              </w:rPr>
              <w:t xml:space="preserve"> index for all glass used externally will not exceed 20%.</w:t>
            </w:r>
          </w:p>
        </w:tc>
        <w:tc>
          <w:tcPr>
            <w:tcW w:w="2675" w:type="dxa"/>
            <w:tcBorders>
              <w:top w:val="single" w:sz="18" w:space="0" w:color="auto"/>
              <w:left w:val="single" w:sz="6" w:space="0" w:color="auto"/>
              <w:bottom w:val="single" w:sz="18" w:space="0" w:color="auto"/>
              <w:right w:val="single" w:sz="6" w:space="0" w:color="auto"/>
            </w:tcBorders>
            <w:vAlign w:val="center"/>
          </w:tcPr>
          <w:p w14:paraId="39476426" w14:textId="1177E4DE" w:rsidR="008B09D5" w:rsidRPr="00E82EBE" w:rsidRDefault="008B09D5" w:rsidP="00090727">
            <w:pPr>
              <w:spacing w:before="60" w:after="60"/>
              <w:contextualSpacing/>
              <w:jc w:val="both"/>
              <w:rPr>
                <w:rFonts w:ascii="Arial" w:hAnsi="Arial" w:cs="Arial"/>
                <w:sz w:val="20"/>
                <w:szCs w:val="20"/>
              </w:rPr>
            </w:pPr>
            <w:r w:rsidRPr="00E82EBE">
              <w:rPr>
                <w:rFonts w:ascii="Arial" w:hAnsi="Arial" w:cs="Arial"/>
                <w:sz w:val="20"/>
                <w:szCs w:val="20"/>
              </w:rPr>
              <w:t>To ensure all glass used externally has a reasonable maximum level of reflectivity</w:t>
            </w:r>
          </w:p>
        </w:tc>
      </w:tr>
      <w:tr w:rsidR="008B09D5" w14:paraId="42FB45AB" w14:textId="77777777" w:rsidTr="00B2791B">
        <w:trPr>
          <w:trHeight w:val="1166"/>
        </w:trPr>
        <w:tc>
          <w:tcPr>
            <w:tcW w:w="1687" w:type="dxa"/>
            <w:tcBorders>
              <w:top w:val="single" w:sz="18" w:space="0" w:color="auto"/>
              <w:left w:val="single" w:sz="18" w:space="0" w:color="auto"/>
              <w:bottom w:val="single" w:sz="18" w:space="0" w:color="auto"/>
              <w:right w:val="single" w:sz="6" w:space="0" w:color="auto"/>
            </w:tcBorders>
            <w:vAlign w:val="center"/>
          </w:tcPr>
          <w:p w14:paraId="080D0579" w14:textId="0E5B6A9A" w:rsidR="008B09D5" w:rsidRDefault="008B09D5" w:rsidP="00F96E15">
            <w:pPr>
              <w:spacing w:before="60" w:after="60" w:line="360" w:lineRule="auto"/>
              <w:contextualSpacing/>
              <w:jc w:val="center"/>
              <w:rPr>
                <w:rFonts w:ascii="Arial" w:hAnsi="Arial" w:cs="Arial"/>
                <w:sz w:val="20"/>
                <w:szCs w:val="20"/>
              </w:rPr>
            </w:pPr>
            <w:r>
              <w:rPr>
                <w:rFonts w:ascii="Arial" w:hAnsi="Arial" w:cs="Arial"/>
                <w:sz w:val="20"/>
                <w:szCs w:val="20"/>
              </w:rPr>
              <w:t>A207</w:t>
            </w:r>
          </w:p>
          <w:p w14:paraId="671A2B54" w14:textId="12BDECE1" w:rsidR="008B09D5" w:rsidRPr="00E82EBE" w:rsidRDefault="008B09D5" w:rsidP="00684DE1">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393833D6" w14:textId="25C9E004" w:rsidR="008B09D5" w:rsidRDefault="009D14A4" w:rsidP="004143E0">
            <w:pPr>
              <w:spacing w:before="60" w:after="60"/>
              <w:contextualSpacing/>
              <w:jc w:val="both"/>
              <w:rPr>
                <w:rFonts w:ascii="Arial" w:hAnsi="Arial" w:cs="Arial"/>
                <w:sz w:val="20"/>
                <w:szCs w:val="20"/>
              </w:rPr>
            </w:pPr>
            <w:r>
              <w:rPr>
                <w:rFonts w:ascii="Arial" w:hAnsi="Arial" w:cs="Arial"/>
                <w:b/>
                <w:bCs/>
                <w:sz w:val="20"/>
                <w:szCs w:val="20"/>
              </w:rPr>
              <w:t>7</w:t>
            </w:r>
            <w:r w:rsidR="008B09D5">
              <w:rPr>
                <w:rFonts w:ascii="Arial" w:hAnsi="Arial" w:cs="Arial"/>
                <w:b/>
                <w:bCs/>
                <w:sz w:val="20"/>
                <w:szCs w:val="20"/>
              </w:rPr>
              <w:t>. Long service levy</w:t>
            </w:r>
          </w:p>
          <w:p w14:paraId="1E84DFA3" w14:textId="77777777" w:rsidR="008B09D5" w:rsidRDefault="008B09D5" w:rsidP="004143E0">
            <w:pPr>
              <w:spacing w:before="60" w:after="60"/>
              <w:contextualSpacing/>
              <w:jc w:val="both"/>
              <w:rPr>
                <w:rFonts w:ascii="Arial" w:hAnsi="Arial" w:cs="Arial"/>
                <w:sz w:val="20"/>
                <w:szCs w:val="20"/>
              </w:rPr>
            </w:pPr>
          </w:p>
          <w:p w14:paraId="71FD34F7" w14:textId="772BBACB" w:rsidR="008B09D5" w:rsidRPr="00A627C9" w:rsidRDefault="008B09D5" w:rsidP="004143E0">
            <w:pPr>
              <w:spacing w:before="60" w:after="60"/>
              <w:contextualSpacing/>
              <w:jc w:val="both"/>
              <w:rPr>
                <w:rFonts w:ascii="Arial" w:hAnsi="Arial" w:cs="Arial"/>
                <w:sz w:val="20"/>
                <w:szCs w:val="20"/>
              </w:rPr>
            </w:pPr>
            <w:r>
              <w:rPr>
                <w:rFonts w:ascii="Arial" w:hAnsi="Arial" w:cs="Arial"/>
                <w:sz w:val="20"/>
                <w:szCs w:val="20"/>
              </w:rPr>
              <w:t xml:space="preserve">Before the issue of a construction certificate, the long service levy must be paid at the prescribed rate to either the Long Service Payments Corporation or Council under section 34 of the </w:t>
            </w:r>
            <w:r w:rsidRPr="00A627C9">
              <w:rPr>
                <w:rFonts w:ascii="Arial" w:hAnsi="Arial" w:cs="Arial"/>
                <w:i/>
                <w:iCs/>
                <w:sz w:val="20"/>
                <w:szCs w:val="20"/>
              </w:rPr>
              <w:t>Building and Construction Industry Long Service Payments Act 1986</w:t>
            </w:r>
            <w:r>
              <w:rPr>
                <w:rFonts w:ascii="Arial" w:hAnsi="Arial" w:cs="Arial"/>
                <w:sz w:val="20"/>
                <w:szCs w:val="20"/>
              </w:rPr>
              <w:t>. This applies to building and construction works with a cost of $250,000 or more. Evidence of the payment must be provided to the certifier.</w:t>
            </w:r>
          </w:p>
        </w:tc>
        <w:tc>
          <w:tcPr>
            <w:tcW w:w="2675" w:type="dxa"/>
            <w:tcBorders>
              <w:top w:val="single" w:sz="18" w:space="0" w:color="auto"/>
              <w:left w:val="single" w:sz="6" w:space="0" w:color="auto"/>
              <w:bottom w:val="single" w:sz="18" w:space="0" w:color="auto"/>
              <w:right w:val="single" w:sz="6" w:space="0" w:color="auto"/>
            </w:tcBorders>
            <w:vAlign w:val="center"/>
          </w:tcPr>
          <w:p w14:paraId="19E5E6D0" w14:textId="04A56D6C" w:rsidR="008B09D5" w:rsidRPr="00E82EBE" w:rsidRDefault="008B09D5" w:rsidP="00090727">
            <w:pPr>
              <w:spacing w:before="60" w:after="60"/>
              <w:contextualSpacing/>
              <w:jc w:val="both"/>
              <w:rPr>
                <w:rFonts w:ascii="Arial" w:hAnsi="Arial" w:cs="Arial"/>
                <w:sz w:val="20"/>
                <w:szCs w:val="20"/>
              </w:rPr>
            </w:pPr>
            <w:r>
              <w:rPr>
                <w:rFonts w:ascii="Arial" w:hAnsi="Arial" w:cs="Arial"/>
                <w:sz w:val="20"/>
                <w:szCs w:val="20"/>
              </w:rPr>
              <w:t>To ensure the long service levy is paid</w:t>
            </w:r>
          </w:p>
        </w:tc>
      </w:tr>
      <w:tr w:rsidR="008B09D5" w14:paraId="0916B6FE" w14:textId="77777777" w:rsidTr="00B2791B">
        <w:trPr>
          <w:trHeight w:val="1166"/>
        </w:trPr>
        <w:tc>
          <w:tcPr>
            <w:tcW w:w="1687" w:type="dxa"/>
            <w:tcBorders>
              <w:top w:val="single" w:sz="18" w:space="0" w:color="auto"/>
              <w:left w:val="single" w:sz="18" w:space="0" w:color="auto"/>
              <w:bottom w:val="single" w:sz="18" w:space="0" w:color="auto"/>
              <w:right w:val="single" w:sz="6" w:space="0" w:color="auto"/>
            </w:tcBorders>
            <w:vAlign w:val="center"/>
          </w:tcPr>
          <w:p w14:paraId="5F4C09D7" w14:textId="2E2283AA" w:rsidR="008B09D5" w:rsidRDefault="008B09D5" w:rsidP="002E2767">
            <w:pPr>
              <w:spacing w:before="60" w:after="60" w:line="360" w:lineRule="auto"/>
              <w:contextualSpacing/>
              <w:jc w:val="center"/>
              <w:rPr>
                <w:rFonts w:ascii="Arial" w:hAnsi="Arial" w:cs="Arial"/>
                <w:sz w:val="20"/>
                <w:szCs w:val="20"/>
              </w:rPr>
            </w:pPr>
            <w:r>
              <w:rPr>
                <w:rFonts w:ascii="Arial" w:hAnsi="Arial" w:cs="Arial"/>
                <w:sz w:val="20"/>
                <w:szCs w:val="20"/>
              </w:rPr>
              <w:t>A212</w:t>
            </w:r>
          </w:p>
          <w:p w14:paraId="1A8896EF" w14:textId="0322652F" w:rsidR="008B09D5" w:rsidRDefault="008B09D5"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9907B03" w14:textId="405B9F0B" w:rsidR="008B09D5" w:rsidRDefault="009D14A4" w:rsidP="002E2767">
            <w:pPr>
              <w:spacing w:before="60" w:after="60"/>
              <w:contextualSpacing/>
              <w:jc w:val="both"/>
              <w:rPr>
                <w:rFonts w:ascii="Arial" w:hAnsi="Arial" w:cs="Arial"/>
                <w:sz w:val="20"/>
                <w:szCs w:val="20"/>
              </w:rPr>
            </w:pPr>
            <w:r>
              <w:rPr>
                <w:rFonts w:ascii="Arial" w:hAnsi="Arial" w:cs="Arial"/>
                <w:b/>
                <w:bCs/>
                <w:sz w:val="20"/>
                <w:szCs w:val="20"/>
              </w:rPr>
              <w:t>8</w:t>
            </w:r>
            <w:r w:rsidR="008B09D5">
              <w:rPr>
                <w:rFonts w:ascii="Arial" w:hAnsi="Arial" w:cs="Arial"/>
                <w:b/>
                <w:bCs/>
                <w:sz w:val="20"/>
                <w:szCs w:val="20"/>
              </w:rPr>
              <w:t>. Smoke alarms</w:t>
            </w:r>
          </w:p>
          <w:p w14:paraId="16CC121D" w14:textId="77777777" w:rsidR="008B09D5" w:rsidRPr="00E54663" w:rsidRDefault="008B09D5" w:rsidP="002E2767">
            <w:pPr>
              <w:spacing w:before="60" w:after="60"/>
              <w:contextualSpacing/>
              <w:jc w:val="both"/>
              <w:rPr>
                <w:rFonts w:ascii="Arial" w:hAnsi="Arial" w:cs="Arial"/>
                <w:sz w:val="20"/>
                <w:szCs w:val="20"/>
              </w:rPr>
            </w:pPr>
          </w:p>
          <w:p w14:paraId="0513145D" w14:textId="2DDF9BDB" w:rsidR="008B09D5" w:rsidRPr="000D39E4" w:rsidRDefault="008B09D5" w:rsidP="002E2767">
            <w:pPr>
              <w:spacing w:before="60" w:after="60"/>
              <w:contextualSpacing/>
              <w:jc w:val="both"/>
              <w:rPr>
                <w:rFonts w:ascii="Arial" w:hAnsi="Arial" w:cs="Arial"/>
                <w:b/>
                <w:bCs/>
                <w:sz w:val="20"/>
                <w:szCs w:val="20"/>
              </w:rPr>
            </w:pPr>
            <w:r w:rsidRPr="00E54663">
              <w:rPr>
                <w:rFonts w:ascii="Arial" w:hAnsi="Arial" w:cs="Arial"/>
                <w:sz w:val="20"/>
                <w:szCs w:val="20"/>
              </w:rPr>
              <w:t xml:space="preserve">Before the issue of a construction certificate, information must be prepared by a suitably qualified person and demonstrate, to the certifier’s satisfaction, that </w:t>
            </w:r>
            <w:r>
              <w:rPr>
                <w:rFonts w:ascii="Arial" w:hAnsi="Arial" w:cs="Arial"/>
                <w:sz w:val="20"/>
                <w:szCs w:val="20"/>
              </w:rPr>
              <w:t>the development will provide smoke alarms that comply with AS 3786 - Smoke Alarms Using Scattered Light, Transmitted Light or Ionization.</w:t>
            </w:r>
          </w:p>
        </w:tc>
        <w:tc>
          <w:tcPr>
            <w:tcW w:w="2675" w:type="dxa"/>
            <w:tcBorders>
              <w:top w:val="single" w:sz="18" w:space="0" w:color="auto"/>
              <w:left w:val="single" w:sz="6" w:space="0" w:color="auto"/>
              <w:bottom w:val="single" w:sz="18" w:space="0" w:color="auto"/>
              <w:right w:val="single" w:sz="6" w:space="0" w:color="auto"/>
            </w:tcBorders>
            <w:vAlign w:val="center"/>
          </w:tcPr>
          <w:p w14:paraId="4800D67A" w14:textId="766AF8AC" w:rsidR="008B09D5" w:rsidRDefault="008B09D5" w:rsidP="002E2767">
            <w:pPr>
              <w:spacing w:before="60" w:after="60"/>
              <w:contextualSpacing/>
              <w:jc w:val="both"/>
              <w:rPr>
                <w:rFonts w:ascii="Arial" w:hAnsi="Arial" w:cs="Arial"/>
                <w:sz w:val="20"/>
                <w:szCs w:val="20"/>
              </w:rPr>
            </w:pPr>
            <w:r>
              <w:rPr>
                <w:rFonts w:ascii="Arial" w:hAnsi="Arial" w:cs="Arial"/>
                <w:sz w:val="20"/>
                <w:szCs w:val="20"/>
              </w:rPr>
              <w:t>To ensure the provision of smoke alarms that comply with industry standards</w:t>
            </w:r>
          </w:p>
        </w:tc>
      </w:tr>
      <w:tr w:rsidR="008B09D5" w14:paraId="5DFDDA66" w14:textId="77777777" w:rsidTr="00B2791B">
        <w:trPr>
          <w:trHeight w:val="1166"/>
        </w:trPr>
        <w:tc>
          <w:tcPr>
            <w:tcW w:w="1687" w:type="dxa"/>
            <w:tcBorders>
              <w:top w:val="single" w:sz="18" w:space="0" w:color="auto"/>
              <w:left w:val="single" w:sz="18" w:space="0" w:color="auto"/>
              <w:bottom w:val="single" w:sz="18" w:space="0" w:color="auto"/>
              <w:right w:val="single" w:sz="6" w:space="0" w:color="auto"/>
            </w:tcBorders>
            <w:vAlign w:val="center"/>
          </w:tcPr>
          <w:p w14:paraId="3D32819F" w14:textId="15B48D23" w:rsidR="008B09D5" w:rsidRDefault="008B09D5" w:rsidP="00FC66C1">
            <w:pPr>
              <w:spacing w:before="60" w:after="60" w:line="360" w:lineRule="auto"/>
              <w:contextualSpacing/>
              <w:jc w:val="center"/>
              <w:rPr>
                <w:rFonts w:ascii="Arial" w:hAnsi="Arial" w:cs="Arial"/>
                <w:sz w:val="20"/>
                <w:szCs w:val="20"/>
              </w:rPr>
            </w:pPr>
            <w:r>
              <w:rPr>
                <w:rFonts w:ascii="Arial" w:hAnsi="Arial" w:cs="Arial"/>
                <w:sz w:val="20"/>
                <w:szCs w:val="20"/>
              </w:rPr>
              <w:t>A213</w:t>
            </w:r>
          </w:p>
          <w:p w14:paraId="0354200E" w14:textId="55A3825C" w:rsidR="008B09D5" w:rsidRDefault="008B09D5"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CCCD5D7" w14:textId="64785395" w:rsidR="008B09D5" w:rsidRDefault="009D14A4" w:rsidP="00FC66C1">
            <w:pPr>
              <w:spacing w:before="60" w:after="60"/>
              <w:contextualSpacing/>
              <w:jc w:val="both"/>
              <w:rPr>
                <w:rFonts w:ascii="Arial" w:hAnsi="Arial" w:cs="Arial"/>
                <w:sz w:val="20"/>
                <w:szCs w:val="20"/>
              </w:rPr>
            </w:pPr>
            <w:r>
              <w:rPr>
                <w:rFonts w:ascii="Arial" w:hAnsi="Arial" w:cs="Arial"/>
                <w:b/>
                <w:bCs/>
                <w:sz w:val="20"/>
                <w:szCs w:val="20"/>
              </w:rPr>
              <w:t>9</w:t>
            </w:r>
            <w:r w:rsidR="008B09D5">
              <w:rPr>
                <w:rFonts w:ascii="Arial" w:hAnsi="Arial" w:cs="Arial"/>
                <w:b/>
                <w:bCs/>
                <w:sz w:val="20"/>
                <w:szCs w:val="20"/>
              </w:rPr>
              <w:t>. Outdoor lighting provision</w:t>
            </w:r>
          </w:p>
          <w:p w14:paraId="593491D0" w14:textId="77777777" w:rsidR="008B09D5" w:rsidRDefault="008B09D5" w:rsidP="00FC66C1">
            <w:pPr>
              <w:spacing w:before="60" w:after="60"/>
              <w:contextualSpacing/>
              <w:jc w:val="both"/>
              <w:rPr>
                <w:rFonts w:ascii="Arial" w:hAnsi="Arial" w:cs="Arial"/>
                <w:sz w:val="20"/>
                <w:szCs w:val="20"/>
              </w:rPr>
            </w:pPr>
          </w:p>
          <w:p w14:paraId="4D5E696A" w14:textId="6E9FE423" w:rsidR="008B09D5" w:rsidRDefault="008B09D5" w:rsidP="00FC66C1">
            <w:pPr>
              <w:spacing w:before="60" w:after="60"/>
              <w:contextualSpacing/>
              <w:jc w:val="both"/>
              <w:rPr>
                <w:rFonts w:ascii="Arial" w:hAnsi="Arial" w:cs="Arial"/>
                <w:b/>
                <w:bCs/>
                <w:sz w:val="20"/>
                <w:szCs w:val="20"/>
              </w:rPr>
            </w:pPr>
            <w:r>
              <w:rPr>
                <w:rFonts w:ascii="Arial" w:hAnsi="Arial" w:cs="Arial"/>
                <w:sz w:val="20"/>
                <w:szCs w:val="20"/>
              </w:rPr>
              <w:t>Before the issue of a construction certificate, information must be prepared by a suitably qualified person and demonstrate, to the certifier’s satisfaction, that the development will be provided with lighting in all outdoor areas that complies with AS 4282 - The Control of Obtrusive Effects of Outdoor Lighting and AS 1158 - Lighting for Roads and Public Spaces.</w:t>
            </w:r>
          </w:p>
        </w:tc>
        <w:tc>
          <w:tcPr>
            <w:tcW w:w="2675" w:type="dxa"/>
            <w:tcBorders>
              <w:top w:val="single" w:sz="18" w:space="0" w:color="auto"/>
              <w:left w:val="single" w:sz="6" w:space="0" w:color="auto"/>
              <w:bottom w:val="single" w:sz="18" w:space="0" w:color="auto"/>
              <w:right w:val="single" w:sz="6" w:space="0" w:color="auto"/>
            </w:tcBorders>
            <w:vAlign w:val="center"/>
          </w:tcPr>
          <w:p w14:paraId="39FEE76B" w14:textId="46D1E123" w:rsidR="008B09D5" w:rsidRDefault="008B09D5" w:rsidP="00FC66C1">
            <w:pPr>
              <w:spacing w:before="60" w:after="60"/>
              <w:contextualSpacing/>
              <w:jc w:val="both"/>
              <w:rPr>
                <w:rFonts w:ascii="Arial" w:hAnsi="Arial" w:cs="Arial"/>
                <w:sz w:val="20"/>
                <w:szCs w:val="20"/>
              </w:rPr>
            </w:pPr>
            <w:r>
              <w:rPr>
                <w:rFonts w:ascii="Arial" w:hAnsi="Arial" w:cs="Arial"/>
                <w:sz w:val="20"/>
                <w:szCs w:val="20"/>
              </w:rPr>
              <w:t>To ensure the provision of lighting in accordance with industry standards and to protect the amenity of the surrounding area</w:t>
            </w:r>
          </w:p>
        </w:tc>
      </w:tr>
      <w:tr w:rsidR="008B09D5" w14:paraId="0BB5B9B5" w14:textId="77777777" w:rsidTr="00B2791B">
        <w:trPr>
          <w:trHeight w:val="1166"/>
        </w:trPr>
        <w:tc>
          <w:tcPr>
            <w:tcW w:w="1687" w:type="dxa"/>
            <w:tcBorders>
              <w:top w:val="single" w:sz="18" w:space="0" w:color="auto"/>
              <w:left w:val="single" w:sz="18" w:space="0" w:color="auto"/>
              <w:bottom w:val="single" w:sz="18" w:space="0" w:color="auto"/>
              <w:right w:val="single" w:sz="6" w:space="0" w:color="auto"/>
            </w:tcBorders>
            <w:vAlign w:val="center"/>
          </w:tcPr>
          <w:p w14:paraId="33A57A7E" w14:textId="77777777" w:rsidR="008B09D5" w:rsidRDefault="008B09D5" w:rsidP="005D6883">
            <w:pPr>
              <w:spacing w:before="60" w:after="60" w:line="360" w:lineRule="auto"/>
              <w:contextualSpacing/>
              <w:jc w:val="center"/>
              <w:rPr>
                <w:rFonts w:ascii="Arial" w:hAnsi="Arial" w:cs="Arial"/>
                <w:sz w:val="20"/>
                <w:szCs w:val="20"/>
              </w:rPr>
            </w:pPr>
            <w:r>
              <w:rPr>
                <w:rFonts w:ascii="Arial" w:hAnsi="Arial" w:cs="Arial"/>
                <w:sz w:val="20"/>
                <w:szCs w:val="20"/>
              </w:rPr>
              <w:t>A215</w:t>
            </w:r>
          </w:p>
          <w:p w14:paraId="48DD4E5A" w14:textId="76029B4E" w:rsidR="008B09D5" w:rsidRDefault="008B09D5"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D0CF0A0" w14:textId="69AFE973" w:rsidR="008B09D5" w:rsidRPr="007D1E91" w:rsidRDefault="009D14A4" w:rsidP="00156AB0">
            <w:pPr>
              <w:spacing w:before="60" w:after="60"/>
              <w:contextualSpacing/>
              <w:jc w:val="both"/>
              <w:rPr>
                <w:rFonts w:ascii="Arial" w:hAnsi="Arial" w:cs="Arial"/>
                <w:sz w:val="20"/>
                <w:szCs w:val="20"/>
              </w:rPr>
            </w:pPr>
            <w:r>
              <w:rPr>
                <w:rFonts w:ascii="Arial" w:hAnsi="Arial" w:cs="Arial"/>
                <w:b/>
                <w:bCs/>
                <w:sz w:val="20"/>
                <w:szCs w:val="20"/>
              </w:rPr>
              <w:t>10</w:t>
            </w:r>
            <w:r w:rsidR="008B09D5">
              <w:rPr>
                <w:rFonts w:ascii="Arial" w:hAnsi="Arial" w:cs="Arial"/>
                <w:b/>
                <w:bCs/>
                <w:sz w:val="20"/>
                <w:szCs w:val="20"/>
              </w:rPr>
              <w:t>. Special infrastructure contribution payment</w:t>
            </w:r>
          </w:p>
          <w:p w14:paraId="54781C8A" w14:textId="77777777" w:rsidR="008B09D5" w:rsidRPr="00156AB0" w:rsidRDefault="008B09D5" w:rsidP="00156AB0">
            <w:pPr>
              <w:spacing w:before="60" w:after="60"/>
              <w:contextualSpacing/>
              <w:jc w:val="both"/>
              <w:rPr>
                <w:rFonts w:ascii="Arial" w:hAnsi="Arial" w:cs="Arial"/>
                <w:sz w:val="20"/>
                <w:szCs w:val="20"/>
              </w:rPr>
            </w:pPr>
          </w:p>
          <w:p w14:paraId="7F19CC74" w14:textId="6C99D4E9" w:rsidR="008B09D5" w:rsidRPr="00156AB0" w:rsidRDefault="008B09D5" w:rsidP="00156AB0">
            <w:pPr>
              <w:jc w:val="both"/>
              <w:rPr>
                <w:rFonts w:ascii="Arial" w:hAnsi="Arial" w:cs="Arial"/>
                <w:sz w:val="20"/>
                <w:szCs w:val="20"/>
              </w:rPr>
            </w:pPr>
            <w:r w:rsidRPr="00156AB0">
              <w:rPr>
                <w:rFonts w:ascii="Arial" w:hAnsi="Arial" w:cs="Arial"/>
                <w:sz w:val="20"/>
                <w:szCs w:val="20"/>
              </w:rPr>
              <w:t xml:space="preserve">Before the issue of a construction certificate, </w:t>
            </w:r>
            <w:bookmarkStart w:id="1" w:name="_Hlk96528418"/>
            <w:r>
              <w:rPr>
                <w:rFonts w:ascii="Arial" w:hAnsi="Arial" w:cs="Arial"/>
                <w:sz w:val="20"/>
                <w:szCs w:val="20"/>
              </w:rPr>
              <w:t>a</w:t>
            </w:r>
            <w:r w:rsidRPr="00156AB0">
              <w:rPr>
                <w:rFonts w:ascii="Arial" w:hAnsi="Arial" w:cs="Arial"/>
                <w:sz w:val="20"/>
                <w:szCs w:val="20"/>
              </w:rPr>
              <w:t xml:space="preserve"> special infrastructure contribution (SIC) is to be made in accordance with the Environmental Planning and Assessment (Special Infrastructure Contribution - Western Sydney Growth Areas) Determination 2011 (as in force when this consent becomes operative).</w:t>
            </w:r>
          </w:p>
          <w:bookmarkEnd w:id="1"/>
          <w:p w14:paraId="1BC58D2E" w14:textId="77777777" w:rsidR="008B09D5" w:rsidRPr="00156AB0" w:rsidRDefault="008B09D5" w:rsidP="00156AB0">
            <w:pPr>
              <w:jc w:val="both"/>
              <w:rPr>
                <w:rFonts w:ascii="Arial" w:hAnsi="Arial" w:cs="Arial"/>
                <w:sz w:val="20"/>
                <w:szCs w:val="20"/>
              </w:rPr>
            </w:pPr>
          </w:p>
          <w:p w14:paraId="04C5EE1D" w14:textId="77777777" w:rsidR="008B09D5" w:rsidRPr="00156AB0" w:rsidRDefault="008B09D5" w:rsidP="00156AB0">
            <w:pPr>
              <w:jc w:val="both"/>
              <w:rPr>
                <w:rFonts w:ascii="Arial" w:hAnsi="Arial" w:cs="Arial"/>
                <w:sz w:val="20"/>
                <w:szCs w:val="20"/>
              </w:rPr>
            </w:pPr>
            <w:r w:rsidRPr="00156AB0">
              <w:rPr>
                <w:rFonts w:ascii="Arial" w:hAnsi="Arial" w:cs="Arial"/>
                <w:sz w:val="20"/>
                <w:szCs w:val="20"/>
              </w:rPr>
              <w:t>Evidence of payment of the SIC shall be provided to Council and the certifier.</w:t>
            </w:r>
          </w:p>
          <w:p w14:paraId="384C7E31" w14:textId="77777777" w:rsidR="008B09D5" w:rsidRPr="00156AB0" w:rsidRDefault="008B09D5" w:rsidP="00156AB0">
            <w:pPr>
              <w:jc w:val="both"/>
              <w:rPr>
                <w:rFonts w:ascii="Arial" w:hAnsi="Arial" w:cs="Arial"/>
                <w:sz w:val="20"/>
                <w:szCs w:val="20"/>
              </w:rPr>
            </w:pPr>
          </w:p>
          <w:p w14:paraId="6991E55B" w14:textId="77777777" w:rsidR="008B09D5" w:rsidRPr="00156AB0" w:rsidRDefault="008B09D5" w:rsidP="00156AB0">
            <w:pPr>
              <w:jc w:val="both"/>
              <w:rPr>
                <w:rFonts w:ascii="Arial" w:hAnsi="Arial" w:cs="Arial"/>
                <w:sz w:val="20"/>
                <w:szCs w:val="20"/>
              </w:rPr>
            </w:pPr>
            <w:r w:rsidRPr="00156AB0">
              <w:rPr>
                <w:rFonts w:ascii="Arial" w:hAnsi="Arial" w:cs="Arial"/>
                <w:sz w:val="20"/>
                <w:szCs w:val="20"/>
              </w:rPr>
              <w:t>Alternatively, the applicant must obtain written confirmation from the Department of Planning and Environment that the SIC is not required to be paid for the approved development.</w:t>
            </w:r>
          </w:p>
          <w:p w14:paraId="1D18BFCF" w14:textId="77777777" w:rsidR="008B09D5" w:rsidRPr="00156AB0" w:rsidRDefault="008B09D5" w:rsidP="00156AB0">
            <w:pPr>
              <w:jc w:val="both"/>
              <w:rPr>
                <w:rFonts w:ascii="Arial" w:hAnsi="Arial" w:cs="Arial"/>
                <w:sz w:val="20"/>
                <w:szCs w:val="20"/>
              </w:rPr>
            </w:pPr>
          </w:p>
          <w:p w14:paraId="59832351" w14:textId="77777777" w:rsidR="008B09D5" w:rsidRPr="00156AB0" w:rsidRDefault="008B09D5" w:rsidP="00156AB0">
            <w:pPr>
              <w:jc w:val="both"/>
              <w:rPr>
                <w:rFonts w:ascii="Arial" w:hAnsi="Arial" w:cs="Arial"/>
                <w:b/>
                <w:bCs/>
                <w:sz w:val="20"/>
                <w:szCs w:val="20"/>
              </w:rPr>
            </w:pPr>
            <w:r w:rsidRPr="00156AB0">
              <w:rPr>
                <w:rFonts w:ascii="Arial" w:hAnsi="Arial" w:cs="Arial"/>
                <w:b/>
                <w:bCs/>
                <w:sz w:val="20"/>
                <w:szCs w:val="20"/>
              </w:rPr>
              <w:t>More information</w:t>
            </w:r>
          </w:p>
          <w:p w14:paraId="16EEC055" w14:textId="77777777" w:rsidR="008B09D5" w:rsidRPr="00156AB0" w:rsidRDefault="008B09D5" w:rsidP="00156AB0">
            <w:pPr>
              <w:jc w:val="both"/>
              <w:rPr>
                <w:rFonts w:ascii="Arial" w:hAnsi="Arial" w:cs="Arial"/>
                <w:sz w:val="20"/>
                <w:szCs w:val="20"/>
              </w:rPr>
            </w:pPr>
          </w:p>
          <w:p w14:paraId="6D13A51D" w14:textId="524B2900" w:rsidR="008B09D5" w:rsidRPr="00156AB0" w:rsidRDefault="008B09D5" w:rsidP="00156AB0">
            <w:pPr>
              <w:jc w:val="both"/>
              <w:rPr>
                <w:rFonts w:ascii="Arial" w:hAnsi="Arial" w:cs="Arial"/>
              </w:rPr>
            </w:pPr>
            <w:r w:rsidRPr="00156AB0">
              <w:rPr>
                <w:rFonts w:ascii="Arial" w:hAnsi="Arial" w:cs="Arial"/>
                <w:sz w:val="20"/>
                <w:szCs w:val="20"/>
              </w:rPr>
              <w:t>A request for assessment by the Department of Planning and Environment of the amount of the special infrastructure contribution that is required under this condition can be made through the NSW Planning Portal (</w:t>
            </w:r>
            <w:hyperlink r:id="rId8" w:history="1">
              <w:r w:rsidRPr="00156AB0">
                <w:rPr>
                  <w:rStyle w:val="Hyperlink"/>
                  <w:rFonts w:ascii="Arial" w:hAnsi="Arial" w:cs="Arial"/>
                  <w:sz w:val="20"/>
                  <w:szCs w:val="20"/>
                </w:rPr>
                <w:t>https://www.planningportal.nsw.gov.au/special-infrastructurecontributions-online-service</w:t>
              </w:r>
            </w:hyperlink>
            <w:r w:rsidRPr="00156AB0">
              <w:rPr>
                <w:rFonts w:ascii="Arial" w:hAnsi="Arial" w:cs="Arial"/>
                <w:sz w:val="20"/>
                <w:szCs w:val="20"/>
              </w:rPr>
              <w:t xml:space="preserve">). Please refer enquiries to </w:t>
            </w:r>
            <w:hyperlink r:id="rId9" w:history="1">
              <w:r w:rsidRPr="00156AB0">
                <w:rPr>
                  <w:rStyle w:val="Hyperlink"/>
                  <w:rFonts w:ascii="Arial" w:hAnsi="Arial" w:cs="Arial"/>
                  <w:sz w:val="20"/>
                  <w:szCs w:val="20"/>
                </w:rPr>
                <w:t>SIContributions@planning.nsw.gov.au</w:t>
              </w:r>
            </w:hyperlink>
            <w:r w:rsidRPr="00156AB0">
              <w:rPr>
                <w:rFonts w:ascii="Arial" w:hAnsi="Arial" w:cs="Arial"/>
                <w:sz w:val="20"/>
                <w:szCs w:val="20"/>
              </w:rPr>
              <w:t>.</w:t>
            </w:r>
          </w:p>
        </w:tc>
        <w:tc>
          <w:tcPr>
            <w:tcW w:w="2675" w:type="dxa"/>
            <w:tcBorders>
              <w:top w:val="single" w:sz="18" w:space="0" w:color="auto"/>
              <w:left w:val="single" w:sz="6" w:space="0" w:color="auto"/>
              <w:bottom w:val="single" w:sz="18" w:space="0" w:color="auto"/>
              <w:right w:val="single" w:sz="6" w:space="0" w:color="auto"/>
            </w:tcBorders>
            <w:vAlign w:val="center"/>
          </w:tcPr>
          <w:p w14:paraId="25B2423F" w14:textId="4B5DE93B" w:rsidR="008B09D5" w:rsidRDefault="008B09D5" w:rsidP="00156AB0">
            <w:pPr>
              <w:spacing w:before="60" w:after="60"/>
              <w:contextualSpacing/>
              <w:jc w:val="both"/>
              <w:rPr>
                <w:rFonts w:ascii="Arial" w:hAnsi="Arial" w:cs="Arial"/>
                <w:sz w:val="20"/>
                <w:szCs w:val="20"/>
              </w:rPr>
            </w:pPr>
            <w:r>
              <w:rPr>
                <w:rFonts w:ascii="Arial" w:hAnsi="Arial" w:cs="Arial"/>
                <w:sz w:val="20"/>
                <w:szCs w:val="20"/>
              </w:rPr>
              <w:t>To require a special infrastructure contribution to be paid</w:t>
            </w:r>
          </w:p>
        </w:tc>
      </w:tr>
      <w:tr w:rsidR="008B09D5" w14:paraId="4E066303" w14:textId="77777777" w:rsidTr="00B2791B">
        <w:trPr>
          <w:trHeight w:val="1099"/>
        </w:trPr>
        <w:tc>
          <w:tcPr>
            <w:tcW w:w="1687" w:type="dxa"/>
            <w:tcBorders>
              <w:top w:val="single" w:sz="18" w:space="0" w:color="auto"/>
              <w:left w:val="single" w:sz="18" w:space="0" w:color="auto"/>
              <w:bottom w:val="single" w:sz="18" w:space="0" w:color="auto"/>
              <w:right w:val="single" w:sz="6" w:space="0" w:color="auto"/>
            </w:tcBorders>
            <w:vAlign w:val="center"/>
          </w:tcPr>
          <w:p w14:paraId="10D5B9BE" w14:textId="77777777" w:rsidR="008B09D5" w:rsidRDefault="008B09D5" w:rsidP="00F96E15">
            <w:pPr>
              <w:spacing w:before="60" w:after="60" w:line="360" w:lineRule="auto"/>
              <w:contextualSpacing/>
              <w:jc w:val="center"/>
              <w:rPr>
                <w:rFonts w:ascii="Arial" w:hAnsi="Arial" w:cs="Arial"/>
                <w:sz w:val="20"/>
                <w:szCs w:val="20"/>
              </w:rPr>
            </w:pPr>
            <w:r>
              <w:rPr>
                <w:rFonts w:ascii="Arial" w:hAnsi="Arial" w:cs="Arial"/>
                <w:sz w:val="20"/>
                <w:szCs w:val="20"/>
              </w:rPr>
              <w:t>B204</w:t>
            </w:r>
          </w:p>
          <w:p w14:paraId="7655971F" w14:textId="37B3B444" w:rsidR="008B09D5" w:rsidRDefault="008B09D5" w:rsidP="00684DE1">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1914980" w14:textId="03A8A8AC" w:rsidR="008B09D5" w:rsidRDefault="00096D2F" w:rsidP="00E82EBE">
            <w:pPr>
              <w:spacing w:before="60" w:after="60"/>
              <w:contextualSpacing/>
              <w:jc w:val="both"/>
              <w:rPr>
                <w:rFonts w:ascii="Arial" w:hAnsi="Arial" w:cs="Arial"/>
                <w:sz w:val="20"/>
                <w:szCs w:val="20"/>
              </w:rPr>
            </w:pPr>
            <w:r>
              <w:rPr>
                <w:rFonts w:ascii="Arial" w:hAnsi="Arial" w:cs="Arial"/>
                <w:b/>
                <w:bCs/>
                <w:sz w:val="20"/>
                <w:szCs w:val="20"/>
              </w:rPr>
              <w:t>1</w:t>
            </w:r>
            <w:r w:rsidR="00BC79B6">
              <w:rPr>
                <w:rFonts w:ascii="Arial" w:hAnsi="Arial" w:cs="Arial"/>
                <w:b/>
                <w:bCs/>
                <w:sz w:val="20"/>
                <w:szCs w:val="20"/>
              </w:rPr>
              <w:t>1</w:t>
            </w:r>
            <w:r w:rsidR="008B09D5">
              <w:rPr>
                <w:rFonts w:ascii="Arial" w:hAnsi="Arial" w:cs="Arial"/>
                <w:b/>
                <w:bCs/>
                <w:sz w:val="20"/>
                <w:szCs w:val="20"/>
              </w:rPr>
              <w:t>. Mechanical exhaust systems</w:t>
            </w:r>
          </w:p>
          <w:p w14:paraId="225BC9DD" w14:textId="77777777" w:rsidR="008B09D5" w:rsidRDefault="008B09D5" w:rsidP="00E82EBE">
            <w:pPr>
              <w:spacing w:before="60" w:after="60"/>
              <w:contextualSpacing/>
              <w:jc w:val="both"/>
              <w:rPr>
                <w:rFonts w:ascii="Arial" w:hAnsi="Arial" w:cs="Arial"/>
                <w:sz w:val="20"/>
                <w:szCs w:val="20"/>
              </w:rPr>
            </w:pPr>
          </w:p>
          <w:p w14:paraId="4C936F15" w14:textId="1043C1FE" w:rsidR="008B09D5" w:rsidRPr="004C469B" w:rsidRDefault="008B09D5" w:rsidP="00E82EBE">
            <w:pPr>
              <w:spacing w:before="60" w:after="60"/>
              <w:contextualSpacing/>
              <w:jc w:val="both"/>
              <w:rPr>
                <w:rFonts w:ascii="Arial" w:hAnsi="Arial" w:cs="Arial"/>
                <w:sz w:val="20"/>
                <w:szCs w:val="20"/>
              </w:rPr>
            </w:pPr>
            <w:r>
              <w:rPr>
                <w:rFonts w:ascii="Arial" w:hAnsi="Arial" w:cs="Arial"/>
                <w:sz w:val="20"/>
                <w:szCs w:val="20"/>
              </w:rPr>
              <w:t>Before the issue of a construction certificate, information must be prepared by a suitably qualified person</w:t>
            </w:r>
            <w:r w:rsidRPr="009523DB">
              <w:rPr>
                <w:rFonts w:ascii="Arial" w:hAnsi="Arial" w:cs="Arial"/>
                <w:sz w:val="20"/>
                <w:szCs w:val="20"/>
              </w:rPr>
              <w:t xml:space="preserve"> </w:t>
            </w:r>
            <w:r>
              <w:rPr>
                <w:rFonts w:ascii="Arial" w:hAnsi="Arial" w:cs="Arial"/>
                <w:sz w:val="20"/>
                <w:szCs w:val="20"/>
              </w:rPr>
              <w:t>and</w:t>
            </w:r>
            <w:r w:rsidRPr="009523DB">
              <w:rPr>
                <w:rFonts w:ascii="Arial" w:hAnsi="Arial" w:cs="Arial"/>
                <w:sz w:val="20"/>
                <w:szCs w:val="20"/>
              </w:rPr>
              <w:t xml:space="preserve"> demonstrate, to the certifier’s satisfaction, that the </w:t>
            </w:r>
            <w:r>
              <w:rPr>
                <w:rFonts w:ascii="Arial" w:hAnsi="Arial" w:cs="Arial"/>
                <w:sz w:val="20"/>
                <w:szCs w:val="20"/>
              </w:rPr>
              <w:t>mechanical exhaust systems will comply with AS 1668 - The Use of Ventilation and Air Conditioning in Buildings (including exhaust air quantities and discharge location points).</w:t>
            </w:r>
          </w:p>
        </w:tc>
        <w:tc>
          <w:tcPr>
            <w:tcW w:w="2675" w:type="dxa"/>
            <w:tcBorders>
              <w:top w:val="single" w:sz="18" w:space="0" w:color="auto"/>
              <w:left w:val="single" w:sz="6" w:space="0" w:color="auto"/>
              <w:bottom w:val="single" w:sz="18" w:space="0" w:color="auto"/>
              <w:right w:val="single" w:sz="6" w:space="0" w:color="auto"/>
            </w:tcBorders>
            <w:vAlign w:val="center"/>
          </w:tcPr>
          <w:p w14:paraId="4F1944FB" w14:textId="1855AE58" w:rsidR="008B09D5" w:rsidRDefault="008B09D5" w:rsidP="00E82EBE">
            <w:pPr>
              <w:spacing w:before="60" w:after="60"/>
              <w:contextualSpacing/>
              <w:jc w:val="both"/>
              <w:rPr>
                <w:rFonts w:ascii="Arial" w:hAnsi="Arial" w:cs="Arial"/>
                <w:sz w:val="20"/>
                <w:szCs w:val="20"/>
              </w:rPr>
            </w:pPr>
            <w:r>
              <w:rPr>
                <w:rFonts w:ascii="Arial" w:hAnsi="Arial" w:cs="Arial"/>
                <w:sz w:val="20"/>
                <w:szCs w:val="20"/>
              </w:rPr>
              <w:t xml:space="preserve">To ensure compliance with industry standards </w:t>
            </w:r>
          </w:p>
        </w:tc>
      </w:tr>
      <w:tr w:rsidR="008B09D5" w14:paraId="3C2D3C0F" w14:textId="77777777" w:rsidTr="00B2791B">
        <w:trPr>
          <w:trHeight w:val="816"/>
        </w:trPr>
        <w:tc>
          <w:tcPr>
            <w:tcW w:w="1687" w:type="dxa"/>
            <w:tcBorders>
              <w:top w:val="single" w:sz="18" w:space="0" w:color="auto"/>
              <w:left w:val="single" w:sz="18" w:space="0" w:color="auto"/>
              <w:bottom w:val="single" w:sz="18" w:space="0" w:color="auto"/>
              <w:right w:val="single" w:sz="6" w:space="0" w:color="auto"/>
            </w:tcBorders>
            <w:vAlign w:val="center"/>
          </w:tcPr>
          <w:p w14:paraId="4033B34C" w14:textId="13D57655" w:rsidR="008B09D5" w:rsidRDefault="008B09D5" w:rsidP="00C062D3">
            <w:pPr>
              <w:spacing w:before="60" w:after="60" w:line="360" w:lineRule="auto"/>
              <w:contextualSpacing/>
              <w:jc w:val="center"/>
              <w:rPr>
                <w:rFonts w:ascii="Arial" w:hAnsi="Arial" w:cs="Arial"/>
                <w:sz w:val="20"/>
                <w:szCs w:val="20"/>
              </w:rPr>
            </w:pPr>
            <w:r>
              <w:rPr>
                <w:rFonts w:ascii="Arial" w:hAnsi="Arial" w:cs="Arial"/>
                <w:sz w:val="20"/>
                <w:szCs w:val="20"/>
              </w:rPr>
              <w:t>B205</w:t>
            </w:r>
          </w:p>
          <w:p w14:paraId="53EA71C5" w14:textId="1A724A25" w:rsidR="008B09D5" w:rsidRDefault="008B09D5" w:rsidP="00684DE1">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2D93379F" w14:textId="67ACE206" w:rsidR="008B09D5" w:rsidRDefault="00096D2F" w:rsidP="00C062D3">
            <w:pPr>
              <w:spacing w:before="60" w:after="60"/>
              <w:contextualSpacing/>
              <w:jc w:val="both"/>
              <w:rPr>
                <w:rFonts w:ascii="Arial" w:hAnsi="Arial" w:cs="Arial"/>
                <w:sz w:val="20"/>
                <w:szCs w:val="20"/>
              </w:rPr>
            </w:pPr>
            <w:r>
              <w:rPr>
                <w:rFonts w:ascii="Arial" w:hAnsi="Arial" w:cs="Arial"/>
                <w:b/>
                <w:bCs/>
                <w:sz w:val="20"/>
                <w:szCs w:val="20"/>
              </w:rPr>
              <w:t>1</w:t>
            </w:r>
            <w:r w:rsidR="00BC79B6">
              <w:rPr>
                <w:rFonts w:ascii="Arial" w:hAnsi="Arial" w:cs="Arial"/>
                <w:b/>
                <w:bCs/>
                <w:sz w:val="20"/>
                <w:szCs w:val="20"/>
              </w:rPr>
              <w:t>2</w:t>
            </w:r>
            <w:r w:rsidR="008B09D5">
              <w:rPr>
                <w:rFonts w:ascii="Arial" w:hAnsi="Arial" w:cs="Arial"/>
                <w:b/>
                <w:bCs/>
                <w:sz w:val="20"/>
                <w:szCs w:val="20"/>
              </w:rPr>
              <w:t>. Outdoor lighting plan (preparation)</w:t>
            </w:r>
          </w:p>
          <w:p w14:paraId="03C9A1DC" w14:textId="77777777" w:rsidR="008B09D5" w:rsidRDefault="008B09D5" w:rsidP="00C062D3">
            <w:pPr>
              <w:spacing w:before="60" w:after="60"/>
              <w:contextualSpacing/>
              <w:jc w:val="both"/>
              <w:rPr>
                <w:rFonts w:ascii="Arial" w:hAnsi="Arial" w:cs="Arial"/>
                <w:sz w:val="20"/>
                <w:szCs w:val="20"/>
              </w:rPr>
            </w:pPr>
          </w:p>
          <w:p w14:paraId="641B7ACA" w14:textId="5833E5FF" w:rsidR="008B09D5" w:rsidRPr="007535FB" w:rsidRDefault="008B09D5" w:rsidP="00C062D3">
            <w:pPr>
              <w:spacing w:before="60" w:after="60"/>
              <w:contextualSpacing/>
              <w:jc w:val="both"/>
              <w:rPr>
                <w:rFonts w:ascii="Arial" w:hAnsi="Arial" w:cs="Arial"/>
                <w:sz w:val="20"/>
                <w:szCs w:val="20"/>
              </w:rPr>
            </w:pPr>
            <w:r>
              <w:rPr>
                <w:rFonts w:ascii="Arial" w:hAnsi="Arial" w:cs="Arial"/>
                <w:sz w:val="20"/>
                <w:szCs w:val="20"/>
              </w:rPr>
              <w:t>Before the issue of a construction certificate, a lighting plan must be prepared by a suitably qualified person</w:t>
            </w:r>
            <w:r w:rsidRPr="009523DB">
              <w:rPr>
                <w:rFonts w:ascii="Arial" w:hAnsi="Arial" w:cs="Arial"/>
                <w:sz w:val="20"/>
                <w:szCs w:val="20"/>
              </w:rPr>
              <w:t xml:space="preserve"> </w:t>
            </w:r>
            <w:r>
              <w:rPr>
                <w:rFonts w:ascii="Arial" w:hAnsi="Arial" w:cs="Arial"/>
                <w:sz w:val="20"/>
                <w:szCs w:val="20"/>
              </w:rPr>
              <w:t>and</w:t>
            </w:r>
            <w:r w:rsidRPr="009523DB">
              <w:rPr>
                <w:rFonts w:ascii="Arial" w:hAnsi="Arial" w:cs="Arial"/>
                <w:sz w:val="20"/>
                <w:szCs w:val="20"/>
              </w:rPr>
              <w:t xml:space="preserve"> demonstrate, to the certifier’s satisfaction, that </w:t>
            </w:r>
            <w:r>
              <w:rPr>
                <w:rFonts w:ascii="Arial" w:hAnsi="Arial" w:cs="Arial"/>
                <w:sz w:val="20"/>
                <w:szCs w:val="20"/>
              </w:rPr>
              <w:t>all lighting will comply with AS 4282 - The Control of Obtrusive Effects of Outdoor Lighting and AS 1158 - Lighting for Roads and Public Spaces.</w:t>
            </w:r>
          </w:p>
        </w:tc>
        <w:tc>
          <w:tcPr>
            <w:tcW w:w="2675" w:type="dxa"/>
            <w:tcBorders>
              <w:top w:val="single" w:sz="18" w:space="0" w:color="auto"/>
              <w:left w:val="single" w:sz="6" w:space="0" w:color="auto"/>
              <w:bottom w:val="single" w:sz="18" w:space="0" w:color="auto"/>
              <w:right w:val="single" w:sz="6" w:space="0" w:color="auto"/>
            </w:tcBorders>
            <w:vAlign w:val="center"/>
          </w:tcPr>
          <w:p w14:paraId="0D428AA0" w14:textId="48B99CD9" w:rsidR="008B09D5" w:rsidRDefault="008B09D5" w:rsidP="00C062D3">
            <w:pPr>
              <w:spacing w:before="60" w:after="60"/>
              <w:contextualSpacing/>
              <w:jc w:val="both"/>
              <w:rPr>
                <w:rFonts w:ascii="Arial" w:hAnsi="Arial" w:cs="Arial"/>
                <w:sz w:val="20"/>
                <w:szCs w:val="20"/>
              </w:rPr>
            </w:pPr>
            <w:r>
              <w:rPr>
                <w:rFonts w:ascii="Arial" w:hAnsi="Arial" w:cs="Arial"/>
                <w:sz w:val="20"/>
                <w:szCs w:val="20"/>
              </w:rPr>
              <w:t>To ensure compliance with industry standards and to protect the amenity of the surrounding area</w:t>
            </w:r>
          </w:p>
        </w:tc>
      </w:tr>
      <w:tr w:rsidR="008B09D5" w14:paraId="03540F90" w14:textId="77777777" w:rsidTr="00B2791B">
        <w:trPr>
          <w:trHeight w:val="807"/>
        </w:trPr>
        <w:tc>
          <w:tcPr>
            <w:tcW w:w="1687" w:type="dxa"/>
            <w:tcBorders>
              <w:top w:val="single" w:sz="18" w:space="0" w:color="auto"/>
              <w:left w:val="single" w:sz="18" w:space="0" w:color="auto"/>
              <w:bottom w:val="single" w:sz="18" w:space="0" w:color="auto"/>
              <w:right w:val="single" w:sz="6" w:space="0" w:color="auto"/>
            </w:tcBorders>
            <w:vAlign w:val="center"/>
          </w:tcPr>
          <w:p w14:paraId="3408CAD9" w14:textId="3067E3F6" w:rsidR="008B09D5" w:rsidRDefault="008B09D5" w:rsidP="00443EC5">
            <w:pPr>
              <w:spacing w:before="60" w:after="60" w:line="360" w:lineRule="auto"/>
              <w:contextualSpacing/>
              <w:jc w:val="center"/>
              <w:rPr>
                <w:rFonts w:ascii="Arial" w:hAnsi="Arial" w:cs="Arial"/>
                <w:sz w:val="20"/>
                <w:szCs w:val="20"/>
              </w:rPr>
            </w:pPr>
            <w:r>
              <w:rPr>
                <w:rFonts w:ascii="Arial" w:hAnsi="Arial" w:cs="Arial"/>
                <w:sz w:val="20"/>
                <w:szCs w:val="20"/>
              </w:rPr>
              <w:t>B206</w:t>
            </w:r>
          </w:p>
          <w:p w14:paraId="379BAA96" w14:textId="505AAACB" w:rsidR="008B09D5" w:rsidRDefault="008B09D5" w:rsidP="00443EC5">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156FDEB" w14:textId="2293B2F0" w:rsidR="008B09D5" w:rsidRDefault="00096D2F" w:rsidP="00443EC5">
            <w:pPr>
              <w:spacing w:before="60" w:after="60"/>
              <w:contextualSpacing/>
              <w:jc w:val="both"/>
              <w:rPr>
                <w:rFonts w:ascii="Arial" w:hAnsi="Arial" w:cs="Arial"/>
                <w:sz w:val="20"/>
                <w:szCs w:val="20"/>
              </w:rPr>
            </w:pPr>
            <w:r>
              <w:rPr>
                <w:rFonts w:ascii="Arial" w:hAnsi="Arial" w:cs="Arial"/>
                <w:b/>
                <w:bCs/>
                <w:sz w:val="20"/>
                <w:szCs w:val="20"/>
              </w:rPr>
              <w:t>1</w:t>
            </w:r>
            <w:r w:rsidR="00BC79B6">
              <w:rPr>
                <w:rFonts w:ascii="Arial" w:hAnsi="Arial" w:cs="Arial"/>
                <w:b/>
                <w:bCs/>
                <w:sz w:val="20"/>
                <w:szCs w:val="20"/>
              </w:rPr>
              <w:t>3</w:t>
            </w:r>
            <w:r w:rsidR="008B09D5">
              <w:rPr>
                <w:rFonts w:ascii="Arial" w:hAnsi="Arial" w:cs="Arial"/>
                <w:b/>
                <w:bCs/>
                <w:sz w:val="20"/>
                <w:szCs w:val="20"/>
              </w:rPr>
              <w:t>. Salinity management</w:t>
            </w:r>
          </w:p>
          <w:p w14:paraId="415807D9" w14:textId="77777777" w:rsidR="008B09D5" w:rsidRDefault="008B09D5" w:rsidP="00443EC5">
            <w:pPr>
              <w:spacing w:before="60" w:after="60"/>
              <w:contextualSpacing/>
              <w:jc w:val="both"/>
              <w:rPr>
                <w:rFonts w:ascii="Arial" w:hAnsi="Arial" w:cs="Arial"/>
                <w:sz w:val="20"/>
                <w:szCs w:val="20"/>
              </w:rPr>
            </w:pPr>
          </w:p>
          <w:p w14:paraId="69EBFBA8" w14:textId="7CC05DA2" w:rsidR="008B09D5" w:rsidRDefault="008B09D5" w:rsidP="00443EC5">
            <w:pPr>
              <w:spacing w:before="60" w:after="60"/>
              <w:contextualSpacing/>
              <w:jc w:val="both"/>
              <w:rPr>
                <w:rFonts w:ascii="Arial" w:hAnsi="Arial" w:cs="Arial"/>
                <w:b/>
                <w:bCs/>
                <w:sz w:val="20"/>
                <w:szCs w:val="20"/>
              </w:rPr>
            </w:pPr>
            <w:r>
              <w:rPr>
                <w:rFonts w:ascii="Arial" w:hAnsi="Arial" w:cs="Arial"/>
                <w:sz w:val="20"/>
                <w:szCs w:val="20"/>
              </w:rPr>
              <w:t>Before the issue of a construction certificate, information must be prepared by a suitably qualified person</w:t>
            </w:r>
            <w:r w:rsidRPr="009523DB">
              <w:rPr>
                <w:rFonts w:ascii="Arial" w:hAnsi="Arial" w:cs="Arial"/>
                <w:sz w:val="20"/>
                <w:szCs w:val="20"/>
              </w:rPr>
              <w:t xml:space="preserve"> </w:t>
            </w:r>
            <w:r>
              <w:rPr>
                <w:rFonts w:ascii="Arial" w:hAnsi="Arial" w:cs="Arial"/>
                <w:sz w:val="20"/>
                <w:szCs w:val="20"/>
              </w:rPr>
              <w:t>and</w:t>
            </w:r>
            <w:r w:rsidRPr="009523DB">
              <w:rPr>
                <w:rFonts w:ascii="Arial" w:hAnsi="Arial" w:cs="Arial"/>
                <w:sz w:val="20"/>
                <w:szCs w:val="20"/>
              </w:rPr>
              <w:t xml:space="preserve"> demonstrate, to the certifier’s satisfaction, that </w:t>
            </w:r>
            <w:r>
              <w:rPr>
                <w:rFonts w:ascii="Arial" w:hAnsi="Arial" w:cs="Arial"/>
                <w:sz w:val="20"/>
                <w:szCs w:val="20"/>
              </w:rPr>
              <w:t>the development will comply with the salinity control measures in Council’s engineering specifications.</w:t>
            </w:r>
          </w:p>
        </w:tc>
        <w:tc>
          <w:tcPr>
            <w:tcW w:w="2675" w:type="dxa"/>
            <w:tcBorders>
              <w:top w:val="single" w:sz="18" w:space="0" w:color="auto"/>
              <w:left w:val="single" w:sz="6" w:space="0" w:color="auto"/>
              <w:bottom w:val="single" w:sz="18" w:space="0" w:color="auto"/>
              <w:right w:val="single" w:sz="6" w:space="0" w:color="auto"/>
            </w:tcBorders>
            <w:vAlign w:val="center"/>
          </w:tcPr>
          <w:p w14:paraId="1D223A98" w14:textId="5C9D6108" w:rsidR="008B09D5" w:rsidRDefault="008B09D5" w:rsidP="00443EC5">
            <w:pPr>
              <w:spacing w:before="60" w:after="60"/>
              <w:contextualSpacing/>
              <w:jc w:val="both"/>
              <w:rPr>
                <w:rFonts w:ascii="Arial" w:hAnsi="Arial" w:cs="Arial"/>
                <w:sz w:val="20"/>
                <w:szCs w:val="20"/>
              </w:rPr>
            </w:pPr>
            <w:r>
              <w:rPr>
                <w:rFonts w:ascii="Arial" w:hAnsi="Arial" w:cs="Arial"/>
                <w:sz w:val="20"/>
                <w:szCs w:val="20"/>
              </w:rPr>
              <w:t>To ensure the development is designed to withstand the effects of salinity</w:t>
            </w:r>
          </w:p>
        </w:tc>
      </w:tr>
      <w:tr w:rsidR="008B09D5" w14:paraId="59FD9A45" w14:textId="77777777" w:rsidTr="00B2791B">
        <w:trPr>
          <w:trHeight w:val="807"/>
        </w:trPr>
        <w:tc>
          <w:tcPr>
            <w:tcW w:w="1687" w:type="dxa"/>
            <w:tcBorders>
              <w:top w:val="single" w:sz="18" w:space="0" w:color="auto"/>
              <w:left w:val="single" w:sz="18" w:space="0" w:color="auto"/>
              <w:bottom w:val="single" w:sz="18" w:space="0" w:color="auto"/>
              <w:right w:val="single" w:sz="6" w:space="0" w:color="auto"/>
            </w:tcBorders>
            <w:vAlign w:val="center"/>
          </w:tcPr>
          <w:p w14:paraId="61B3FA9E" w14:textId="169137CA" w:rsidR="008B09D5" w:rsidRDefault="008B09D5" w:rsidP="00C35750">
            <w:pPr>
              <w:spacing w:before="60" w:after="60" w:line="360" w:lineRule="auto"/>
              <w:contextualSpacing/>
              <w:jc w:val="center"/>
              <w:rPr>
                <w:rFonts w:ascii="Arial" w:hAnsi="Arial" w:cs="Arial"/>
                <w:sz w:val="20"/>
                <w:szCs w:val="20"/>
              </w:rPr>
            </w:pPr>
            <w:r>
              <w:rPr>
                <w:rFonts w:ascii="Arial" w:hAnsi="Arial" w:cs="Arial"/>
                <w:sz w:val="20"/>
                <w:szCs w:val="20"/>
              </w:rPr>
              <w:t>C201</w:t>
            </w:r>
          </w:p>
          <w:p w14:paraId="58F62E61" w14:textId="50A25BA2" w:rsidR="008B09D5" w:rsidRDefault="008B09D5"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FA246B1" w14:textId="34D53F65" w:rsidR="008B09D5" w:rsidRDefault="00096D2F" w:rsidP="00C35750">
            <w:pPr>
              <w:spacing w:before="60" w:after="60"/>
              <w:contextualSpacing/>
              <w:jc w:val="both"/>
              <w:rPr>
                <w:rFonts w:ascii="Arial" w:hAnsi="Arial" w:cs="Arial"/>
                <w:sz w:val="20"/>
                <w:szCs w:val="20"/>
              </w:rPr>
            </w:pPr>
            <w:r>
              <w:rPr>
                <w:rFonts w:ascii="Arial" w:hAnsi="Arial" w:cs="Arial"/>
                <w:b/>
                <w:bCs/>
                <w:sz w:val="20"/>
                <w:szCs w:val="20"/>
              </w:rPr>
              <w:t>1</w:t>
            </w:r>
            <w:r w:rsidR="00BC79B6">
              <w:rPr>
                <w:rFonts w:ascii="Arial" w:hAnsi="Arial" w:cs="Arial"/>
                <w:b/>
                <w:bCs/>
                <w:sz w:val="20"/>
                <w:szCs w:val="20"/>
              </w:rPr>
              <w:t>4</w:t>
            </w:r>
            <w:r w:rsidR="008B09D5">
              <w:rPr>
                <w:rFonts w:ascii="Arial" w:hAnsi="Arial" w:cs="Arial"/>
                <w:b/>
                <w:bCs/>
                <w:sz w:val="20"/>
                <w:szCs w:val="20"/>
              </w:rPr>
              <w:t>. Sydney Water trade waste requirements</w:t>
            </w:r>
          </w:p>
          <w:p w14:paraId="0F7EE346" w14:textId="77777777" w:rsidR="008B09D5" w:rsidRDefault="008B09D5" w:rsidP="00C35750">
            <w:pPr>
              <w:spacing w:before="60" w:after="60"/>
              <w:contextualSpacing/>
              <w:jc w:val="both"/>
              <w:rPr>
                <w:rFonts w:ascii="Arial" w:hAnsi="Arial" w:cs="Arial"/>
                <w:sz w:val="20"/>
                <w:szCs w:val="20"/>
              </w:rPr>
            </w:pPr>
          </w:p>
          <w:p w14:paraId="775E3420" w14:textId="0B8B2301" w:rsidR="008B09D5" w:rsidRPr="0014442C" w:rsidRDefault="008B09D5" w:rsidP="00C35750">
            <w:pPr>
              <w:spacing w:before="60" w:after="60"/>
              <w:contextualSpacing/>
              <w:jc w:val="both"/>
              <w:rPr>
                <w:rFonts w:ascii="Arial" w:hAnsi="Arial" w:cs="Arial"/>
                <w:sz w:val="20"/>
                <w:szCs w:val="20"/>
              </w:rPr>
            </w:pPr>
            <w:r>
              <w:rPr>
                <w:rFonts w:ascii="Arial" w:hAnsi="Arial" w:cs="Arial"/>
                <w:sz w:val="20"/>
                <w:szCs w:val="20"/>
              </w:rPr>
              <w:t>Before the issue of a construction certificate, information must be obtained from Sydney Water and a suitably qualified person and demonstrate, to the certifier’s satisfaction, any Sydney Water trade waste requirements and how the development will comply with them.</w:t>
            </w:r>
          </w:p>
        </w:tc>
        <w:tc>
          <w:tcPr>
            <w:tcW w:w="2675" w:type="dxa"/>
            <w:tcBorders>
              <w:top w:val="single" w:sz="18" w:space="0" w:color="auto"/>
              <w:left w:val="single" w:sz="6" w:space="0" w:color="auto"/>
              <w:bottom w:val="single" w:sz="18" w:space="0" w:color="auto"/>
              <w:right w:val="single" w:sz="6" w:space="0" w:color="auto"/>
            </w:tcBorders>
            <w:vAlign w:val="center"/>
          </w:tcPr>
          <w:p w14:paraId="7402973F" w14:textId="1AACF5B1" w:rsidR="008B09D5" w:rsidRDefault="008B09D5" w:rsidP="00C35750">
            <w:pPr>
              <w:spacing w:before="60" w:after="60"/>
              <w:contextualSpacing/>
              <w:jc w:val="both"/>
              <w:rPr>
                <w:rFonts w:ascii="Arial" w:hAnsi="Arial" w:cs="Arial"/>
                <w:sz w:val="20"/>
                <w:szCs w:val="20"/>
              </w:rPr>
            </w:pPr>
            <w:r>
              <w:rPr>
                <w:rFonts w:ascii="Arial" w:hAnsi="Arial" w:cs="Arial"/>
                <w:sz w:val="20"/>
                <w:szCs w:val="20"/>
              </w:rPr>
              <w:t>To ensure that provisions have been made for managing trade waste</w:t>
            </w:r>
          </w:p>
        </w:tc>
      </w:tr>
      <w:tr w:rsidR="008B09D5" w14:paraId="1BE63E4B" w14:textId="77777777" w:rsidTr="00B2791B">
        <w:trPr>
          <w:trHeight w:val="807"/>
        </w:trPr>
        <w:tc>
          <w:tcPr>
            <w:tcW w:w="1687" w:type="dxa"/>
            <w:tcBorders>
              <w:top w:val="single" w:sz="18" w:space="0" w:color="auto"/>
              <w:left w:val="single" w:sz="18" w:space="0" w:color="auto"/>
              <w:bottom w:val="single" w:sz="18" w:space="0" w:color="auto"/>
              <w:right w:val="single" w:sz="6" w:space="0" w:color="auto"/>
            </w:tcBorders>
            <w:vAlign w:val="center"/>
          </w:tcPr>
          <w:p w14:paraId="4B9D399E" w14:textId="007C4407" w:rsidR="008B09D5" w:rsidRDefault="008B09D5" w:rsidP="00BC7F0B">
            <w:pPr>
              <w:spacing w:before="60" w:after="60" w:line="360" w:lineRule="auto"/>
              <w:contextualSpacing/>
              <w:jc w:val="center"/>
              <w:rPr>
                <w:rFonts w:ascii="Arial" w:hAnsi="Arial" w:cs="Arial"/>
                <w:sz w:val="20"/>
                <w:szCs w:val="20"/>
              </w:rPr>
            </w:pPr>
            <w:r>
              <w:rPr>
                <w:rFonts w:ascii="Arial" w:hAnsi="Arial" w:cs="Arial"/>
                <w:sz w:val="20"/>
                <w:szCs w:val="20"/>
              </w:rPr>
              <w:t>C202</w:t>
            </w:r>
          </w:p>
          <w:p w14:paraId="334666E2" w14:textId="69B831AC" w:rsidR="008B09D5" w:rsidRDefault="008B09D5"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A567411" w14:textId="05BC8C11" w:rsidR="008B09D5" w:rsidRDefault="00096D2F" w:rsidP="00BC7F0B">
            <w:pPr>
              <w:spacing w:before="60" w:after="60"/>
              <w:contextualSpacing/>
              <w:jc w:val="both"/>
              <w:rPr>
                <w:rFonts w:ascii="Arial" w:hAnsi="Arial" w:cs="Arial"/>
                <w:sz w:val="20"/>
                <w:szCs w:val="20"/>
              </w:rPr>
            </w:pPr>
            <w:r>
              <w:rPr>
                <w:rFonts w:ascii="Arial" w:hAnsi="Arial" w:cs="Arial"/>
                <w:b/>
                <w:bCs/>
                <w:sz w:val="20"/>
                <w:szCs w:val="20"/>
              </w:rPr>
              <w:t>1</w:t>
            </w:r>
            <w:r w:rsidR="00BC79B6">
              <w:rPr>
                <w:rFonts w:ascii="Arial" w:hAnsi="Arial" w:cs="Arial"/>
                <w:b/>
                <w:bCs/>
                <w:sz w:val="20"/>
                <w:szCs w:val="20"/>
              </w:rPr>
              <w:t>5</w:t>
            </w:r>
            <w:r w:rsidR="008B09D5">
              <w:rPr>
                <w:rFonts w:ascii="Arial" w:hAnsi="Arial" w:cs="Arial"/>
                <w:b/>
                <w:bCs/>
                <w:sz w:val="20"/>
                <w:szCs w:val="20"/>
              </w:rPr>
              <w:t>. Food premises and/or storage areas</w:t>
            </w:r>
          </w:p>
          <w:p w14:paraId="41AF8F2F" w14:textId="77777777" w:rsidR="008B09D5" w:rsidRPr="002D7C47" w:rsidRDefault="008B09D5" w:rsidP="00BC7F0B">
            <w:pPr>
              <w:spacing w:before="60" w:after="60"/>
              <w:contextualSpacing/>
              <w:jc w:val="both"/>
              <w:rPr>
                <w:rFonts w:ascii="Arial" w:hAnsi="Arial" w:cs="Arial"/>
                <w:sz w:val="20"/>
                <w:szCs w:val="20"/>
              </w:rPr>
            </w:pPr>
          </w:p>
          <w:p w14:paraId="0714E435" w14:textId="77777777" w:rsidR="008B09D5" w:rsidRPr="002D7C47" w:rsidRDefault="008B09D5" w:rsidP="00BC7F0B">
            <w:pPr>
              <w:spacing w:before="60" w:after="60"/>
              <w:contextualSpacing/>
              <w:jc w:val="both"/>
              <w:rPr>
                <w:rFonts w:ascii="Arial" w:hAnsi="Arial" w:cs="Arial"/>
                <w:sz w:val="20"/>
                <w:szCs w:val="20"/>
              </w:rPr>
            </w:pPr>
            <w:r w:rsidRPr="002D7C47">
              <w:rPr>
                <w:rFonts w:ascii="Arial" w:hAnsi="Arial" w:cs="Arial"/>
                <w:sz w:val="20"/>
                <w:szCs w:val="20"/>
              </w:rPr>
              <w:t>Before the issue of a construction certificate, information must be prepared by a suitably qualified person and demonstrate, to the certifier’s satisfaction, that the development will comply with the following detailed design requirements:</w:t>
            </w:r>
          </w:p>
          <w:p w14:paraId="47836878" w14:textId="4119F858" w:rsidR="008B09D5" w:rsidRPr="002D7C47" w:rsidRDefault="008B09D5" w:rsidP="00BC7F0B">
            <w:pPr>
              <w:spacing w:before="60" w:after="60"/>
              <w:contextualSpacing/>
              <w:jc w:val="both"/>
              <w:rPr>
                <w:rFonts w:ascii="Arial" w:hAnsi="Arial" w:cs="Arial"/>
                <w:sz w:val="20"/>
                <w:szCs w:val="20"/>
              </w:rPr>
            </w:pPr>
          </w:p>
          <w:p w14:paraId="5CBBD49F" w14:textId="3842C706" w:rsidR="008B09D5" w:rsidRPr="002D7C47" w:rsidRDefault="008B09D5" w:rsidP="00A65592">
            <w:pPr>
              <w:pStyle w:val="ListParagraph"/>
              <w:numPr>
                <w:ilvl w:val="0"/>
                <w:numId w:val="127"/>
              </w:numPr>
              <w:spacing w:before="60" w:after="60"/>
              <w:jc w:val="both"/>
              <w:rPr>
                <w:rFonts w:ascii="Arial" w:hAnsi="Arial" w:cs="Arial"/>
                <w:sz w:val="20"/>
                <w:szCs w:val="20"/>
              </w:rPr>
            </w:pPr>
            <w:r>
              <w:rPr>
                <w:rFonts w:ascii="Arial" w:hAnsi="Arial" w:cs="Arial"/>
                <w:sz w:val="20"/>
                <w:szCs w:val="20"/>
              </w:rPr>
              <w:t>T</w:t>
            </w:r>
            <w:r w:rsidRPr="002D7C47">
              <w:rPr>
                <w:rFonts w:ascii="Arial" w:hAnsi="Arial" w:cs="Arial"/>
                <w:sz w:val="20"/>
                <w:szCs w:val="20"/>
              </w:rPr>
              <w:t xml:space="preserve">he </w:t>
            </w:r>
            <w:r w:rsidRPr="002D7C47">
              <w:rPr>
                <w:rFonts w:ascii="Arial" w:hAnsi="Arial" w:cs="Arial"/>
                <w:i/>
                <w:sz w:val="20"/>
                <w:szCs w:val="20"/>
              </w:rPr>
              <w:t>Food Act 2003</w:t>
            </w:r>
            <w:r>
              <w:rPr>
                <w:rFonts w:ascii="Arial" w:hAnsi="Arial" w:cs="Arial"/>
                <w:iCs/>
                <w:sz w:val="20"/>
                <w:szCs w:val="20"/>
              </w:rPr>
              <w:t>.</w:t>
            </w:r>
          </w:p>
          <w:p w14:paraId="74DA0326" w14:textId="77777777" w:rsidR="008B09D5" w:rsidRPr="002D7C47" w:rsidRDefault="008B09D5" w:rsidP="00BC7F0B">
            <w:pPr>
              <w:pStyle w:val="ListParagraph"/>
              <w:spacing w:before="60" w:after="60"/>
              <w:ind w:left="360"/>
              <w:jc w:val="both"/>
              <w:rPr>
                <w:rFonts w:ascii="Arial" w:hAnsi="Arial" w:cs="Arial"/>
                <w:sz w:val="20"/>
                <w:szCs w:val="20"/>
              </w:rPr>
            </w:pPr>
          </w:p>
          <w:p w14:paraId="523464ED" w14:textId="123C267D" w:rsidR="008B09D5" w:rsidRDefault="008B09D5" w:rsidP="00A65592">
            <w:pPr>
              <w:pStyle w:val="ListParagraph"/>
              <w:numPr>
                <w:ilvl w:val="0"/>
                <w:numId w:val="127"/>
              </w:numPr>
              <w:spacing w:before="60" w:after="60"/>
              <w:jc w:val="both"/>
              <w:rPr>
                <w:rFonts w:ascii="Arial" w:hAnsi="Arial" w:cs="Arial"/>
                <w:sz w:val="20"/>
                <w:szCs w:val="20"/>
              </w:rPr>
            </w:pPr>
            <w:r w:rsidRPr="002D7C47">
              <w:rPr>
                <w:rFonts w:ascii="Arial" w:hAnsi="Arial" w:cs="Arial"/>
                <w:iCs/>
                <w:sz w:val="20"/>
                <w:szCs w:val="20"/>
              </w:rPr>
              <w:t xml:space="preserve">The </w:t>
            </w:r>
            <w:r w:rsidRPr="002D7C47">
              <w:rPr>
                <w:rFonts w:ascii="Arial" w:hAnsi="Arial" w:cs="Arial"/>
                <w:i/>
                <w:iCs/>
                <w:sz w:val="20"/>
                <w:szCs w:val="20"/>
              </w:rPr>
              <w:t>Food Regulation 2015</w:t>
            </w:r>
            <w:r>
              <w:rPr>
                <w:rFonts w:ascii="Arial" w:hAnsi="Arial" w:cs="Arial"/>
                <w:sz w:val="20"/>
                <w:szCs w:val="20"/>
              </w:rPr>
              <w:t>.</w:t>
            </w:r>
          </w:p>
          <w:p w14:paraId="3F10B3BC" w14:textId="77777777" w:rsidR="008B09D5" w:rsidRPr="002D7C47" w:rsidRDefault="008B09D5" w:rsidP="00BC7F0B">
            <w:pPr>
              <w:pStyle w:val="ListParagraph"/>
              <w:rPr>
                <w:rFonts w:ascii="Arial" w:hAnsi="Arial" w:cs="Arial"/>
                <w:sz w:val="20"/>
                <w:szCs w:val="20"/>
              </w:rPr>
            </w:pPr>
          </w:p>
          <w:p w14:paraId="400C8D60" w14:textId="3DD7E9B6" w:rsidR="008B09D5" w:rsidRDefault="008B09D5" w:rsidP="00A65592">
            <w:pPr>
              <w:pStyle w:val="ListParagraph"/>
              <w:numPr>
                <w:ilvl w:val="0"/>
                <w:numId w:val="127"/>
              </w:numPr>
              <w:spacing w:before="60" w:after="60"/>
              <w:jc w:val="both"/>
              <w:rPr>
                <w:rFonts w:ascii="Arial" w:hAnsi="Arial" w:cs="Arial"/>
                <w:sz w:val="20"/>
                <w:szCs w:val="20"/>
              </w:rPr>
            </w:pPr>
            <w:r w:rsidRPr="002D7C47">
              <w:rPr>
                <w:rFonts w:ascii="Arial" w:hAnsi="Arial" w:cs="Arial"/>
                <w:sz w:val="20"/>
                <w:szCs w:val="20"/>
              </w:rPr>
              <w:t>Food Standards Australia and New Zealand Food Standards Code 2003</w:t>
            </w:r>
            <w:r>
              <w:rPr>
                <w:rFonts w:ascii="Arial" w:hAnsi="Arial" w:cs="Arial"/>
                <w:sz w:val="20"/>
                <w:szCs w:val="20"/>
              </w:rPr>
              <w:t>.</w:t>
            </w:r>
          </w:p>
          <w:p w14:paraId="3C98677A" w14:textId="77777777" w:rsidR="008B09D5" w:rsidRPr="00F25CAC" w:rsidRDefault="008B09D5" w:rsidP="00BC7F0B">
            <w:pPr>
              <w:pStyle w:val="ListParagraph"/>
              <w:rPr>
                <w:rFonts w:ascii="Arial" w:hAnsi="Arial" w:cs="Arial"/>
                <w:sz w:val="20"/>
                <w:szCs w:val="20"/>
              </w:rPr>
            </w:pPr>
          </w:p>
          <w:p w14:paraId="6B2FABCE" w14:textId="125E8210" w:rsidR="008B09D5" w:rsidRPr="00F25CAC" w:rsidRDefault="008B09D5" w:rsidP="00A65592">
            <w:pPr>
              <w:pStyle w:val="ListParagraph"/>
              <w:numPr>
                <w:ilvl w:val="0"/>
                <w:numId w:val="127"/>
              </w:numPr>
              <w:spacing w:before="60" w:after="60"/>
              <w:jc w:val="both"/>
              <w:rPr>
                <w:rFonts w:ascii="Arial" w:hAnsi="Arial" w:cs="Arial"/>
                <w:sz w:val="20"/>
                <w:szCs w:val="20"/>
              </w:rPr>
            </w:pPr>
            <w:r w:rsidRPr="00F25CAC">
              <w:rPr>
                <w:rFonts w:ascii="Arial" w:hAnsi="Arial" w:cs="Arial"/>
                <w:sz w:val="20"/>
                <w:szCs w:val="20"/>
              </w:rPr>
              <w:t xml:space="preserve">AS 1668.1 - </w:t>
            </w:r>
            <w:r w:rsidRPr="00F25CAC">
              <w:rPr>
                <w:rFonts w:ascii="Arial" w:hAnsi="Arial" w:cs="Arial"/>
                <w:color w:val="222222"/>
                <w:sz w:val="20"/>
                <w:szCs w:val="20"/>
                <w:shd w:val="clear" w:color="auto" w:fill="FFFFFF"/>
              </w:rPr>
              <w:t xml:space="preserve">The </w:t>
            </w:r>
            <w:r>
              <w:rPr>
                <w:rFonts w:ascii="Arial" w:hAnsi="Arial" w:cs="Arial"/>
                <w:color w:val="222222"/>
                <w:sz w:val="20"/>
                <w:szCs w:val="20"/>
                <w:shd w:val="clear" w:color="auto" w:fill="FFFFFF"/>
              </w:rPr>
              <w:t>U</w:t>
            </w:r>
            <w:r w:rsidRPr="00F25CAC">
              <w:rPr>
                <w:rFonts w:ascii="Arial" w:hAnsi="Arial" w:cs="Arial"/>
                <w:color w:val="222222"/>
                <w:sz w:val="20"/>
                <w:szCs w:val="20"/>
                <w:shd w:val="clear" w:color="auto" w:fill="FFFFFF"/>
              </w:rPr>
              <w:t xml:space="preserve">se of </w:t>
            </w:r>
            <w:r>
              <w:rPr>
                <w:rFonts w:ascii="Arial" w:hAnsi="Arial" w:cs="Arial"/>
                <w:color w:val="222222"/>
                <w:sz w:val="20"/>
                <w:szCs w:val="20"/>
                <w:shd w:val="clear" w:color="auto" w:fill="FFFFFF"/>
              </w:rPr>
              <w:t>V</w:t>
            </w:r>
            <w:r w:rsidRPr="00F25CAC">
              <w:rPr>
                <w:rFonts w:ascii="Arial" w:hAnsi="Arial" w:cs="Arial"/>
                <w:color w:val="222222"/>
                <w:sz w:val="20"/>
                <w:szCs w:val="20"/>
                <w:shd w:val="clear" w:color="auto" w:fill="FFFFFF"/>
              </w:rPr>
              <w:t xml:space="preserve">entilation and </w:t>
            </w:r>
            <w:r>
              <w:rPr>
                <w:rFonts w:ascii="Arial" w:hAnsi="Arial" w:cs="Arial"/>
                <w:color w:val="222222"/>
                <w:sz w:val="20"/>
                <w:szCs w:val="20"/>
                <w:shd w:val="clear" w:color="auto" w:fill="FFFFFF"/>
              </w:rPr>
              <w:t>A</w:t>
            </w:r>
            <w:r w:rsidRPr="00F25CAC">
              <w:rPr>
                <w:rFonts w:ascii="Arial" w:hAnsi="Arial" w:cs="Arial"/>
                <w:color w:val="222222"/>
                <w:sz w:val="20"/>
                <w:szCs w:val="20"/>
                <w:shd w:val="clear" w:color="auto" w:fill="FFFFFF"/>
              </w:rPr>
              <w:t xml:space="preserve">ir </w:t>
            </w:r>
            <w:r>
              <w:rPr>
                <w:rFonts w:ascii="Arial" w:hAnsi="Arial" w:cs="Arial"/>
                <w:color w:val="222222"/>
                <w:sz w:val="20"/>
                <w:szCs w:val="20"/>
                <w:shd w:val="clear" w:color="auto" w:fill="FFFFFF"/>
              </w:rPr>
              <w:t>C</w:t>
            </w:r>
            <w:r w:rsidRPr="00F25CAC">
              <w:rPr>
                <w:rFonts w:ascii="Arial" w:hAnsi="Arial" w:cs="Arial"/>
                <w:color w:val="222222"/>
                <w:sz w:val="20"/>
                <w:szCs w:val="20"/>
                <w:shd w:val="clear" w:color="auto" w:fill="FFFFFF"/>
              </w:rPr>
              <w:t xml:space="preserve">onditioning in </w:t>
            </w:r>
            <w:r>
              <w:rPr>
                <w:rFonts w:ascii="Arial" w:hAnsi="Arial" w:cs="Arial"/>
                <w:color w:val="222222"/>
                <w:sz w:val="20"/>
                <w:szCs w:val="20"/>
                <w:shd w:val="clear" w:color="auto" w:fill="FFFFFF"/>
              </w:rPr>
              <w:t>B</w:t>
            </w:r>
            <w:r w:rsidRPr="00F25CAC">
              <w:rPr>
                <w:rFonts w:ascii="Arial" w:hAnsi="Arial" w:cs="Arial"/>
                <w:color w:val="222222"/>
                <w:sz w:val="20"/>
                <w:szCs w:val="20"/>
                <w:shd w:val="clear" w:color="auto" w:fill="FFFFFF"/>
              </w:rPr>
              <w:t>uildings</w:t>
            </w:r>
            <w:r>
              <w:rPr>
                <w:rFonts w:ascii="Arial" w:hAnsi="Arial" w:cs="Arial"/>
                <w:color w:val="222222"/>
                <w:sz w:val="20"/>
                <w:szCs w:val="20"/>
                <w:shd w:val="clear" w:color="auto" w:fill="FFFFFF"/>
              </w:rPr>
              <w:t xml:space="preserve"> -</w:t>
            </w:r>
            <w:r w:rsidRPr="00F25CAC">
              <w:rPr>
                <w:rFonts w:ascii="Arial" w:hAnsi="Arial" w:cs="Arial"/>
                <w:color w:val="222222"/>
                <w:sz w:val="20"/>
                <w:szCs w:val="20"/>
                <w:shd w:val="clear" w:color="auto" w:fill="FFFFFF"/>
              </w:rPr>
              <w:t xml:space="preserve"> Fire and </w:t>
            </w:r>
            <w:r>
              <w:rPr>
                <w:rFonts w:ascii="Arial" w:hAnsi="Arial" w:cs="Arial"/>
                <w:color w:val="222222"/>
                <w:sz w:val="20"/>
                <w:szCs w:val="20"/>
                <w:shd w:val="clear" w:color="auto" w:fill="FFFFFF"/>
              </w:rPr>
              <w:t>S</w:t>
            </w:r>
            <w:r w:rsidRPr="00F25CAC">
              <w:rPr>
                <w:rFonts w:ascii="Arial" w:hAnsi="Arial" w:cs="Arial"/>
                <w:color w:val="222222"/>
                <w:sz w:val="20"/>
                <w:szCs w:val="20"/>
                <w:shd w:val="clear" w:color="auto" w:fill="FFFFFF"/>
              </w:rPr>
              <w:t xml:space="preserve">moke </w:t>
            </w:r>
            <w:r>
              <w:rPr>
                <w:rFonts w:ascii="Arial" w:hAnsi="Arial" w:cs="Arial"/>
                <w:color w:val="222222"/>
                <w:sz w:val="20"/>
                <w:szCs w:val="20"/>
                <w:shd w:val="clear" w:color="auto" w:fill="FFFFFF"/>
              </w:rPr>
              <w:t>C</w:t>
            </w:r>
            <w:r w:rsidRPr="00F25CAC">
              <w:rPr>
                <w:rFonts w:ascii="Arial" w:hAnsi="Arial" w:cs="Arial"/>
                <w:color w:val="222222"/>
                <w:sz w:val="20"/>
                <w:szCs w:val="20"/>
                <w:shd w:val="clear" w:color="auto" w:fill="FFFFFF"/>
              </w:rPr>
              <w:t xml:space="preserve">ontrol in </w:t>
            </w:r>
            <w:r>
              <w:rPr>
                <w:rFonts w:ascii="Arial" w:hAnsi="Arial" w:cs="Arial"/>
                <w:color w:val="222222"/>
                <w:sz w:val="20"/>
                <w:szCs w:val="20"/>
                <w:shd w:val="clear" w:color="auto" w:fill="FFFFFF"/>
              </w:rPr>
              <w:t>B</w:t>
            </w:r>
            <w:r w:rsidRPr="00F25CAC">
              <w:rPr>
                <w:rFonts w:ascii="Arial" w:hAnsi="Arial" w:cs="Arial"/>
                <w:color w:val="222222"/>
                <w:sz w:val="20"/>
                <w:szCs w:val="20"/>
                <w:shd w:val="clear" w:color="auto" w:fill="FFFFFF"/>
              </w:rPr>
              <w:t>uildings</w:t>
            </w:r>
            <w:r>
              <w:rPr>
                <w:rFonts w:ascii="Arial" w:hAnsi="Arial" w:cs="Arial"/>
                <w:color w:val="222222"/>
                <w:sz w:val="20"/>
                <w:szCs w:val="20"/>
                <w:shd w:val="clear" w:color="auto" w:fill="FFFFFF"/>
              </w:rPr>
              <w:t>.</w:t>
            </w:r>
          </w:p>
          <w:p w14:paraId="1EDEF640" w14:textId="77777777" w:rsidR="008B09D5" w:rsidRPr="00F25CAC" w:rsidRDefault="008B09D5" w:rsidP="00BC7F0B">
            <w:pPr>
              <w:pStyle w:val="ListParagraph"/>
              <w:rPr>
                <w:rFonts w:ascii="Arial" w:hAnsi="Arial" w:cs="Arial"/>
                <w:sz w:val="20"/>
                <w:szCs w:val="20"/>
              </w:rPr>
            </w:pPr>
          </w:p>
          <w:p w14:paraId="2C0CB2A5" w14:textId="43836637" w:rsidR="008B09D5" w:rsidRPr="00F25CAC" w:rsidRDefault="008B09D5" w:rsidP="00A65592">
            <w:pPr>
              <w:pStyle w:val="ListParagraph"/>
              <w:numPr>
                <w:ilvl w:val="0"/>
                <w:numId w:val="127"/>
              </w:numPr>
              <w:spacing w:before="60" w:after="60"/>
              <w:jc w:val="both"/>
              <w:rPr>
                <w:rFonts w:ascii="Arial" w:hAnsi="Arial" w:cs="Arial"/>
                <w:sz w:val="20"/>
                <w:szCs w:val="20"/>
              </w:rPr>
            </w:pPr>
            <w:r w:rsidRPr="00F25CAC">
              <w:rPr>
                <w:rFonts w:ascii="Arial" w:hAnsi="Arial" w:cs="Arial"/>
                <w:sz w:val="20"/>
                <w:szCs w:val="20"/>
              </w:rPr>
              <w:t xml:space="preserve">AS 1668.2 - </w:t>
            </w:r>
            <w:r w:rsidRPr="00F25CAC">
              <w:rPr>
                <w:rFonts w:ascii="Arial" w:hAnsi="Arial" w:cs="Arial"/>
                <w:color w:val="222222"/>
                <w:sz w:val="20"/>
                <w:szCs w:val="20"/>
                <w:shd w:val="clear" w:color="auto" w:fill="FFFFFF"/>
              </w:rPr>
              <w:t xml:space="preserve">The </w:t>
            </w:r>
            <w:r>
              <w:rPr>
                <w:rFonts w:ascii="Arial" w:hAnsi="Arial" w:cs="Arial"/>
                <w:color w:val="222222"/>
                <w:sz w:val="20"/>
                <w:szCs w:val="20"/>
                <w:shd w:val="clear" w:color="auto" w:fill="FFFFFF"/>
              </w:rPr>
              <w:t>U</w:t>
            </w:r>
            <w:r w:rsidRPr="00F25CAC">
              <w:rPr>
                <w:rFonts w:ascii="Arial" w:hAnsi="Arial" w:cs="Arial"/>
                <w:color w:val="222222"/>
                <w:sz w:val="20"/>
                <w:szCs w:val="20"/>
                <w:shd w:val="clear" w:color="auto" w:fill="FFFFFF"/>
              </w:rPr>
              <w:t xml:space="preserve">se of </w:t>
            </w:r>
            <w:r>
              <w:rPr>
                <w:rFonts w:ascii="Arial" w:hAnsi="Arial" w:cs="Arial"/>
                <w:color w:val="222222"/>
                <w:sz w:val="20"/>
                <w:szCs w:val="20"/>
                <w:shd w:val="clear" w:color="auto" w:fill="FFFFFF"/>
              </w:rPr>
              <w:t>V</w:t>
            </w:r>
            <w:r w:rsidRPr="00F25CAC">
              <w:rPr>
                <w:rFonts w:ascii="Arial" w:hAnsi="Arial" w:cs="Arial"/>
                <w:color w:val="222222"/>
                <w:sz w:val="20"/>
                <w:szCs w:val="20"/>
                <w:shd w:val="clear" w:color="auto" w:fill="FFFFFF"/>
              </w:rPr>
              <w:t xml:space="preserve">entilation and </w:t>
            </w:r>
            <w:r>
              <w:rPr>
                <w:rFonts w:ascii="Arial" w:hAnsi="Arial" w:cs="Arial"/>
                <w:color w:val="222222"/>
                <w:sz w:val="20"/>
                <w:szCs w:val="20"/>
                <w:shd w:val="clear" w:color="auto" w:fill="FFFFFF"/>
              </w:rPr>
              <w:t>A</w:t>
            </w:r>
            <w:r w:rsidRPr="00F25CAC">
              <w:rPr>
                <w:rFonts w:ascii="Arial" w:hAnsi="Arial" w:cs="Arial"/>
                <w:color w:val="222222"/>
                <w:sz w:val="20"/>
                <w:szCs w:val="20"/>
                <w:shd w:val="clear" w:color="auto" w:fill="FFFFFF"/>
              </w:rPr>
              <w:t xml:space="preserve">ir </w:t>
            </w:r>
            <w:r>
              <w:rPr>
                <w:rFonts w:ascii="Arial" w:hAnsi="Arial" w:cs="Arial"/>
                <w:color w:val="222222"/>
                <w:sz w:val="20"/>
                <w:szCs w:val="20"/>
                <w:shd w:val="clear" w:color="auto" w:fill="FFFFFF"/>
              </w:rPr>
              <w:t>C</w:t>
            </w:r>
            <w:r w:rsidRPr="00F25CAC">
              <w:rPr>
                <w:rFonts w:ascii="Arial" w:hAnsi="Arial" w:cs="Arial"/>
                <w:color w:val="222222"/>
                <w:sz w:val="20"/>
                <w:szCs w:val="20"/>
                <w:shd w:val="clear" w:color="auto" w:fill="FFFFFF"/>
              </w:rPr>
              <w:t xml:space="preserve">onditioning in </w:t>
            </w:r>
            <w:r>
              <w:rPr>
                <w:rFonts w:ascii="Arial" w:hAnsi="Arial" w:cs="Arial"/>
                <w:color w:val="222222"/>
                <w:sz w:val="20"/>
                <w:szCs w:val="20"/>
                <w:shd w:val="clear" w:color="auto" w:fill="FFFFFF"/>
              </w:rPr>
              <w:t>B</w:t>
            </w:r>
            <w:r w:rsidRPr="00F25CAC">
              <w:rPr>
                <w:rFonts w:ascii="Arial" w:hAnsi="Arial" w:cs="Arial"/>
                <w:color w:val="222222"/>
                <w:sz w:val="20"/>
                <w:szCs w:val="20"/>
                <w:shd w:val="clear" w:color="auto" w:fill="FFFFFF"/>
              </w:rPr>
              <w:t>uildings</w:t>
            </w:r>
            <w:r>
              <w:rPr>
                <w:rFonts w:ascii="Arial" w:hAnsi="Arial" w:cs="Arial"/>
                <w:color w:val="222222"/>
                <w:sz w:val="20"/>
                <w:szCs w:val="20"/>
                <w:shd w:val="clear" w:color="auto" w:fill="FFFFFF"/>
              </w:rPr>
              <w:t xml:space="preserve"> -</w:t>
            </w:r>
            <w:r w:rsidRPr="00F25CA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Mechanical ventilation in Buildings.</w:t>
            </w:r>
          </w:p>
          <w:p w14:paraId="7E2E2041" w14:textId="77777777" w:rsidR="008B09D5" w:rsidRPr="00F25CAC" w:rsidRDefault="008B09D5" w:rsidP="00BC7F0B">
            <w:pPr>
              <w:pStyle w:val="ListParagraph"/>
              <w:rPr>
                <w:rFonts w:ascii="Arial" w:hAnsi="Arial" w:cs="Arial"/>
                <w:sz w:val="20"/>
                <w:szCs w:val="20"/>
              </w:rPr>
            </w:pPr>
          </w:p>
          <w:p w14:paraId="2EE5AF63" w14:textId="66544680" w:rsidR="008B09D5" w:rsidRPr="002D7C47" w:rsidRDefault="008B09D5" w:rsidP="00A65592">
            <w:pPr>
              <w:pStyle w:val="ListParagraph"/>
              <w:numPr>
                <w:ilvl w:val="0"/>
                <w:numId w:val="127"/>
              </w:numPr>
              <w:spacing w:before="60" w:after="60"/>
              <w:jc w:val="both"/>
              <w:rPr>
                <w:rFonts w:ascii="Arial" w:hAnsi="Arial" w:cs="Arial"/>
                <w:sz w:val="20"/>
                <w:szCs w:val="20"/>
              </w:rPr>
            </w:pPr>
            <w:r w:rsidRPr="00F25CAC">
              <w:rPr>
                <w:rFonts w:ascii="Arial" w:hAnsi="Arial" w:cs="Arial"/>
                <w:sz w:val="20"/>
                <w:szCs w:val="20"/>
              </w:rPr>
              <w:t xml:space="preserve">AS </w:t>
            </w:r>
            <w:r w:rsidRPr="00F25CAC">
              <w:rPr>
                <w:rFonts w:ascii="Arial" w:hAnsi="Arial" w:cs="Arial"/>
                <w:sz w:val="20"/>
                <w:szCs w:val="20"/>
                <w:lang w:val="en-US"/>
              </w:rPr>
              <w:t xml:space="preserve">4674 </w:t>
            </w:r>
            <w:r>
              <w:rPr>
                <w:rFonts w:ascii="Arial" w:hAnsi="Arial" w:cs="Arial"/>
                <w:sz w:val="20"/>
                <w:szCs w:val="20"/>
                <w:lang w:val="en-US"/>
              </w:rPr>
              <w:t>- Design, Construction and Fit-Out of Food Premises.</w:t>
            </w:r>
          </w:p>
        </w:tc>
        <w:tc>
          <w:tcPr>
            <w:tcW w:w="2675" w:type="dxa"/>
            <w:tcBorders>
              <w:top w:val="single" w:sz="18" w:space="0" w:color="auto"/>
              <w:left w:val="single" w:sz="6" w:space="0" w:color="auto"/>
              <w:bottom w:val="single" w:sz="18" w:space="0" w:color="auto"/>
              <w:right w:val="single" w:sz="6" w:space="0" w:color="auto"/>
            </w:tcBorders>
            <w:vAlign w:val="center"/>
          </w:tcPr>
          <w:p w14:paraId="3C864726" w14:textId="19C604D7" w:rsidR="008B09D5" w:rsidRDefault="008B09D5" w:rsidP="00BC7F0B">
            <w:pPr>
              <w:spacing w:before="60" w:after="60"/>
              <w:contextualSpacing/>
              <w:jc w:val="both"/>
              <w:rPr>
                <w:rFonts w:ascii="Arial" w:hAnsi="Arial" w:cs="Arial"/>
                <w:sz w:val="20"/>
                <w:szCs w:val="20"/>
              </w:rPr>
            </w:pPr>
            <w:r>
              <w:rPr>
                <w:rFonts w:ascii="Arial" w:hAnsi="Arial" w:cs="Arial"/>
                <w:sz w:val="20"/>
                <w:szCs w:val="20"/>
              </w:rPr>
              <w:lastRenderedPageBreak/>
              <w:t>To ensure that food premises and/or storage areas are designed to comply with statutory requirements and industry standards</w:t>
            </w:r>
          </w:p>
        </w:tc>
      </w:tr>
      <w:tr w:rsidR="008B09D5" w14:paraId="3BF97279" w14:textId="77777777" w:rsidTr="00B2791B">
        <w:trPr>
          <w:trHeight w:val="807"/>
        </w:trPr>
        <w:tc>
          <w:tcPr>
            <w:tcW w:w="1687" w:type="dxa"/>
            <w:tcBorders>
              <w:top w:val="single" w:sz="18" w:space="0" w:color="auto"/>
              <w:left w:val="single" w:sz="18" w:space="0" w:color="auto"/>
              <w:bottom w:val="single" w:sz="18" w:space="0" w:color="auto"/>
              <w:right w:val="single" w:sz="6" w:space="0" w:color="auto"/>
            </w:tcBorders>
            <w:vAlign w:val="center"/>
          </w:tcPr>
          <w:p w14:paraId="606D0FD3" w14:textId="1AD65858" w:rsidR="008B09D5" w:rsidRDefault="008B09D5" w:rsidP="002B48E3">
            <w:pPr>
              <w:spacing w:before="60" w:after="60" w:line="360" w:lineRule="auto"/>
              <w:contextualSpacing/>
              <w:jc w:val="center"/>
              <w:rPr>
                <w:rFonts w:ascii="Arial" w:hAnsi="Arial" w:cs="Arial"/>
                <w:sz w:val="20"/>
                <w:szCs w:val="20"/>
              </w:rPr>
            </w:pPr>
            <w:r>
              <w:rPr>
                <w:rFonts w:ascii="Arial" w:hAnsi="Arial" w:cs="Arial"/>
                <w:sz w:val="20"/>
                <w:szCs w:val="20"/>
              </w:rPr>
              <w:lastRenderedPageBreak/>
              <w:t>C207</w:t>
            </w:r>
          </w:p>
          <w:p w14:paraId="72A48955" w14:textId="53050651" w:rsidR="008B09D5" w:rsidRDefault="008B09D5"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02D02427" w14:textId="0BD67F54" w:rsidR="008B09D5" w:rsidRDefault="00096D2F" w:rsidP="002B48E3">
            <w:pPr>
              <w:spacing w:before="60" w:after="60"/>
              <w:contextualSpacing/>
              <w:jc w:val="both"/>
              <w:rPr>
                <w:rFonts w:ascii="Arial" w:hAnsi="Arial" w:cs="Arial"/>
                <w:sz w:val="20"/>
                <w:szCs w:val="20"/>
              </w:rPr>
            </w:pPr>
            <w:r>
              <w:rPr>
                <w:rFonts w:ascii="Arial" w:hAnsi="Arial" w:cs="Arial"/>
                <w:b/>
                <w:bCs/>
                <w:sz w:val="20"/>
                <w:szCs w:val="20"/>
              </w:rPr>
              <w:t>1</w:t>
            </w:r>
            <w:r w:rsidR="0042098C">
              <w:rPr>
                <w:rFonts w:ascii="Arial" w:hAnsi="Arial" w:cs="Arial"/>
                <w:b/>
                <w:bCs/>
                <w:sz w:val="20"/>
                <w:szCs w:val="20"/>
              </w:rPr>
              <w:t>6</w:t>
            </w:r>
            <w:r w:rsidR="008B09D5">
              <w:rPr>
                <w:rFonts w:ascii="Arial" w:hAnsi="Arial" w:cs="Arial"/>
                <w:b/>
                <w:bCs/>
                <w:sz w:val="20"/>
                <w:szCs w:val="20"/>
              </w:rPr>
              <w:t>. Mechanical ventilation</w:t>
            </w:r>
          </w:p>
          <w:p w14:paraId="06078DAA" w14:textId="77777777" w:rsidR="008B09D5" w:rsidRPr="002B48E3" w:rsidRDefault="008B09D5" w:rsidP="002B48E3">
            <w:pPr>
              <w:spacing w:before="60" w:after="60"/>
              <w:contextualSpacing/>
              <w:jc w:val="both"/>
              <w:rPr>
                <w:rFonts w:ascii="Arial" w:hAnsi="Arial" w:cs="Arial"/>
                <w:sz w:val="20"/>
                <w:szCs w:val="20"/>
              </w:rPr>
            </w:pPr>
          </w:p>
          <w:p w14:paraId="39FEC28E" w14:textId="77777777" w:rsidR="008B09D5" w:rsidRDefault="008B09D5" w:rsidP="00A65592">
            <w:pPr>
              <w:spacing w:before="60" w:after="60"/>
              <w:contextualSpacing/>
              <w:jc w:val="both"/>
              <w:rPr>
                <w:rFonts w:ascii="Arial" w:hAnsi="Arial" w:cs="Arial"/>
                <w:sz w:val="20"/>
                <w:szCs w:val="20"/>
              </w:rPr>
            </w:pPr>
            <w:r w:rsidRPr="002B48E3">
              <w:rPr>
                <w:rFonts w:ascii="Arial" w:hAnsi="Arial" w:cs="Arial"/>
                <w:sz w:val="20"/>
                <w:szCs w:val="20"/>
              </w:rPr>
              <w:t xml:space="preserve">Before the issue of a construction certificate, information must be prepared by a suitably qualified person and demonstrate, to the certifier’s satisfaction, that </w:t>
            </w:r>
            <w:r>
              <w:rPr>
                <w:rFonts w:ascii="Arial" w:hAnsi="Arial" w:cs="Arial"/>
                <w:sz w:val="20"/>
                <w:szCs w:val="20"/>
              </w:rPr>
              <w:t>a</w:t>
            </w:r>
            <w:r w:rsidRPr="002B48E3">
              <w:rPr>
                <w:rFonts w:ascii="Arial" w:hAnsi="Arial" w:cs="Arial"/>
                <w:sz w:val="20"/>
                <w:szCs w:val="20"/>
              </w:rPr>
              <w:t xml:space="preserve">ny room or area not provided with natural ventilation in accordance with the Building Code of Australia </w:t>
            </w:r>
            <w:r>
              <w:rPr>
                <w:rFonts w:ascii="Arial" w:hAnsi="Arial" w:cs="Arial"/>
                <w:sz w:val="20"/>
                <w:szCs w:val="20"/>
              </w:rPr>
              <w:t>will instead</w:t>
            </w:r>
            <w:r w:rsidRPr="002B48E3">
              <w:rPr>
                <w:rFonts w:ascii="Arial" w:hAnsi="Arial" w:cs="Arial"/>
                <w:sz w:val="20"/>
                <w:szCs w:val="20"/>
              </w:rPr>
              <w:t xml:space="preserve"> be provided with a mechanical ventilation </w:t>
            </w:r>
            <w:r>
              <w:rPr>
                <w:rFonts w:ascii="Arial" w:hAnsi="Arial" w:cs="Arial"/>
                <w:sz w:val="20"/>
                <w:szCs w:val="20"/>
              </w:rPr>
              <w:t xml:space="preserve">system </w:t>
            </w:r>
            <w:r w:rsidRPr="002B48E3">
              <w:rPr>
                <w:rFonts w:ascii="Arial" w:hAnsi="Arial" w:cs="Arial"/>
                <w:sz w:val="20"/>
                <w:szCs w:val="20"/>
              </w:rPr>
              <w:t>that complies with</w:t>
            </w:r>
            <w:r>
              <w:rPr>
                <w:rFonts w:ascii="Arial" w:hAnsi="Arial" w:cs="Arial"/>
                <w:sz w:val="20"/>
                <w:szCs w:val="20"/>
              </w:rPr>
              <w:t xml:space="preserve"> the following requirements:</w:t>
            </w:r>
          </w:p>
          <w:p w14:paraId="632DDBD4" w14:textId="77777777" w:rsidR="008B09D5" w:rsidRDefault="008B09D5" w:rsidP="00A65592">
            <w:pPr>
              <w:spacing w:before="60" w:after="60"/>
              <w:contextualSpacing/>
              <w:jc w:val="both"/>
              <w:rPr>
                <w:rFonts w:ascii="Arial" w:hAnsi="Arial" w:cs="Arial"/>
                <w:sz w:val="20"/>
                <w:szCs w:val="20"/>
              </w:rPr>
            </w:pPr>
          </w:p>
          <w:p w14:paraId="53B92616" w14:textId="00F6EA2A" w:rsidR="008B09D5" w:rsidRPr="00A65592" w:rsidRDefault="008B09D5" w:rsidP="00A65592">
            <w:pPr>
              <w:pStyle w:val="ListParagraph"/>
              <w:numPr>
                <w:ilvl w:val="0"/>
                <w:numId w:val="131"/>
              </w:numPr>
              <w:spacing w:before="60" w:after="60"/>
              <w:jc w:val="both"/>
              <w:rPr>
                <w:rFonts w:ascii="Arial" w:hAnsi="Arial" w:cs="Arial"/>
                <w:sz w:val="20"/>
                <w:szCs w:val="20"/>
              </w:rPr>
            </w:pPr>
            <w:r w:rsidRPr="00A65592">
              <w:rPr>
                <w:rFonts w:ascii="Arial" w:hAnsi="Arial" w:cs="Arial"/>
                <w:sz w:val="20"/>
                <w:szCs w:val="20"/>
              </w:rPr>
              <w:t xml:space="preserve">AS 1668.1 - </w:t>
            </w:r>
            <w:r w:rsidRPr="00A65592">
              <w:rPr>
                <w:rFonts w:ascii="Arial" w:hAnsi="Arial" w:cs="Arial"/>
                <w:color w:val="222222"/>
                <w:sz w:val="20"/>
                <w:szCs w:val="20"/>
                <w:shd w:val="clear" w:color="auto" w:fill="FFFFFF"/>
              </w:rPr>
              <w:t>The Use of Ventilation and Air Conditioning in Buildings - Fire and Smoke Control in Buildings.</w:t>
            </w:r>
          </w:p>
          <w:p w14:paraId="1B81FB44" w14:textId="77777777" w:rsidR="008B09D5" w:rsidRPr="00A65592" w:rsidRDefault="008B09D5" w:rsidP="00A65592">
            <w:pPr>
              <w:pStyle w:val="ListParagraph"/>
              <w:spacing w:before="60" w:after="60"/>
              <w:ind w:left="360"/>
              <w:jc w:val="both"/>
              <w:rPr>
                <w:rFonts w:ascii="Arial" w:hAnsi="Arial" w:cs="Arial"/>
                <w:sz w:val="20"/>
                <w:szCs w:val="20"/>
              </w:rPr>
            </w:pPr>
          </w:p>
          <w:p w14:paraId="2D357425" w14:textId="00839A0A" w:rsidR="008B09D5" w:rsidRPr="00A65592" w:rsidRDefault="008B09D5" w:rsidP="00A65592">
            <w:pPr>
              <w:pStyle w:val="ListParagraph"/>
              <w:numPr>
                <w:ilvl w:val="0"/>
                <w:numId w:val="131"/>
              </w:numPr>
              <w:spacing w:before="60" w:after="60"/>
              <w:jc w:val="both"/>
              <w:rPr>
                <w:rFonts w:ascii="Arial" w:hAnsi="Arial" w:cs="Arial"/>
                <w:sz w:val="20"/>
                <w:szCs w:val="20"/>
              </w:rPr>
            </w:pPr>
            <w:r w:rsidRPr="00A65592">
              <w:rPr>
                <w:rFonts w:ascii="Arial" w:hAnsi="Arial" w:cs="Arial"/>
                <w:sz w:val="20"/>
                <w:szCs w:val="20"/>
              </w:rPr>
              <w:t xml:space="preserve">AS 1668.2 - </w:t>
            </w:r>
            <w:r w:rsidRPr="00A65592">
              <w:rPr>
                <w:rFonts w:ascii="Arial" w:hAnsi="Arial" w:cs="Arial"/>
                <w:color w:val="222222"/>
                <w:sz w:val="20"/>
                <w:szCs w:val="20"/>
                <w:shd w:val="clear" w:color="auto" w:fill="FFFFFF"/>
              </w:rPr>
              <w:t>The Use of Ventilation and Air Conditioning in Buildings - Mechanical Ventilation in Buildings.</w:t>
            </w:r>
          </w:p>
        </w:tc>
        <w:tc>
          <w:tcPr>
            <w:tcW w:w="2675" w:type="dxa"/>
            <w:tcBorders>
              <w:top w:val="single" w:sz="18" w:space="0" w:color="auto"/>
              <w:left w:val="single" w:sz="6" w:space="0" w:color="auto"/>
              <w:bottom w:val="single" w:sz="18" w:space="0" w:color="auto"/>
              <w:right w:val="single" w:sz="6" w:space="0" w:color="auto"/>
            </w:tcBorders>
            <w:vAlign w:val="center"/>
          </w:tcPr>
          <w:p w14:paraId="76B5896D" w14:textId="54B6A2CE" w:rsidR="008B09D5" w:rsidRDefault="008B09D5" w:rsidP="002B48E3">
            <w:pPr>
              <w:spacing w:before="60" w:after="60"/>
              <w:contextualSpacing/>
              <w:jc w:val="both"/>
              <w:rPr>
                <w:rFonts w:ascii="Arial" w:hAnsi="Arial" w:cs="Arial"/>
                <w:sz w:val="20"/>
                <w:szCs w:val="20"/>
              </w:rPr>
            </w:pPr>
            <w:r>
              <w:rPr>
                <w:rFonts w:ascii="Arial" w:hAnsi="Arial" w:cs="Arial"/>
                <w:sz w:val="20"/>
                <w:szCs w:val="20"/>
              </w:rPr>
              <w:t>To ensure that mechanical ventilation system(s) are provided where natural ventilation is not achieved</w:t>
            </w:r>
          </w:p>
        </w:tc>
      </w:tr>
      <w:tr w:rsidR="00CA428D" w14:paraId="50A8ACA9" w14:textId="77777777" w:rsidTr="00B2791B">
        <w:trPr>
          <w:trHeight w:val="1099"/>
        </w:trPr>
        <w:tc>
          <w:tcPr>
            <w:tcW w:w="1687" w:type="dxa"/>
            <w:tcBorders>
              <w:top w:val="single" w:sz="18" w:space="0" w:color="auto"/>
              <w:left w:val="single" w:sz="18" w:space="0" w:color="auto"/>
              <w:bottom w:val="single" w:sz="18" w:space="0" w:color="auto"/>
              <w:right w:val="single" w:sz="6" w:space="0" w:color="auto"/>
            </w:tcBorders>
            <w:vAlign w:val="center"/>
          </w:tcPr>
          <w:p w14:paraId="5C6E0018" w14:textId="6579CF7B" w:rsidR="00CA428D" w:rsidRDefault="00CA428D" w:rsidP="004E0D66">
            <w:pPr>
              <w:spacing w:before="60" w:after="60" w:line="360" w:lineRule="auto"/>
              <w:contextualSpacing/>
              <w:jc w:val="center"/>
              <w:rPr>
                <w:rFonts w:ascii="Arial" w:hAnsi="Arial" w:cs="Arial"/>
                <w:sz w:val="20"/>
                <w:szCs w:val="20"/>
              </w:rPr>
            </w:pPr>
            <w:r>
              <w:rPr>
                <w:rFonts w:ascii="Arial" w:hAnsi="Arial" w:cs="Arial"/>
                <w:sz w:val="20"/>
                <w:szCs w:val="20"/>
              </w:rPr>
              <w:t>E201</w:t>
            </w:r>
          </w:p>
          <w:p w14:paraId="3DC0AB9E" w14:textId="030677E2"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2A31C071" w14:textId="1D0BD672" w:rsidR="00CA428D" w:rsidRPr="007F070B" w:rsidRDefault="00096D2F" w:rsidP="004E0D66">
            <w:pPr>
              <w:spacing w:before="60" w:after="60"/>
              <w:contextualSpacing/>
              <w:jc w:val="both"/>
              <w:rPr>
                <w:rFonts w:ascii="Arial" w:hAnsi="Arial" w:cs="Arial"/>
                <w:b/>
                <w:bCs/>
                <w:sz w:val="20"/>
                <w:szCs w:val="20"/>
              </w:rPr>
            </w:pPr>
            <w:r>
              <w:rPr>
                <w:rFonts w:ascii="Arial" w:hAnsi="Arial" w:cs="Arial"/>
                <w:b/>
                <w:bCs/>
                <w:sz w:val="20"/>
                <w:szCs w:val="20"/>
              </w:rPr>
              <w:t>1</w:t>
            </w:r>
            <w:r w:rsidR="0042098C">
              <w:rPr>
                <w:rFonts w:ascii="Arial" w:hAnsi="Arial" w:cs="Arial"/>
                <w:b/>
                <w:bCs/>
                <w:sz w:val="20"/>
                <w:szCs w:val="20"/>
              </w:rPr>
              <w:t>7</w:t>
            </w:r>
            <w:r w:rsidR="00CA428D">
              <w:rPr>
                <w:rFonts w:ascii="Arial" w:hAnsi="Arial" w:cs="Arial"/>
                <w:b/>
                <w:bCs/>
                <w:sz w:val="20"/>
                <w:szCs w:val="20"/>
              </w:rPr>
              <w:t xml:space="preserve">. </w:t>
            </w:r>
            <w:r w:rsidR="00CA428D" w:rsidRPr="007F070B">
              <w:rPr>
                <w:rFonts w:ascii="Arial" w:hAnsi="Arial" w:cs="Arial"/>
                <w:b/>
                <w:bCs/>
                <w:sz w:val="20"/>
                <w:szCs w:val="20"/>
              </w:rPr>
              <w:t xml:space="preserve">Engineering </w:t>
            </w:r>
            <w:r w:rsidR="00CA428D">
              <w:rPr>
                <w:rFonts w:ascii="Arial" w:hAnsi="Arial" w:cs="Arial"/>
                <w:b/>
                <w:bCs/>
                <w:sz w:val="20"/>
                <w:szCs w:val="20"/>
              </w:rPr>
              <w:t>s</w:t>
            </w:r>
            <w:r w:rsidR="00CA428D" w:rsidRPr="007F070B">
              <w:rPr>
                <w:rFonts w:ascii="Arial" w:hAnsi="Arial" w:cs="Arial"/>
                <w:b/>
                <w:bCs/>
                <w:sz w:val="20"/>
                <w:szCs w:val="20"/>
              </w:rPr>
              <w:t>pecifications</w:t>
            </w:r>
          </w:p>
          <w:p w14:paraId="51B07064" w14:textId="77777777" w:rsidR="00CA428D" w:rsidRDefault="00CA428D" w:rsidP="004E0D66">
            <w:pPr>
              <w:spacing w:before="60" w:after="60"/>
              <w:contextualSpacing/>
              <w:jc w:val="both"/>
              <w:rPr>
                <w:rFonts w:ascii="Arial" w:hAnsi="Arial" w:cs="Arial"/>
                <w:sz w:val="20"/>
                <w:szCs w:val="20"/>
              </w:rPr>
            </w:pPr>
          </w:p>
          <w:p w14:paraId="2384A2A5" w14:textId="56AB6AB5" w:rsidR="00CA428D" w:rsidRPr="0035320F" w:rsidRDefault="00CA428D" w:rsidP="0035320F">
            <w:pPr>
              <w:spacing w:before="60" w:after="60"/>
              <w:contextualSpacing/>
              <w:jc w:val="both"/>
              <w:rPr>
                <w:rFonts w:ascii="Arial" w:hAnsi="Arial" w:cs="Arial"/>
                <w:sz w:val="20"/>
                <w:szCs w:val="20"/>
              </w:rPr>
            </w:pPr>
            <w:r>
              <w:rPr>
                <w:rFonts w:ascii="Arial" w:hAnsi="Arial" w:cs="Arial"/>
                <w:sz w:val="20"/>
                <w:szCs w:val="20"/>
              </w:rPr>
              <w:t>Before the issue of a construction certificate, civil engineering plans and information must be prepared by a suitably qualified civil engineer and demonstrate, to the certifier’s satisfaction, that the development has been designed to comply with Council’s engineering specifications, the approved plans and documents and the conditions of this development consent.</w:t>
            </w:r>
          </w:p>
        </w:tc>
        <w:tc>
          <w:tcPr>
            <w:tcW w:w="2675" w:type="dxa"/>
            <w:tcBorders>
              <w:top w:val="single" w:sz="18" w:space="0" w:color="auto"/>
              <w:left w:val="single" w:sz="6" w:space="0" w:color="auto"/>
              <w:bottom w:val="single" w:sz="18" w:space="0" w:color="auto"/>
              <w:right w:val="single" w:sz="6" w:space="0" w:color="auto"/>
            </w:tcBorders>
            <w:vAlign w:val="center"/>
          </w:tcPr>
          <w:p w14:paraId="32604A0A" w14:textId="62E32DF8" w:rsidR="00CA428D" w:rsidRDefault="00CA428D" w:rsidP="004E0D66">
            <w:pPr>
              <w:spacing w:before="60" w:after="60"/>
              <w:contextualSpacing/>
              <w:jc w:val="both"/>
              <w:rPr>
                <w:rFonts w:ascii="Arial" w:hAnsi="Arial" w:cs="Arial"/>
                <w:sz w:val="20"/>
                <w:szCs w:val="20"/>
              </w:rPr>
            </w:pPr>
            <w:r>
              <w:rPr>
                <w:rFonts w:ascii="Arial" w:hAnsi="Arial" w:cs="Arial"/>
                <w:sz w:val="20"/>
                <w:szCs w:val="20"/>
              </w:rPr>
              <w:t>To ensure that the development will comply with Council’s engineering specifications and the terms of this consent</w:t>
            </w:r>
          </w:p>
        </w:tc>
      </w:tr>
      <w:tr w:rsidR="00CA428D" w14:paraId="63993FD8" w14:textId="77777777" w:rsidTr="00B2791B">
        <w:trPr>
          <w:trHeight w:val="42"/>
        </w:trPr>
        <w:tc>
          <w:tcPr>
            <w:tcW w:w="1687" w:type="dxa"/>
            <w:tcBorders>
              <w:top w:val="single" w:sz="18" w:space="0" w:color="auto"/>
              <w:left w:val="single" w:sz="18" w:space="0" w:color="auto"/>
              <w:bottom w:val="single" w:sz="18" w:space="0" w:color="auto"/>
              <w:right w:val="single" w:sz="6" w:space="0" w:color="auto"/>
            </w:tcBorders>
            <w:vAlign w:val="center"/>
          </w:tcPr>
          <w:p w14:paraId="7334B67E" w14:textId="04116A8E" w:rsidR="00CA428D" w:rsidRDefault="00CA428D" w:rsidP="00573343">
            <w:pPr>
              <w:spacing w:before="60" w:after="60" w:line="360" w:lineRule="auto"/>
              <w:contextualSpacing/>
              <w:jc w:val="center"/>
              <w:rPr>
                <w:rFonts w:ascii="Arial" w:hAnsi="Arial" w:cs="Arial"/>
                <w:sz w:val="20"/>
                <w:szCs w:val="20"/>
              </w:rPr>
            </w:pPr>
            <w:r>
              <w:rPr>
                <w:rFonts w:ascii="Arial" w:hAnsi="Arial" w:cs="Arial"/>
                <w:sz w:val="20"/>
                <w:szCs w:val="20"/>
              </w:rPr>
              <w:t>E205</w:t>
            </w:r>
          </w:p>
          <w:p w14:paraId="75067E34" w14:textId="27655918"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930341A" w14:textId="200D8CBB" w:rsidR="00CA428D" w:rsidRPr="00197DD4" w:rsidRDefault="0042098C" w:rsidP="00573343">
            <w:pPr>
              <w:spacing w:before="60" w:after="60"/>
              <w:contextualSpacing/>
              <w:jc w:val="both"/>
              <w:rPr>
                <w:rFonts w:ascii="Arial" w:hAnsi="Arial" w:cs="Arial"/>
                <w:sz w:val="20"/>
                <w:szCs w:val="20"/>
              </w:rPr>
            </w:pPr>
            <w:r>
              <w:rPr>
                <w:rFonts w:ascii="Arial" w:hAnsi="Arial" w:cs="Arial"/>
                <w:b/>
                <w:bCs/>
                <w:sz w:val="20"/>
                <w:szCs w:val="20"/>
              </w:rPr>
              <w:t>18</w:t>
            </w:r>
            <w:r w:rsidR="00CA428D">
              <w:rPr>
                <w:rFonts w:ascii="Arial" w:hAnsi="Arial" w:cs="Arial"/>
                <w:b/>
                <w:bCs/>
                <w:sz w:val="20"/>
                <w:szCs w:val="20"/>
              </w:rPr>
              <w:t xml:space="preserve">. </w:t>
            </w:r>
            <w:r w:rsidR="00CA428D" w:rsidRPr="00197DD4">
              <w:rPr>
                <w:rFonts w:ascii="Arial" w:hAnsi="Arial" w:cs="Arial"/>
                <w:b/>
                <w:bCs/>
                <w:sz w:val="20"/>
                <w:szCs w:val="20"/>
              </w:rPr>
              <w:t>Damages bond</w:t>
            </w:r>
          </w:p>
          <w:p w14:paraId="294BAD40" w14:textId="77777777" w:rsidR="00CA428D" w:rsidRPr="00197DD4" w:rsidRDefault="00CA428D" w:rsidP="00573343">
            <w:pPr>
              <w:spacing w:before="60" w:after="60"/>
              <w:contextualSpacing/>
              <w:jc w:val="both"/>
              <w:rPr>
                <w:rFonts w:ascii="Arial" w:hAnsi="Arial" w:cs="Arial"/>
                <w:sz w:val="20"/>
                <w:szCs w:val="20"/>
              </w:rPr>
            </w:pPr>
          </w:p>
          <w:p w14:paraId="152477FF" w14:textId="407CAB58" w:rsidR="00CA428D" w:rsidRPr="00197DD4" w:rsidRDefault="00CA428D" w:rsidP="00573343">
            <w:pPr>
              <w:spacing w:before="60" w:after="60"/>
              <w:contextualSpacing/>
              <w:jc w:val="both"/>
              <w:rPr>
                <w:rFonts w:ascii="Arial" w:hAnsi="Arial" w:cs="Arial"/>
                <w:b/>
                <w:bCs/>
                <w:sz w:val="20"/>
                <w:szCs w:val="20"/>
              </w:rPr>
            </w:pPr>
            <w:r w:rsidRPr="00197DD4">
              <w:rPr>
                <w:rFonts w:ascii="Arial" w:hAnsi="Arial" w:cs="Arial"/>
                <w:sz w:val="20"/>
                <w:szCs w:val="20"/>
              </w:rPr>
              <w:t>Before the issue of a construction certificate, a bond must be lodged with Council in accordance with Council’s Development Infrastructure Bonds Policy. Fees are payable for the lodgement and refund of the bond. Evidence of the bond lodgement must be provided to the certifier.</w:t>
            </w:r>
          </w:p>
        </w:tc>
        <w:tc>
          <w:tcPr>
            <w:tcW w:w="2675" w:type="dxa"/>
            <w:tcBorders>
              <w:top w:val="single" w:sz="18" w:space="0" w:color="auto"/>
              <w:left w:val="single" w:sz="6" w:space="0" w:color="auto"/>
              <w:bottom w:val="single" w:sz="18" w:space="0" w:color="auto"/>
              <w:right w:val="single" w:sz="6" w:space="0" w:color="auto"/>
            </w:tcBorders>
            <w:vAlign w:val="center"/>
          </w:tcPr>
          <w:p w14:paraId="331C22B7" w14:textId="4D64A04F" w:rsidR="00CA428D" w:rsidRDefault="00CA428D" w:rsidP="00573343">
            <w:pPr>
              <w:spacing w:before="60" w:after="60"/>
              <w:contextualSpacing/>
              <w:jc w:val="both"/>
              <w:rPr>
                <w:rFonts w:ascii="Arial" w:hAnsi="Arial" w:cs="Arial"/>
                <w:sz w:val="20"/>
                <w:szCs w:val="20"/>
              </w:rPr>
            </w:pPr>
            <w:r>
              <w:rPr>
                <w:rFonts w:ascii="Arial" w:hAnsi="Arial" w:cs="Arial"/>
                <w:sz w:val="20"/>
                <w:szCs w:val="20"/>
              </w:rPr>
              <w:t>To ensure that any damage to existing public infrastructure is rectified</w:t>
            </w:r>
          </w:p>
        </w:tc>
      </w:tr>
      <w:tr w:rsidR="00CA428D" w14:paraId="1D8B32E2" w14:textId="77777777" w:rsidTr="00B2791B">
        <w:trPr>
          <w:trHeight w:val="1450"/>
        </w:trPr>
        <w:tc>
          <w:tcPr>
            <w:tcW w:w="1687" w:type="dxa"/>
            <w:tcBorders>
              <w:top w:val="single" w:sz="18" w:space="0" w:color="auto"/>
              <w:left w:val="single" w:sz="18" w:space="0" w:color="auto"/>
              <w:bottom w:val="single" w:sz="18" w:space="0" w:color="auto"/>
              <w:right w:val="single" w:sz="6" w:space="0" w:color="auto"/>
            </w:tcBorders>
            <w:vAlign w:val="center"/>
          </w:tcPr>
          <w:p w14:paraId="74F0583F" w14:textId="0561D41E" w:rsidR="00CA428D" w:rsidRDefault="00CA428D" w:rsidP="00DF7D9C">
            <w:pPr>
              <w:spacing w:before="60" w:after="60" w:line="360" w:lineRule="auto"/>
              <w:contextualSpacing/>
              <w:jc w:val="center"/>
              <w:rPr>
                <w:rFonts w:ascii="Arial" w:hAnsi="Arial" w:cs="Arial"/>
                <w:sz w:val="20"/>
                <w:szCs w:val="20"/>
              </w:rPr>
            </w:pPr>
            <w:r>
              <w:rPr>
                <w:rFonts w:ascii="Arial" w:hAnsi="Arial" w:cs="Arial"/>
                <w:sz w:val="20"/>
                <w:szCs w:val="20"/>
              </w:rPr>
              <w:t>E206</w:t>
            </w:r>
          </w:p>
          <w:p w14:paraId="75A83C01" w14:textId="43765742"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2DFE47E2" w14:textId="2523B046" w:rsidR="00CA428D" w:rsidRPr="00197DD4" w:rsidRDefault="0042098C" w:rsidP="00DF7D9C">
            <w:pPr>
              <w:spacing w:before="60" w:after="60"/>
              <w:contextualSpacing/>
              <w:jc w:val="both"/>
              <w:rPr>
                <w:rFonts w:ascii="Arial" w:hAnsi="Arial" w:cs="Arial"/>
                <w:sz w:val="20"/>
                <w:szCs w:val="20"/>
              </w:rPr>
            </w:pPr>
            <w:r>
              <w:rPr>
                <w:rFonts w:ascii="Arial" w:hAnsi="Arial" w:cs="Arial"/>
                <w:b/>
                <w:bCs/>
                <w:sz w:val="20"/>
                <w:szCs w:val="20"/>
              </w:rPr>
              <w:t>19</w:t>
            </w:r>
            <w:r w:rsidR="00CA428D">
              <w:rPr>
                <w:rFonts w:ascii="Arial" w:hAnsi="Arial" w:cs="Arial"/>
                <w:b/>
                <w:bCs/>
                <w:sz w:val="20"/>
                <w:szCs w:val="20"/>
              </w:rPr>
              <w:t>. Structural engineer certificate</w:t>
            </w:r>
          </w:p>
          <w:p w14:paraId="0F1878D4" w14:textId="77777777" w:rsidR="00CA428D" w:rsidRPr="00197DD4" w:rsidRDefault="00CA428D" w:rsidP="00DF7D9C">
            <w:pPr>
              <w:spacing w:before="60" w:after="60"/>
              <w:contextualSpacing/>
              <w:jc w:val="both"/>
              <w:rPr>
                <w:rFonts w:ascii="Arial" w:hAnsi="Arial" w:cs="Arial"/>
                <w:sz w:val="20"/>
                <w:szCs w:val="20"/>
              </w:rPr>
            </w:pPr>
          </w:p>
          <w:p w14:paraId="5212E54D" w14:textId="40CB022A" w:rsidR="00CA428D" w:rsidRPr="00A24B5E" w:rsidRDefault="00CA428D" w:rsidP="00DF7D9C">
            <w:pPr>
              <w:spacing w:before="60" w:after="60"/>
              <w:contextualSpacing/>
              <w:jc w:val="both"/>
              <w:rPr>
                <w:rFonts w:ascii="Arial" w:hAnsi="Arial" w:cs="Arial"/>
                <w:sz w:val="20"/>
                <w:szCs w:val="20"/>
              </w:rPr>
            </w:pPr>
            <w:r w:rsidRPr="00197DD4">
              <w:rPr>
                <w:rFonts w:ascii="Arial" w:hAnsi="Arial" w:cs="Arial"/>
                <w:sz w:val="20"/>
                <w:szCs w:val="20"/>
              </w:rPr>
              <w:t>Before the issue of a construction certificate,</w:t>
            </w:r>
            <w:r>
              <w:rPr>
                <w:rFonts w:ascii="Arial" w:hAnsi="Arial" w:cs="Arial"/>
                <w:sz w:val="20"/>
                <w:szCs w:val="20"/>
              </w:rPr>
              <w:t xml:space="preserve"> a certificate must be prepared by a suitably qualified structural engineer and certify, to the certifier’s satisfaction, that all piers, slabs, footings, retaining walls and structural elements have been designed in accordance with the approved and applicable geotechnical report(s). The certificate must be accompanied by a copy of the structural engineer’s current professional indemnity insurance.</w:t>
            </w:r>
          </w:p>
        </w:tc>
        <w:tc>
          <w:tcPr>
            <w:tcW w:w="2675" w:type="dxa"/>
            <w:tcBorders>
              <w:top w:val="single" w:sz="18" w:space="0" w:color="auto"/>
              <w:left w:val="single" w:sz="6" w:space="0" w:color="auto"/>
              <w:bottom w:val="single" w:sz="18" w:space="0" w:color="auto"/>
              <w:right w:val="single" w:sz="6" w:space="0" w:color="auto"/>
            </w:tcBorders>
            <w:vAlign w:val="center"/>
          </w:tcPr>
          <w:p w14:paraId="39F3AD64" w14:textId="05DD4D20" w:rsidR="00CA428D" w:rsidRDefault="00CA428D" w:rsidP="00DF7D9C">
            <w:pPr>
              <w:spacing w:before="60" w:after="60"/>
              <w:contextualSpacing/>
              <w:jc w:val="both"/>
              <w:rPr>
                <w:rFonts w:ascii="Arial" w:hAnsi="Arial" w:cs="Arial"/>
                <w:sz w:val="20"/>
                <w:szCs w:val="20"/>
              </w:rPr>
            </w:pPr>
            <w:r>
              <w:rPr>
                <w:rFonts w:ascii="Arial" w:hAnsi="Arial" w:cs="Arial"/>
                <w:sz w:val="20"/>
                <w:szCs w:val="20"/>
              </w:rPr>
              <w:t>To ensure that building elements are designed for the site conditions</w:t>
            </w:r>
          </w:p>
        </w:tc>
      </w:tr>
      <w:tr w:rsidR="00CA428D" w14:paraId="766C2414" w14:textId="77777777" w:rsidTr="00B2791B">
        <w:trPr>
          <w:trHeight w:val="35"/>
        </w:trPr>
        <w:tc>
          <w:tcPr>
            <w:tcW w:w="1687" w:type="dxa"/>
            <w:tcBorders>
              <w:top w:val="single" w:sz="18" w:space="0" w:color="auto"/>
              <w:left w:val="single" w:sz="18" w:space="0" w:color="auto"/>
              <w:bottom w:val="single" w:sz="18" w:space="0" w:color="auto"/>
              <w:right w:val="single" w:sz="6" w:space="0" w:color="auto"/>
            </w:tcBorders>
            <w:vAlign w:val="center"/>
          </w:tcPr>
          <w:p w14:paraId="34F54E47" w14:textId="29D3D744" w:rsidR="00CA428D" w:rsidRDefault="00CA428D" w:rsidP="008A527F">
            <w:pPr>
              <w:spacing w:before="60" w:after="60" w:line="360" w:lineRule="auto"/>
              <w:contextualSpacing/>
              <w:jc w:val="center"/>
              <w:rPr>
                <w:rFonts w:ascii="Arial" w:hAnsi="Arial" w:cs="Arial"/>
                <w:sz w:val="20"/>
                <w:szCs w:val="20"/>
              </w:rPr>
            </w:pPr>
            <w:r>
              <w:rPr>
                <w:rFonts w:ascii="Arial" w:hAnsi="Arial" w:cs="Arial"/>
                <w:sz w:val="20"/>
                <w:szCs w:val="20"/>
              </w:rPr>
              <w:t>E208</w:t>
            </w:r>
          </w:p>
          <w:p w14:paraId="0CB5F20B" w14:textId="41C8D129"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00CE3CA" w14:textId="3ADB7A77" w:rsidR="00CA428D" w:rsidRPr="00C94227" w:rsidRDefault="00096D2F" w:rsidP="00FB4BD8">
            <w:pPr>
              <w:spacing w:before="60" w:after="60"/>
              <w:contextualSpacing/>
              <w:jc w:val="both"/>
              <w:rPr>
                <w:rFonts w:ascii="Arial" w:hAnsi="Arial" w:cs="Arial"/>
                <w:sz w:val="20"/>
                <w:szCs w:val="20"/>
              </w:rPr>
            </w:pPr>
            <w:r>
              <w:rPr>
                <w:rFonts w:ascii="Arial" w:hAnsi="Arial" w:cs="Arial"/>
                <w:b/>
                <w:bCs/>
                <w:sz w:val="20"/>
                <w:szCs w:val="20"/>
              </w:rPr>
              <w:t>2</w:t>
            </w:r>
            <w:r w:rsidR="0042098C">
              <w:rPr>
                <w:rFonts w:ascii="Arial" w:hAnsi="Arial" w:cs="Arial"/>
                <w:b/>
                <w:bCs/>
                <w:sz w:val="20"/>
                <w:szCs w:val="20"/>
              </w:rPr>
              <w:t>0</w:t>
            </w:r>
            <w:r w:rsidR="00CA428D">
              <w:rPr>
                <w:rFonts w:ascii="Arial" w:hAnsi="Arial" w:cs="Arial"/>
                <w:b/>
                <w:bCs/>
                <w:sz w:val="20"/>
                <w:szCs w:val="20"/>
              </w:rPr>
              <w:t>. Civil engineering plans and information</w:t>
            </w:r>
          </w:p>
          <w:p w14:paraId="198BAAAE" w14:textId="77777777" w:rsidR="00CA428D" w:rsidRPr="00C94227" w:rsidRDefault="00CA428D" w:rsidP="00FB4BD8">
            <w:pPr>
              <w:spacing w:before="60" w:after="60"/>
              <w:contextualSpacing/>
              <w:jc w:val="both"/>
              <w:rPr>
                <w:rFonts w:ascii="Arial" w:hAnsi="Arial" w:cs="Arial"/>
                <w:sz w:val="20"/>
                <w:szCs w:val="20"/>
              </w:rPr>
            </w:pPr>
          </w:p>
          <w:p w14:paraId="78B4E757" w14:textId="62A03B45" w:rsidR="00CA428D" w:rsidRDefault="00CA428D" w:rsidP="00FB4BD8">
            <w:pPr>
              <w:spacing w:before="60" w:after="60"/>
              <w:contextualSpacing/>
              <w:jc w:val="both"/>
              <w:rPr>
                <w:rFonts w:ascii="Arial" w:hAnsi="Arial" w:cs="Arial"/>
                <w:sz w:val="20"/>
                <w:szCs w:val="20"/>
              </w:rPr>
            </w:pPr>
            <w:r w:rsidRPr="00C94227">
              <w:rPr>
                <w:rFonts w:ascii="Arial" w:hAnsi="Arial" w:cs="Arial"/>
                <w:sz w:val="20"/>
                <w:szCs w:val="20"/>
              </w:rPr>
              <w:t xml:space="preserve">Before the issue of a construction certificate, </w:t>
            </w:r>
            <w:r>
              <w:rPr>
                <w:rFonts w:ascii="Arial" w:hAnsi="Arial" w:cs="Arial"/>
                <w:sz w:val="20"/>
                <w:szCs w:val="20"/>
              </w:rPr>
              <w:t>civil engineering plans and information must be prepared by a suitably qualified civil engineer, to the satisfaction of the certifier. The plans and information must include the following elements:</w:t>
            </w:r>
          </w:p>
          <w:p w14:paraId="14185E4B" w14:textId="05E631DA" w:rsidR="00CA428D" w:rsidRDefault="00CA428D" w:rsidP="00FB4BD8">
            <w:pPr>
              <w:spacing w:before="60" w:after="60"/>
              <w:contextualSpacing/>
              <w:jc w:val="both"/>
              <w:rPr>
                <w:rFonts w:ascii="Arial" w:hAnsi="Arial" w:cs="Arial"/>
                <w:sz w:val="20"/>
                <w:szCs w:val="20"/>
              </w:rPr>
            </w:pPr>
          </w:p>
          <w:p w14:paraId="2A4261BB" w14:textId="4E475CF3" w:rsidR="00CA428D" w:rsidRPr="00FB4BD8" w:rsidRDefault="00CA428D" w:rsidP="00125E82">
            <w:pPr>
              <w:pStyle w:val="ListParagraph"/>
              <w:numPr>
                <w:ilvl w:val="0"/>
                <w:numId w:val="95"/>
              </w:numPr>
              <w:spacing w:before="60" w:after="60"/>
              <w:jc w:val="both"/>
              <w:rPr>
                <w:rFonts w:ascii="Arial" w:hAnsi="Arial" w:cs="Arial"/>
                <w:sz w:val="20"/>
                <w:szCs w:val="20"/>
              </w:rPr>
            </w:pPr>
            <w:r w:rsidRPr="00FB4BD8">
              <w:rPr>
                <w:rFonts w:ascii="Arial" w:eastAsia="Calibri" w:hAnsi="Arial" w:cs="Arial"/>
                <w:sz w:val="20"/>
                <w:szCs w:val="20"/>
              </w:rPr>
              <w:t>Erosion and sediment control</w:t>
            </w:r>
            <w:r>
              <w:rPr>
                <w:rFonts w:ascii="Arial" w:eastAsia="Calibri" w:hAnsi="Arial" w:cs="Arial"/>
                <w:sz w:val="20"/>
                <w:szCs w:val="20"/>
              </w:rPr>
              <w:t xml:space="preserve"> measures</w:t>
            </w:r>
            <w:r w:rsidRPr="00FB4BD8">
              <w:rPr>
                <w:rFonts w:ascii="Arial" w:eastAsia="Calibri" w:hAnsi="Arial" w:cs="Arial"/>
                <w:sz w:val="20"/>
                <w:szCs w:val="20"/>
              </w:rPr>
              <w:t>, including compliance with the NSW Department of Housing manual ‘Managing Urban Stormwater: Soils and Construction Certificate (the blue book) (as amended from time to time).</w:t>
            </w:r>
          </w:p>
          <w:p w14:paraId="68946A8B" w14:textId="77777777" w:rsidR="00CA428D" w:rsidRDefault="00CA428D" w:rsidP="00972A92">
            <w:pPr>
              <w:pStyle w:val="ListParagraph"/>
              <w:spacing w:before="60" w:after="60"/>
              <w:ind w:left="360"/>
              <w:jc w:val="both"/>
              <w:rPr>
                <w:rFonts w:ascii="Arial" w:hAnsi="Arial" w:cs="Arial"/>
                <w:sz w:val="20"/>
                <w:szCs w:val="20"/>
              </w:rPr>
            </w:pPr>
          </w:p>
          <w:p w14:paraId="03ECF090" w14:textId="2B5EA2B3" w:rsidR="00CA428D" w:rsidRDefault="00CA428D" w:rsidP="00125E82">
            <w:pPr>
              <w:pStyle w:val="ListParagraph"/>
              <w:numPr>
                <w:ilvl w:val="0"/>
                <w:numId w:val="95"/>
              </w:numPr>
              <w:spacing w:before="60" w:after="60"/>
              <w:jc w:val="both"/>
              <w:rPr>
                <w:rFonts w:ascii="Arial" w:hAnsi="Arial" w:cs="Arial"/>
                <w:sz w:val="20"/>
                <w:szCs w:val="20"/>
              </w:rPr>
            </w:pPr>
            <w:r>
              <w:rPr>
                <w:rFonts w:ascii="Arial" w:hAnsi="Arial" w:cs="Arial"/>
                <w:sz w:val="20"/>
                <w:szCs w:val="20"/>
              </w:rPr>
              <w:t>Earthworks.</w:t>
            </w:r>
          </w:p>
          <w:p w14:paraId="573558EA" w14:textId="77777777" w:rsidR="00CA428D" w:rsidRDefault="00CA428D" w:rsidP="00FB4BD8">
            <w:pPr>
              <w:pStyle w:val="ListParagraph"/>
              <w:spacing w:before="60" w:after="60"/>
              <w:ind w:left="360"/>
              <w:jc w:val="both"/>
              <w:rPr>
                <w:rFonts w:ascii="Arial" w:hAnsi="Arial" w:cs="Arial"/>
                <w:sz w:val="20"/>
                <w:szCs w:val="20"/>
              </w:rPr>
            </w:pPr>
          </w:p>
          <w:p w14:paraId="4546EA95" w14:textId="77777777" w:rsidR="00CA428D" w:rsidRDefault="00CA428D" w:rsidP="00125E82">
            <w:pPr>
              <w:pStyle w:val="ListParagraph"/>
              <w:numPr>
                <w:ilvl w:val="0"/>
                <w:numId w:val="95"/>
              </w:numPr>
              <w:spacing w:before="60" w:after="60"/>
              <w:jc w:val="both"/>
              <w:rPr>
                <w:rFonts w:ascii="Arial" w:hAnsi="Arial" w:cs="Arial"/>
                <w:sz w:val="20"/>
                <w:szCs w:val="20"/>
              </w:rPr>
            </w:pPr>
            <w:r>
              <w:rPr>
                <w:rFonts w:ascii="Arial" w:hAnsi="Arial" w:cs="Arial"/>
                <w:sz w:val="20"/>
                <w:szCs w:val="20"/>
              </w:rPr>
              <w:t>Water quantity and quality facilities:</w:t>
            </w:r>
          </w:p>
          <w:p w14:paraId="4CA2301E" w14:textId="77777777" w:rsidR="00CA428D" w:rsidRPr="00A300DD" w:rsidRDefault="00CA428D" w:rsidP="00FB4BD8">
            <w:pPr>
              <w:pStyle w:val="ListParagraph"/>
              <w:spacing w:before="60" w:after="60"/>
              <w:rPr>
                <w:rFonts w:ascii="Arial" w:hAnsi="Arial" w:cs="Arial"/>
                <w:sz w:val="20"/>
                <w:szCs w:val="20"/>
              </w:rPr>
            </w:pPr>
          </w:p>
          <w:p w14:paraId="71C12EC8" w14:textId="6FD8C896" w:rsidR="00CA428D" w:rsidRDefault="00CA428D" w:rsidP="00125E82">
            <w:pPr>
              <w:pStyle w:val="ListParagraph"/>
              <w:numPr>
                <w:ilvl w:val="0"/>
                <w:numId w:val="87"/>
              </w:numPr>
              <w:spacing w:before="60" w:after="60"/>
              <w:jc w:val="both"/>
              <w:rPr>
                <w:rFonts w:ascii="Arial" w:hAnsi="Arial" w:cs="Arial"/>
                <w:sz w:val="20"/>
                <w:szCs w:val="20"/>
              </w:rPr>
            </w:pPr>
            <w:r>
              <w:rPr>
                <w:rFonts w:ascii="Arial" w:hAnsi="Arial" w:cs="Arial"/>
                <w:sz w:val="20"/>
                <w:szCs w:val="20"/>
              </w:rPr>
              <w:t>A detailed on-site detention and water quality report.</w:t>
            </w:r>
          </w:p>
          <w:p w14:paraId="6A942743" w14:textId="77777777" w:rsidR="00CA428D" w:rsidRDefault="00CA428D" w:rsidP="00FB4BD8">
            <w:pPr>
              <w:pStyle w:val="ListParagraph"/>
              <w:spacing w:before="60" w:after="60"/>
              <w:jc w:val="both"/>
              <w:rPr>
                <w:rFonts w:ascii="Arial" w:hAnsi="Arial" w:cs="Arial"/>
                <w:sz w:val="20"/>
                <w:szCs w:val="20"/>
              </w:rPr>
            </w:pPr>
          </w:p>
          <w:p w14:paraId="30CD9187" w14:textId="77777777" w:rsidR="00CA428D" w:rsidRDefault="00CA428D" w:rsidP="00125E82">
            <w:pPr>
              <w:pStyle w:val="ListParagraph"/>
              <w:numPr>
                <w:ilvl w:val="0"/>
                <w:numId w:val="87"/>
              </w:numPr>
              <w:spacing w:before="60" w:after="60"/>
              <w:jc w:val="both"/>
              <w:rPr>
                <w:rFonts w:ascii="Arial" w:hAnsi="Arial" w:cs="Arial"/>
                <w:sz w:val="20"/>
                <w:szCs w:val="20"/>
              </w:rPr>
            </w:pPr>
            <w:r>
              <w:rPr>
                <w:rFonts w:ascii="Arial" w:hAnsi="Arial" w:cs="Arial"/>
                <w:sz w:val="20"/>
                <w:szCs w:val="20"/>
              </w:rPr>
              <w:t>An electronic stormwater model</w:t>
            </w:r>
          </w:p>
          <w:p w14:paraId="5954BD16" w14:textId="77777777" w:rsidR="00CA428D" w:rsidRPr="00A300DD" w:rsidRDefault="00CA428D" w:rsidP="00FB4BD8">
            <w:pPr>
              <w:pStyle w:val="ListParagraph"/>
              <w:spacing w:before="60" w:after="60"/>
              <w:rPr>
                <w:rFonts w:ascii="Arial" w:hAnsi="Arial" w:cs="Arial"/>
                <w:sz w:val="20"/>
                <w:szCs w:val="20"/>
              </w:rPr>
            </w:pPr>
          </w:p>
          <w:p w14:paraId="74D79B60" w14:textId="4E47F07F" w:rsidR="00CA428D" w:rsidRDefault="00CA428D" w:rsidP="00125E82">
            <w:pPr>
              <w:pStyle w:val="ListParagraph"/>
              <w:numPr>
                <w:ilvl w:val="0"/>
                <w:numId w:val="87"/>
              </w:numPr>
              <w:spacing w:before="60" w:after="60"/>
              <w:jc w:val="both"/>
              <w:rPr>
                <w:rFonts w:ascii="Arial" w:hAnsi="Arial" w:cs="Arial"/>
                <w:sz w:val="20"/>
                <w:szCs w:val="20"/>
              </w:rPr>
            </w:pPr>
            <w:r>
              <w:rPr>
                <w:rFonts w:ascii="Arial" w:hAnsi="Arial" w:cs="Arial"/>
                <w:sz w:val="20"/>
                <w:szCs w:val="20"/>
              </w:rPr>
              <w:t xml:space="preserve">A validated Camden Council MUSIC-link report with electronic model. </w:t>
            </w:r>
          </w:p>
          <w:p w14:paraId="0E70A07A" w14:textId="77777777" w:rsidR="00CA428D" w:rsidRPr="00B008DA" w:rsidRDefault="00CA428D" w:rsidP="00FB4BD8">
            <w:pPr>
              <w:pStyle w:val="ListParagraph"/>
              <w:spacing w:before="60" w:after="60"/>
              <w:rPr>
                <w:rFonts w:ascii="Arial" w:hAnsi="Arial" w:cs="Arial"/>
                <w:sz w:val="20"/>
                <w:szCs w:val="20"/>
              </w:rPr>
            </w:pPr>
          </w:p>
          <w:p w14:paraId="7F7C85A8" w14:textId="09298E54" w:rsidR="00CA428D" w:rsidRDefault="00CA428D" w:rsidP="00125E82">
            <w:pPr>
              <w:pStyle w:val="ListParagraph"/>
              <w:numPr>
                <w:ilvl w:val="0"/>
                <w:numId w:val="95"/>
              </w:numPr>
              <w:spacing w:before="60" w:after="60"/>
              <w:jc w:val="both"/>
              <w:rPr>
                <w:rFonts w:ascii="Arial" w:hAnsi="Arial" w:cs="Arial"/>
                <w:sz w:val="20"/>
                <w:szCs w:val="20"/>
              </w:rPr>
            </w:pPr>
            <w:r>
              <w:rPr>
                <w:rFonts w:ascii="Arial" w:hAnsi="Arial" w:cs="Arial"/>
                <w:sz w:val="20"/>
                <w:szCs w:val="20"/>
              </w:rPr>
              <w:t>Details of any required augmentation of existing drainage systems to accommodate drainage from the development.</w:t>
            </w:r>
          </w:p>
          <w:p w14:paraId="29E063C5" w14:textId="77777777" w:rsidR="00CA428D" w:rsidRDefault="00CA428D" w:rsidP="00FB4BD8">
            <w:pPr>
              <w:pStyle w:val="ListParagraph"/>
              <w:spacing w:before="60" w:after="60"/>
              <w:ind w:left="360"/>
              <w:jc w:val="both"/>
              <w:rPr>
                <w:rFonts w:ascii="Arial" w:hAnsi="Arial" w:cs="Arial"/>
                <w:sz w:val="20"/>
                <w:szCs w:val="20"/>
              </w:rPr>
            </w:pPr>
          </w:p>
          <w:p w14:paraId="7A4C96E4" w14:textId="2DF230BD" w:rsidR="00CA428D" w:rsidRPr="00194B6D" w:rsidRDefault="00CA428D" w:rsidP="00125E82">
            <w:pPr>
              <w:pStyle w:val="ListParagraph"/>
              <w:numPr>
                <w:ilvl w:val="0"/>
                <w:numId w:val="95"/>
              </w:numPr>
              <w:spacing w:before="60" w:after="60"/>
              <w:jc w:val="both"/>
              <w:rPr>
                <w:rFonts w:ascii="Arial" w:hAnsi="Arial" w:cs="Arial"/>
                <w:sz w:val="20"/>
                <w:szCs w:val="20"/>
              </w:rPr>
            </w:pPr>
            <w:r>
              <w:rPr>
                <w:rFonts w:ascii="Arial" w:hAnsi="Arial" w:cs="Arial"/>
                <w:sz w:val="20"/>
                <w:szCs w:val="20"/>
              </w:rPr>
              <w:t>For r</w:t>
            </w:r>
            <w:r w:rsidRPr="00194B6D">
              <w:rPr>
                <w:rFonts w:ascii="Arial" w:hAnsi="Arial" w:cs="Arial"/>
                <w:sz w:val="20"/>
                <w:szCs w:val="20"/>
              </w:rPr>
              <w:t>oads</w:t>
            </w:r>
            <w:r>
              <w:rPr>
                <w:rFonts w:ascii="Arial" w:hAnsi="Arial" w:cs="Arial"/>
                <w:sz w:val="20"/>
                <w:szCs w:val="20"/>
              </w:rPr>
              <w:t xml:space="preserve"> and car parks</w:t>
            </w:r>
            <w:r w:rsidRPr="00194B6D">
              <w:rPr>
                <w:rFonts w:ascii="Arial" w:hAnsi="Arial" w:cs="Arial"/>
                <w:sz w:val="20"/>
                <w:szCs w:val="20"/>
              </w:rPr>
              <w:t>:</w:t>
            </w:r>
          </w:p>
          <w:p w14:paraId="75027A34" w14:textId="77777777" w:rsidR="00CA428D" w:rsidRPr="00194B6D" w:rsidRDefault="00CA428D" w:rsidP="00FB4BD8">
            <w:pPr>
              <w:pStyle w:val="ListParagraph"/>
              <w:spacing w:before="60" w:after="60"/>
              <w:ind w:left="360"/>
              <w:jc w:val="both"/>
              <w:rPr>
                <w:rFonts w:ascii="Arial" w:hAnsi="Arial" w:cs="Arial"/>
                <w:sz w:val="20"/>
                <w:szCs w:val="20"/>
              </w:rPr>
            </w:pPr>
          </w:p>
          <w:p w14:paraId="56E774CC" w14:textId="3A738837" w:rsidR="00CA428D" w:rsidRPr="00194B6D" w:rsidRDefault="00CA428D" w:rsidP="00125E82">
            <w:pPr>
              <w:pStyle w:val="ListParagraph"/>
              <w:numPr>
                <w:ilvl w:val="0"/>
                <w:numId w:val="89"/>
              </w:numPr>
              <w:spacing w:before="60" w:after="60"/>
              <w:jc w:val="both"/>
              <w:rPr>
                <w:rFonts w:ascii="Arial" w:hAnsi="Arial" w:cs="Arial"/>
                <w:sz w:val="20"/>
                <w:szCs w:val="20"/>
              </w:rPr>
            </w:pPr>
            <w:r w:rsidRPr="00194B6D">
              <w:rPr>
                <w:rFonts w:ascii="Arial" w:hAnsi="Arial" w:cs="Arial"/>
                <w:sz w:val="20"/>
                <w:szCs w:val="20"/>
              </w:rPr>
              <w:t>Pavement design.</w:t>
            </w:r>
          </w:p>
          <w:p w14:paraId="7D3D6C39" w14:textId="77777777" w:rsidR="00CA428D" w:rsidRPr="00194B6D" w:rsidRDefault="00CA428D" w:rsidP="00FB4BD8">
            <w:pPr>
              <w:pStyle w:val="ListParagraph"/>
              <w:spacing w:before="60" w:after="60"/>
              <w:jc w:val="both"/>
              <w:rPr>
                <w:rFonts w:ascii="Arial" w:hAnsi="Arial" w:cs="Arial"/>
                <w:sz w:val="20"/>
                <w:szCs w:val="20"/>
              </w:rPr>
            </w:pPr>
          </w:p>
          <w:p w14:paraId="39C8DCFB" w14:textId="77777777" w:rsidR="00CA428D" w:rsidRPr="00194B6D" w:rsidRDefault="00CA428D" w:rsidP="00125E82">
            <w:pPr>
              <w:pStyle w:val="ListParagraph"/>
              <w:numPr>
                <w:ilvl w:val="0"/>
                <w:numId w:val="89"/>
              </w:numPr>
              <w:spacing w:before="60" w:after="60"/>
              <w:jc w:val="both"/>
              <w:rPr>
                <w:rFonts w:ascii="Arial" w:hAnsi="Arial" w:cs="Arial"/>
                <w:sz w:val="20"/>
                <w:szCs w:val="20"/>
              </w:rPr>
            </w:pPr>
            <w:r w:rsidRPr="00194B6D">
              <w:rPr>
                <w:rFonts w:ascii="Arial" w:hAnsi="Arial" w:cs="Arial"/>
                <w:sz w:val="20"/>
                <w:szCs w:val="20"/>
              </w:rPr>
              <w:t>Traffic management devices.</w:t>
            </w:r>
          </w:p>
          <w:p w14:paraId="69D2553C" w14:textId="77777777" w:rsidR="00CA428D" w:rsidRPr="00194B6D" w:rsidRDefault="00CA428D" w:rsidP="00FB4BD8">
            <w:pPr>
              <w:pStyle w:val="ListParagraph"/>
              <w:spacing w:before="60" w:after="60"/>
              <w:rPr>
                <w:rFonts w:ascii="Arial" w:hAnsi="Arial" w:cs="Arial"/>
                <w:sz w:val="20"/>
                <w:szCs w:val="20"/>
              </w:rPr>
            </w:pPr>
          </w:p>
          <w:p w14:paraId="6173C86B" w14:textId="5CD1E901" w:rsidR="00CA428D" w:rsidRPr="00194B6D" w:rsidRDefault="00CA428D" w:rsidP="00125E82">
            <w:pPr>
              <w:pStyle w:val="ListParagraph"/>
              <w:numPr>
                <w:ilvl w:val="0"/>
                <w:numId w:val="89"/>
              </w:numPr>
              <w:spacing w:before="60" w:after="60"/>
              <w:jc w:val="both"/>
              <w:rPr>
                <w:rFonts w:ascii="Arial" w:hAnsi="Arial" w:cs="Arial"/>
                <w:sz w:val="20"/>
                <w:szCs w:val="20"/>
              </w:rPr>
            </w:pPr>
            <w:r w:rsidRPr="00194B6D">
              <w:rPr>
                <w:rFonts w:ascii="Arial" w:hAnsi="Arial" w:cs="Arial"/>
                <w:sz w:val="20"/>
                <w:szCs w:val="20"/>
              </w:rPr>
              <w:t>Line marking.</w:t>
            </w:r>
          </w:p>
          <w:p w14:paraId="0D35527B" w14:textId="77777777" w:rsidR="00CA428D" w:rsidRPr="00194B6D" w:rsidRDefault="00CA428D" w:rsidP="00194B6D">
            <w:pPr>
              <w:pStyle w:val="ListParagraph"/>
              <w:rPr>
                <w:rFonts w:ascii="Arial" w:hAnsi="Arial" w:cs="Arial"/>
                <w:sz w:val="20"/>
                <w:szCs w:val="20"/>
              </w:rPr>
            </w:pPr>
          </w:p>
          <w:p w14:paraId="3B133649" w14:textId="551B3D0F" w:rsidR="00CA428D" w:rsidRPr="00FB4BD8" w:rsidRDefault="00CA428D" w:rsidP="00FB4BD8">
            <w:pPr>
              <w:pStyle w:val="ListParagraph"/>
              <w:spacing w:before="60" w:after="60"/>
              <w:ind w:left="0"/>
              <w:jc w:val="both"/>
              <w:rPr>
                <w:rFonts w:ascii="Arial" w:hAnsi="Arial" w:cs="Arial"/>
                <w:sz w:val="20"/>
                <w:szCs w:val="20"/>
              </w:rPr>
            </w:pPr>
            <w:r w:rsidRPr="00194B6D">
              <w:rPr>
                <w:rFonts w:ascii="Arial" w:hAnsi="Arial" w:cs="Arial"/>
                <w:sz w:val="20"/>
                <w:szCs w:val="20"/>
              </w:rPr>
              <w:t>The plans and information must be accompanied by certification from a suitably qualified civil engineer certifying that they comply with Council’s engineering specifications.</w:t>
            </w:r>
          </w:p>
        </w:tc>
        <w:tc>
          <w:tcPr>
            <w:tcW w:w="2675" w:type="dxa"/>
            <w:tcBorders>
              <w:top w:val="single" w:sz="18" w:space="0" w:color="auto"/>
              <w:left w:val="single" w:sz="6" w:space="0" w:color="auto"/>
              <w:bottom w:val="single" w:sz="18" w:space="0" w:color="auto"/>
              <w:right w:val="single" w:sz="6" w:space="0" w:color="auto"/>
            </w:tcBorders>
            <w:vAlign w:val="center"/>
          </w:tcPr>
          <w:p w14:paraId="6B166163" w14:textId="65B5B91E" w:rsidR="00CA428D" w:rsidRDefault="00CA428D" w:rsidP="008A527F">
            <w:pPr>
              <w:spacing w:before="60" w:after="60"/>
              <w:contextualSpacing/>
              <w:jc w:val="both"/>
              <w:rPr>
                <w:rFonts w:ascii="Arial" w:hAnsi="Arial" w:cs="Arial"/>
                <w:sz w:val="20"/>
                <w:szCs w:val="20"/>
              </w:rPr>
            </w:pPr>
            <w:r>
              <w:rPr>
                <w:rFonts w:ascii="Arial" w:hAnsi="Arial" w:cs="Arial"/>
                <w:sz w:val="20"/>
                <w:szCs w:val="20"/>
              </w:rPr>
              <w:t>To ensure that civil works are designed to appropriate standards</w:t>
            </w:r>
          </w:p>
        </w:tc>
      </w:tr>
      <w:tr w:rsidR="00CA428D" w14:paraId="18C215D7" w14:textId="77777777" w:rsidTr="00B2791B">
        <w:trPr>
          <w:trHeight w:val="1024"/>
        </w:trPr>
        <w:tc>
          <w:tcPr>
            <w:tcW w:w="1687" w:type="dxa"/>
            <w:tcBorders>
              <w:top w:val="single" w:sz="18" w:space="0" w:color="auto"/>
              <w:left w:val="single" w:sz="18" w:space="0" w:color="auto"/>
              <w:bottom w:val="single" w:sz="18" w:space="0" w:color="auto"/>
              <w:right w:val="single" w:sz="6" w:space="0" w:color="auto"/>
            </w:tcBorders>
            <w:vAlign w:val="center"/>
          </w:tcPr>
          <w:p w14:paraId="6C392252" w14:textId="31969B37" w:rsidR="00CA428D" w:rsidRDefault="00CA428D" w:rsidP="00D40CB6">
            <w:pPr>
              <w:spacing w:before="60" w:after="60" w:line="360" w:lineRule="auto"/>
              <w:contextualSpacing/>
              <w:jc w:val="center"/>
              <w:rPr>
                <w:rFonts w:ascii="Arial" w:hAnsi="Arial" w:cs="Arial"/>
                <w:sz w:val="20"/>
                <w:szCs w:val="20"/>
              </w:rPr>
            </w:pPr>
            <w:r>
              <w:rPr>
                <w:rFonts w:ascii="Arial" w:hAnsi="Arial" w:cs="Arial"/>
                <w:sz w:val="20"/>
                <w:szCs w:val="20"/>
              </w:rPr>
              <w:t>E210</w:t>
            </w:r>
          </w:p>
          <w:p w14:paraId="296139AF" w14:textId="66E69D05"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Construction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3822C520" w14:textId="46213D67" w:rsidR="00CA428D" w:rsidRPr="00197DD4" w:rsidRDefault="00096D2F" w:rsidP="00D40CB6">
            <w:pPr>
              <w:spacing w:before="60" w:after="60"/>
              <w:contextualSpacing/>
              <w:jc w:val="both"/>
              <w:rPr>
                <w:rFonts w:ascii="Arial" w:hAnsi="Arial" w:cs="Arial"/>
                <w:sz w:val="20"/>
                <w:szCs w:val="20"/>
              </w:rPr>
            </w:pPr>
            <w:r>
              <w:rPr>
                <w:rFonts w:ascii="Arial" w:hAnsi="Arial" w:cs="Arial"/>
                <w:b/>
                <w:bCs/>
                <w:sz w:val="20"/>
                <w:szCs w:val="20"/>
              </w:rPr>
              <w:t>2</w:t>
            </w:r>
            <w:r w:rsidR="0042098C">
              <w:rPr>
                <w:rFonts w:ascii="Arial" w:hAnsi="Arial" w:cs="Arial"/>
                <w:b/>
                <w:bCs/>
                <w:sz w:val="20"/>
                <w:szCs w:val="20"/>
              </w:rPr>
              <w:t>1</w:t>
            </w:r>
            <w:r w:rsidR="00CA428D">
              <w:rPr>
                <w:rFonts w:ascii="Arial" w:hAnsi="Arial" w:cs="Arial"/>
                <w:b/>
                <w:bCs/>
                <w:sz w:val="20"/>
                <w:szCs w:val="20"/>
              </w:rPr>
              <w:t>. Construction on-site detention/sediment control basins</w:t>
            </w:r>
          </w:p>
          <w:p w14:paraId="28F11D37" w14:textId="77777777" w:rsidR="00CA428D" w:rsidRPr="00197DD4" w:rsidRDefault="00CA428D" w:rsidP="00D40CB6">
            <w:pPr>
              <w:spacing w:before="60" w:after="60"/>
              <w:contextualSpacing/>
              <w:jc w:val="both"/>
              <w:rPr>
                <w:rFonts w:ascii="Arial" w:hAnsi="Arial" w:cs="Arial"/>
                <w:sz w:val="20"/>
                <w:szCs w:val="20"/>
              </w:rPr>
            </w:pPr>
          </w:p>
          <w:p w14:paraId="11EEB695" w14:textId="3CB3D38D" w:rsidR="00CA428D" w:rsidRDefault="00CA428D" w:rsidP="00D40CB6">
            <w:pPr>
              <w:spacing w:before="60" w:after="60"/>
              <w:contextualSpacing/>
              <w:jc w:val="both"/>
              <w:rPr>
                <w:rFonts w:ascii="Arial" w:hAnsi="Arial" w:cs="Arial"/>
                <w:b/>
                <w:bCs/>
                <w:sz w:val="20"/>
                <w:szCs w:val="20"/>
              </w:rPr>
            </w:pPr>
            <w:r w:rsidRPr="00197DD4">
              <w:rPr>
                <w:rFonts w:ascii="Arial" w:hAnsi="Arial" w:cs="Arial"/>
                <w:sz w:val="20"/>
                <w:szCs w:val="20"/>
              </w:rPr>
              <w:t xml:space="preserve">Before the issue of a </w:t>
            </w:r>
            <w:r>
              <w:rPr>
                <w:rFonts w:ascii="Arial" w:hAnsi="Arial" w:cs="Arial"/>
                <w:sz w:val="20"/>
                <w:szCs w:val="20"/>
              </w:rPr>
              <w:t>construction</w:t>
            </w:r>
            <w:r w:rsidRPr="00197DD4">
              <w:rPr>
                <w:rFonts w:ascii="Arial" w:hAnsi="Arial" w:cs="Arial"/>
                <w:sz w:val="20"/>
                <w:szCs w:val="20"/>
              </w:rPr>
              <w:t xml:space="preserve"> certificate,</w:t>
            </w:r>
            <w:r>
              <w:rPr>
                <w:rFonts w:ascii="Arial" w:hAnsi="Arial" w:cs="Arial"/>
                <w:sz w:val="20"/>
                <w:szCs w:val="20"/>
              </w:rPr>
              <w:t xml:space="preserve"> information detailing the location and design of construction on-site detention/sediment control basins within the site must be prepared by a suitably qualified person, to the certifier’s satisfaction.</w:t>
            </w:r>
          </w:p>
        </w:tc>
        <w:tc>
          <w:tcPr>
            <w:tcW w:w="2675" w:type="dxa"/>
            <w:tcBorders>
              <w:top w:val="single" w:sz="18" w:space="0" w:color="auto"/>
              <w:left w:val="single" w:sz="6" w:space="0" w:color="auto"/>
              <w:bottom w:val="single" w:sz="18" w:space="0" w:color="auto"/>
              <w:right w:val="single" w:sz="6" w:space="0" w:color="auto"/>
            </w:tcBorders>
            <w:vAlign w:val="center"/>
          </w:tcPr>
          <w:p w14:paraId="0DDF3AF6" w14:textId="7A80AE0A" w:rsidR="00CA428D" w:rsidRDefault="00CA428D" w:rsidP="00D40CB6">
            <w:pPr>
              <w:spacing w:before="60" w:after="60"/>
              <w:contextualSpacing/>
              <w:jc w:val="both"/>
              <w:rPr>
                <w:rFonts w:ascii="Arial" w:hAnsi="Arial" w:cs="Arial"/>
                <w:sz w:val="20"/>
                <w:szCs w:val="20"/>
              </w:rPr>
            </w:pPr>
            <w:r>
              <w:rPr>
                <w:rFonts w:ascii="Arial" w:hAnsi="Arial" w:cs="Arial"/>
                <w:sz w:val="20"/>
                <w:szCs w:val="20"/>
              </w:rPr>
              <w:t>To ensure that on-site detention and sediment control measures are provided</w:t>
            </w:r>
          </w:p>
        </w:tc>
      </w:tr>
      <w:tr w:rsidR="00CA428D" w14:paraId="0B9D02EB" w14:textId="77777777" w:rsidTr="0042098C">
        <w:trPr>
          <w:trHeight w:val="664"/>
        </w:trPr>
        <w:tc>
          <w:tcPr>
            <w:tcW w:w="1687" w:type="dxa"/>
            <w:tcBorders>
              <w:top w:val="single" w:sz="18" w:space="0" w:color="auto"/>
              <w:left w:val="single" w:sz="18" w:space="0" w:color="auto"/>
              <w:bottom w:val="single" w:sz="18" w:space="0" w:color="auto"/>
              <w:right w:val="single" w:sz="6" w:space="0" w:color="auto"/>
            </w:tcBorders>
            <w:vAlign w:val="center"/>
          </w:tcPr>
          <w:p w14:paraId="484B6763" w14:textId="1D4FFC78" w:rsidR="00CA428D" w:rsidRDefault="00CA428D" w:rsidP="00F96E15">
            <w:pPr>
              <w:spacing w:before="60" w:after="60" w:line="360" w:lineRule="auto"/>
              <w:contextualSpacing/>
              <w:jc w:val="center"/>
              <w:rPr>
                <w:rFonts w:ascii="Arial" w:hAnsi="Arial" w:cs="Arial"/>
                <w:sz w:val="20"/>
                <w:szCs w:val="20"/>
              </w:rPr>
            </w:pPr>
            <w:r>
              <w:rPr>
                <w:rFonts w:ascii="Arial" w:hAnsi="Arial" w:cs="Arial"/>
                <w:sz w:val="20"/>
                <w:szCs w:val="20"/>
              </w:rPr>
              <w:t>S201</w:t>
            </w:r>
          </w:p>
          <w:p w14:paraId="218AA2F0" w14:textId="77777777" w:rsidR="00CA428D" w:rsidRDefault="00CA428D" w:rsidP="00684DE1">
            <w:pPr>
              <w:spacing w:before="60" w:after="60"/>
              <w:contextualSpacing/>
              <w:jc w:val="center"/>
              <w:rPr>
                <w:rFonts w:ascii="Arial" w:hAnsi="Arial" w:cs="Arial"/>
                <w:sz w:val="20"/>
                <w:szCs w:val="20"/>
              </w:rPr>
            </w:pPr>
            <w:r>
              <w:rPr>
                <w:rFonts w:ascii="Arial" w:hAnsi="Arial" w:cs="Arial"/>
                <w:sz w:val="20"/>
                <w:szCs w:val="20"/>
              </w:rPr>
              <w:t>Construction</w:t>
            </w:r>
          </w:p>
          <w:p w14:paraId="46278750" w14:textId="1D31FB83" w:rsidR="00CA428D" w:rsidRDefault="00CA428D" w:rsidP="00684DE1">
            <w:pPr>
              <w:spacing w:before="60" w:after="60"/>
              <w:contextualSpacing/>
              <w:jc w:val="center"/>
              <w:rPr>
                <w:rFonts w:ascii="Arial" w:hAnsi="Arial" w:cs="Arial"/>
                <w:sz w:val="20"/>
                <w:szCs w:val="20"/>
              </w:rPr>
            </w:pPr>
            <w:r>
              <w:rPr>
                <w:rFonts w:ascii="Arial" w:hAnsi="Arial" w:cs="Arial"/>
                <w:sz w:val="20"/>
                <w:szCs w:val="20"/>
              </w:rPr>
              <w:t>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E15001E" w14:textId="46AB04C0" w:rsidR="00CA428D" w:rsidRDefault="00096D2F" w:rsidP="00E82EBE">
            <w:pPr>
              <w:spacing w:before="60" w:after="60"/>
              <w:contextualSpacing/>
              <w:jc w:val="both"/>
              <w:rPr>
                <w:rFonts w:ascii="Arial" w:hAnsi="Arial" w:cs="Arial"/>
                <w:sz w:val="20"/>
                <w:szCs w:val="20"/>
              </w:rPr>
            </w:pPr>
            <w:r>
              <w:rPr>
                <w:rFonts w:ascii="Arial" w:hAnsi="Arial" w:cs="Arial"/>
                <w:b/>
                <w:bCs/>
                <w:sz w:val="20"/>
                <w:szCs w:val="20"/>
              </w:rPr>
              <w:t>2</w:t>
            </w:r>
            <w:r w:rsidR="0042098C">
              <w:rPr>
                <w:rFonts w:ascii="Arial" w:hAnsi="Arial" w:cs="Arial"/>
                <w:b/>
                <w:bCs/>
                <w:sz w:val="20"/>
                <w:szCs w:val="20"/>
              </w:rPr>
              <w:t>2</w:t>
            </w:r>
            <w:r w:rsidR="00CA428D">
              <w:rPr>
                <w:rFonts w:ascii="Arial" w:hAnsi="Arial" w:cs="Arial"/>
                <w:b/>
                <w:bCs/>
                <w:sz w:val="20"/>
                <w:szCs w:val="20"/>
              </w:rPr>
              <w:t>. Waste rooms</w:t>
            </w:r>
          </w:p>
          <w:p w14:paraId="0894DC44" w14:textId="77777777" w:rsidR="00CA428D" w:rsidRDefault="00CA428D" w:rsidP="00E82EBE">
            <w:pPr>
              <w:spacing w:before="60" w:after="60"/>
              <w:contextualSpacing/>
              <w:jc w:val="both"/>
              <w:rPr>
                <w:rFonts w:ascii="Arial" w:hAnsi="Arial" w:cs="Arial"/>
                <w:sz w:val="20"/>
                <w:szCs w:val="20"/>
              </w:rPr>
            </w:pPr>
          </w:p>
          <w:p w14:paraId="23DB60F1" w14:textId="15A4E12D" w:rsidR="00CA428D" w:rsidRDefault="00CA428D" w:rsidP="00E82EBE">
            <w:pPr>
              <w:spacing w:before="60" w:after="60"/>
              <w:contextualSpacing/>
              <w:jc w:val="both"/>
              <w:rPr>
                <w:rFonts w:ascii="Arial" w:hAnsi="Arial" w:cs="Arial"/>
                <w:sz w:val="20"/>
                <w:szCs w:val="20"/>
              </w:rPr>
            </w:pPr>
            <w:r w:rsidRPr="009523DB">
              <w:rPr>
                <w:rFonts w:ascii="Arial" w:hAnsi="Arial" w:cs="Arial"/>
                <w:sz w:val="20"/>
                <w:szCs w:val="20"/>
              </w:rPr>
              <w:t xml:space="preserve">Before the issue of a construction certificate, </w:t>
            </w:r>
            <w:r>
              <w:rPr>
                <w:rFonts w:ascii="Arial" w:hAnsi="Arial" w:cs="Arial"/>
                <w:sz w:val="20"/>
                <w:szCs w:val="20"/>
              </w:rPr>
              <w:t>information must be prepared by a suitably qualified person</w:t>
            </w:r>
            <w:r w:rsidRPr="009523DB">
              <w:rPr>
                <w:rFonts w:ascii="Arial" w:hAnsi="Arial" w:cs="Arial"/>
                <w:sz w:val="20"/>
                <w:szCs w:val="20"/>
              </w:rPr>
              <w:t xml:space="preserve"> </w:t>
            </w:r>
            <w:r>
              <w:rPr>
                <w:rFonts w:ascii="Arial" w:hAnsi="Arial" w:cs="Arial"/>
                <w:sz w:val="20"/>
                <w:szCs w:val="20"/>
              </w:rPr>
              <w:t>and</w:t>
            </w:r>
            <w:r w:rsidRPr="009523DB">
              <w:rPr>
                <w:rFonts w:ascii="Arial" w:hAnsi="Arial" w:cs="Arial"/>
                <w:sz w:val="20"/>
                <w:szCs w:val="20"/>
              </w:rPr>
              <w:t xml:space="preserve"> demonstrate, to the certifier’s satisfaction, that the </w:t>
            </w:r>
            <w:r>
              <w:rPr>
                <w:rFonts w:ascii="Arial" w:hAnsi="Arial" w:cs="Arial"/>
                <w:sz w:val="20"/>
                <w:szCs w:val="20"/>
              </w:rPr>
              <w:t>waste rooms</w:t>
            </w:r>
            <w:r w:rsidRPr="009523DB">
              <w:rPr>
                <w:rFonts w:ascii="Arial" w:hAnsi="Arial" w:cs="Arial"/>
                <w:sz w:val="20"/>
                <w:szCs w:val="20"/>
              </w:rPr>
              <w:t xml:space="preserve"> will </w:t>
            </w:r>
            <w:r>
              <w:rPr>
                <w:rFonts w:ascii="Arial" w:hAnsi="Arial" w:cs="Arial"/>
                <w:sz w:val="20"/>
                <w:szCs w:val="20"/>
              </w:rPr>
              <w:t>comply with</w:t>
            </w:r>
            <w:r w:rsidRPr="009523DB">
              <w:rPr>
                <w:rFonts w:ascii="Arial" w:hAnsi="Arial" w:cs="Arial"/>
                <w:sz w:val="20"/>
                <w:szCs w:val="20"/>
              </w:rPr>
              <w:t xml:space="preserve"> the following detailed design requirements:</w:t>
            </w:r>
          </w:p>
          <w:p w14:paraId="7CE791EC" w14:textId="77777777" w:rsidR="00CA428D" w:rsidRDefault="00CA428D" w:rsidP="00E82EBE">
            <w:pPr>
              <w:spacing w:before="60" w:after="60"/>
              <w:contextualSpacing/>
              <w:jc w:val="both"/>
              <w:rPr>
                <w:rFonts w:ascii="Arial" w:hAnsi="Arial" w:cs="Arial"/>
                <w:sz w:val="20"/>
                <w:szCs w:val="20"/>
              </w:rPr>
            </w:pPr>
          </w:p>
          <w:p w14:paraId="3134429C" w14:textId="688094BF" w:rsidR="00CA428D" w:rsidRDefault="00CA428D" w:rsidP="002245F3">
            <w:pPr>
              <w:pStyle w:val="ListParagraph"/>
              <w:numPr>
                <w:ilvl w:val="0"/>
                <w:numId w:val="30"/>
              </w:numPr>
              <w:spacing w:before="60" w:after="60"/>
              <w:jc w:val="both"/>
              <w:rPr>
                <w:rFonts w:ascii="Arial" w:hAnsi="Arial" w:cs="Arial"/>
                <w:sz w:val="20"/>
                <w:szCs w:val="20"/>
              </w:rPr>
            </w:pPr>
            <w:r>
              <w:rPr>
                <w:rFonts w:ascii="Arial" w:hAnsi="Arial" w:cs="Arial"/>
                <w:sz w:val="20"/>
                <w:szCs w:val="20"/>
              </w:rPr>
              <w:t>Constructed of solid, impact resistant materials and finished in a smooth, even surface.</w:t>
            </w:r>
          </w:p>
          <w:p w14:paraId="2C489C85" w14:textId="77777777" w:rsidR="00CA428D" w:rsidRDefault="00CA428D" w:rsidP="00F641A9">
            <w:pPr>
              <w:pStyle w:val="ListParagraph"/>
              <w:spacing w:before="60" w:after="60"/>
              <w:ind w:left="360"/>
              <w:jc w:val="both"/>
              <w:rPr>
                <w:rFonts w:ascii="Arial" w:hAnsi="Arial" w:cs="Arial"/>
                <w:sz w:val="20"/>
                <w:szCs w:val="20"/>
              </w:rPr>
            </w:pPr>
          </w:p>
          <w:p w14:paraId="1443410D" w14:textId="075C8F58" w:rsidR="00CA428D" w:rsidRDefault="00CA428D" w:rsidP="002245F3">
            <w:pPr>
              <w:pStyle w:val="ListParagraph"/>
              <w:numPr>
                <w:ilvl w:val="0"/>
                <w:numId w:val="30"/>
              </w:numPr>
              <w:spacing w:before="60" w:after="60"/>
              <w:jc w:val="both"/>
              <w:rPr>
                <w:rFonts w:ascii="Arial" w:hAnsi="Arial" w:cs="Arial"/>
                <w:sz w:val="20"/>
                <w:szCs w:val="20"/>
              </w:rPr>
            </w:pPr>
            <w:r>
              <w:rPr>
                <w:rFonts w:ascii="Arial" w:hAnsi="Arial" w:cs="Arial"/>
                <w:sz w:val="20"/>
                <w:szCs w:val="20"/>
              </w:rPr>
              <w:t>Smooth, impervious walls to ensure no moisture, oils or similar material can soak in.</w:t>
            </w:r>
          </w:p>
          <w:p w14:paraId="4C4B5B66" w14:textId="77777777" w:rsidR="00CA428D" w:rsidRDefault="00CA428D" w:rsidP="00F641A9">
            <w:pPr>
              <w:pStyle w:val="ListParagraph"/>
              <w:spacing w:before="60" w:after="60"/>
              <w:ind w:left="360"/>
              <w:jc w:val="both"/>
              <w:rPr>
                <w:rFonts w:ascii="Arial" w:hAnsi="Arial" w:cs="Arial"/>
                <w:sz w:val="20"/>
                <w:szCs w:val="20"/>
              </w:rPr>
            </w:pPr>
          </w:p>
          <w:p w14:paraId="7E41B2A5" w14:textId="6AF2EFA9" w:rsidR="00CA428D" w:rsidRDefault="00CA428D" w:rsidP="002245F3">
            <w:pPr>
              <w:pStyle w:val="ListParagraph"/>
              <w:numPr>
                <w:ilvl w:val="0"/>
                <w:numId w:val="30"/>
              </w:numPr>
              <w:spacing w:before="60" w:after="60"/>
              <w:jc w:val="both"/>
              <w:rPr>
                <w:rFonts w:ascii="Arial" w:hAnsi="Arial" w:cs="Arial"/>
                <w:sz w:val="20"/>
                <w:szCs w:val="20"/>
              </w:rPr>
            </w:pPr>
            <w:r>
              <w:rPr>
                <w:rFonts w:ascii="Arial" w:hAnsi="Arial" w:cs="Arial"/>
                <w:sz w:val="20"/>
                <w:szCs w:val="20"/>
              </w:rPr>
              <w:t>Impervious, coved and graded floors that will be drained to a floor waste connection.</w:t>
            </w:r>
          </w:p>
          <w:p w14:paraId="396F5FB9" w14:textId="77777777" w:rsidR="00CA428D" w:rsidRPr="00F641A9" w:rsidRDefault="00CA428D" w:rsidP="00F641A9">
            <w:pPr>
              <w:pStyle w:val="ListParagraph"/>
              <w:rPr>
                <w:rFonts w:ascii="Arial" w:hAnsi="Arial" w:cs="Arial"/>
                <w:sz w:val="20"/>
                <w:szCs w:val="20"/>
              </w:rPr>
            </w:pPr>
          </w:p>
          <w:p w14:paraId="17AB50C7" w14:textId="752F8402" w:rsidR="00CA428D" w:rsidRDefault="00CA428D" w:rsidP="002245F3">
            <w:pPr>
              <w:pStyle w:val="ListParagraph"/>
              <w:numPr>
                <w:ilvl w:val="0"/>
                <w:numId w:val="30"/>
              </w:numPr>
              <w:spacing w:before="60" w:after="60"/>
              <w:jc w:val="both"/>
              <w:rPr>
                <w:rFonts w:ascii="Arial" w:hAnsi="Arial" w:cs="Arial"/>
                <w:sz w:val="20"/>
                <w:szCs w:val="20"/>
              </w:rPr>
            </w:pPr>
            <w:r>
              <w:rPr>
                <w:rFonts w:ascii="Arial" w:hAnsi="Arial" w:cs="Arial"/>
                <w:sz w:val="20"/>
                <w:szCs w:val="20"/>
              </w:rPr>
              <w:t>Provision of ventilation in accordance with AS 1668 - The Use of Ventilation in Buildings, lighting, pest proofing and an external hose tap.</w:t>
            </w:r>
          </w:p>
          <w:p w14:paraId="02E8471C" w14:textId="77777777" w:rsidR="00CA428D" w:rsidRPr="0011023F" w:rsidRDefault="00CA428D" w:rsidP="0011023F">
            <w:pPr>
              <w:pStyle w:val="ListParagraph"/>
              <w:rPr>
                <w:rFonts w:ascii="Arial" w:hAnsi="Arial" w:cs="Arial"/>
                <w:sz w:val="20"/>
                <w:szCs w:val="20"/>
              </w:rPr>
            </w:pPr>
          </w:p>
          <w:p w14:paraId="757EDA2E" w14:textId="1BE191C1" w:rsidR="00CA428D" w:rsidRPr="00AF76E5" w:rsidRDefault="00CA428D" w:rsidP="0011023F">
            <w:pPr>
              <w:pStyle w:val="ListParagraph"/>
              <w:numPr>
                <w:ilvl w:val="0"/>
                <w:numId w:val="30"/>
              </w:numPr>
              <w:spacing w:before="60" w:after="60"/>
              <w:jc w:val="both"/>
            </w:pPr>
            <w:r>
              <w:rPr>
                <w:rFonts w:ascii="Arial" w:hAnsi="Arial" w:cs="Arial"/>
                <w:sz w:val="20"/>
                <w:szCs w:val="20"/>
              </w:rPr>
              <w:t>Roofed with a minimum ceiling height of 2.4m</w:t>
            </w:r>
          </w:p>
        </w:tc>
        <w:tc>
          <w:tcPr>
            <w:tcW w:w="2675" w:type="dxa"/>
            <w:tcBorders>
              <w:top w:val="single" w:sz="18" w:space="0" w:color="auto"/>
              <w:left w:val="single" w:sz="6" w:space="0" w:color="auto"/>
              <w:bottom w:val="single" w:sz="18" w:space="0" w:color="auto"/>
              <w:right w:val="single" w:sz="6" w:space="0" w:color="auto"/>
            </w:tcBorders>
            <w:vAlign w:val="center"/>
          </w:tcPr>
          <w:p w14:paraId="1E8519EA" w14:textId="47527732" w:rsidR="00CA428D" w:rsidRDefault="00CA428D" w:rsidP="00E82EBE">
            <w:pPr>
              <w:spacing w:before="60" w:after="60"/>
              <w:contextualSpacing/>
              <w:jc w:val="both"/>
              <w:rPr>
                <w:rFonts w:ascii="Arial" w:hAnsi="Arial" w:cs="Arial"/>
                <w:sz w:val="20"/>
                <w:szCs w:val="20"/>
              </w:rPr>
            </w:pPr>
            <w:r>
              <w:rPr>
                <w:rFonts w:ascii="Arial" w:hAnsi="Arial" w:cs="Arial"/>
                <w:sz w:val="20"/>
                <w:szCs w:val="20"/>
              </w:rPr>
              <w:t>To ensure that hygienic waste management facilities are provided</w:t>
            </w:r>
          </w:p>
        </w:tc>
      </w:tr>
      <w:tr w:rsidR="000D2C80" w14:paraId="18AFA213" w14:textId="77777777" w:rsidTr="00B2791B">
        <w:trPr>
          <w:trHeight w:val="492"/>
        </w:trPr>
        <w:tc>
          <w:tcPr>
            <w:tcW w:w="1572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B5861E0" w14:textId="0646F47A" w:rsidR="00B24339" w:rsidRPr="00B24339" w:rsidRDefault="00B24339" w:rsidP="005B54D6">
            <w:pPr>
              <w:spacing w:before="60" w:after="60"/>
              <w:contextualSpacing/>
              <w:jc w:val="center"/>
              <w:rPr>
                <w:rFonts w:ascii="Arial" w:hAnsi="Arial" w:cs="Arial"/>
                <w:b/>
                <w:bCs/>
                <w:sz w:val="28"/>
                <w:szCs w:val="28"/>
              </w:rPr>
            </w:pPr>
            <w:r w:rsidRPr="00B24339">
              <w:rPr>
                <w:rFonts w:ascii="Arial" w:hAnsi="Arial" w:cs="Arial"/>
                <w:b/>
                <w:bCs/>
                <w:sz w:val="28"/>
                <w:szCs w:val="28"/>
              </w:rPr>
              <w:t>Before Work Conditions</w:t>
            </w:r>
          </w:p>
        </w:tc>
      </w:tr>
      <w:tr w:rsidR="00CA428D" w14:paraId="6C2A8E98" w14:textId="77777777" w:rsidTr="00B2791B">
        <w:trPr>
          <w:trHeight w:val="664"/>
          <w:tblHeader/>
        </w:trPr>
        <w:tc>
          <w:tcPr>
            <w:tcW w:w="1687"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vAlign w:val="center"/>
          </w:tcPr>
          <w:p w14:paraId="3BCC569F"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Code and Stage</w:t>
            </w:r>
          </w:p>
        </w:tc>
        <w:tc>
          <w:tcPr>
            <w:tcW w:w="11358" w:type="dxa"/>
            <w:gridSpan w:val="2"/>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2923E383"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Text</w:t>
            </w:r>
          </w:p>
        </w:tc>
        <w:tc>
          <w:tcPr>
            <w:tcW w:w="26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60DBD295"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Reason</w:t>
            </w:r>
          </w:p>
        </w:tc>
      </w:tr>
      <w:tr w:rsidR="00CA428D" w14:paraId="4ECF8CF7" w14:textId="77777777" w:rsidTr="00B2791B">
        <w:trPr>
          <w:trHeight w:val="35"/>
        </w:trPr>
        <w:tc>
          <w:tcPr>
            <w:tcW w:w="1687" w:type="dxa"/>
            <w:tcBorders>
              <w:top w:val="single" w:sz="18" w:space="0" w:color="auto"/>
              <w:left w:val="single" w:sz="18" w:space="0" w:color="auto"/>
              <w:bottom w:val="single" w:sz="18" w:space="0" w:color="auto"/>
              <w:right w:val="single" w:sz="6" w:space="0" w:color="auto"/>
            </w:tcBorders>
            <w:vAlign w:val="center"/>
          </w:tcPr>
          <w:p w14:paraId="35FC507E" w14:textId="77777777" w:rsidR="00CA428D" w:rsidRDefault="00CA428D" w:rsidP="005B54D6">
            <w:pPr>
              <w:spacing w:before="60" w:after="60" w:line="360" w:lineRule="auto"/>
              <w:contextualSpacing/>
              <w:jc w:val="center"/>
              <w:rPr>
                <w:rFonts w:ascii="Arial" w:hAnsi="Arial" w:cs="Arial"/>
                <w:sz w:val="20"/>
                <w:szCs w:val="20"/>
              </w:rPr>
            </w:pPr>
            <w:r>
              <w:rPr>
                <w:rFonts w:ascii="Arial" w:hAnsi="Arial" w:cs="Arial"/>
                <w:sz w:val="20"/>
                <w:szCs w:val="20"/>
              </w:rPr>
              <w:t>A402</w:t>
            </w:r>
          </w:p>
          <w:p w14:paraId="762CBD44" w14:textId="07DD7BCA" w:rsidR="00CA428D" w:rsidRDefault="00CA428D" w:rsidP="005B54D6">
            <w:pPr>
              <w:spacing w:before="60" w:after="60" w:line="360" w:lineRule="auto"/>
              <w:contextualSpacing/>
              <w:jc w:val="center"/>
              <w:rPr>
                <w:rFonts w:ascii="Arial" w:hAnsi="Arial" w:cs="Arial"/>
                <w:sz w:val="20"/>
                <w:szCs w:val="20"/>
              </w:rPr>
            </w:pPr>
            <w:r>
              <w:rPr>
                <w:rFonts w:ascii="Arial" w:hAnsi="Arial" w:cs="Arial"/>
                <w:sz w:val="20"/>
                <w:szCs w:val="20"/>
              </w:rPr>
              <w:lastRenderedPageBreak/>
              <w:t>Before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14EF6EA9" w14:textId="7D3B8F8C" w:rsidR="00CA428D" w:rsidRDefault="00096D2F" w:rsidP="005B54D6">
            <w:pPr>
              <w:spacing w:before="60" w:after="60"/>
              <w:contextualSpacing/>
              <w:jc w:val="both"/>
              <w:rPr>
                <w:rFonts w:ascii="Arial" w:hAnsi="Arial" w:cs="Arial"/>
                <w:sz w:val="20"/>
                <w:szCs w:val="20"/>
              </w:rPr>
            </w:pPr>
            <w:r>
              <w:rPr>
                <w:rFonts w:ascii="Arial" w:hAnsi="Arial" w:cs="Arial"/>
                <w:b/>
                <w:bCs/>
                <w:sz w:val="20"/>
                <w:szCs w:val="20"/>
              </w:rPr>
              <w:lastRenderedPageBreak/>
              <w:t>2</w:t>
            </w:r>
            <w:r w:rsidR="0042098C">
              <w:rPr>
                <w:rFonts w:ascii="Arial" w:hAnsi="Arial" w:cs="Arial"/>
                <w:b/>
                <w:bCs/>
                <w:sz w:val="20"/>
                <w:szCs w:val="20"/>
              </w:rPr>
              <w:t>3</w:t>
            </w:r>
            <w:r w:rsidR="00CA428D">
              <w:rPr>
                <w:rFonts w:ascii="Arial" w:hAnsi="Arial" w:cs="Arial"/>
                <w:b/>
                <w:bCs/>
                <w:sz w:val="20"/>
                <w:szCs w:val="20"/>
              </w:rPr>
              <w:t>. Public liability insurance policy</w:t>
            </w:r>
          </w:p>
          <w:p w14:paraId="66C49E43" w14:textId="77777777" w:rsidR="00CA428D" w:rsidRDefault="00CA428D" w:rsidP="005B54D6">
            <w:pPr>
              <w:spacing w:before="60" w:after="60"/>
              <w:contextualSpacing/>
              <w:jc w:val="both"/>
              <w:rPr>
                <w:rFonts w:ascii="Arial" w:hAnsi="Arial" w:cs="Arial"/>
                <w:sz w:val="20"/>
                <w:szCs w:val="20"/>
              </w:rPr>
            </w:pPr>
          </w:p>
          <w:p w14:paraId="2D65D87C" w14:textId="3FBF68F6" w:rsidR="00CA428D" w:rsidRPr="004D5C66" w:rsidRDefault="00CA428D" w:rsidP="005B54D6">
            <w:pPr>
              <w:spacing w:before="60" w:after="60"/>
              <w:contextualSpacing/>
              <w:jc w:val="both"/>
              <w:rPr>
                <w:rFonts w:ascii="Arial" w:hAnsi="Arial" w:cs="Arial"/>
                <w:sz w:val="20"/>
                <w:szCs w:val="20"/>
              </w:rPr>
            </w:pPr>
            <w:r>
              <w:rPr>
                <w:rFonts w:ascii="Arial" w:hAnsi="Arial" w:cs="Arial"/>
                <w:sz w:val="20"/>
                <w:szCs w:val="20"/>
              </w:rPr>
              <w:lastRenderedPageBreak/>
              <w:t>Before any site work commences, the developer must take out a public liability insurance policy with a minimum cover of $20 million in relation to the occupation of, and works within, all public property for the full duration of the works. Evidence of the policy must be provided to the principal certifier.</w:t>
            </w:r>
          </w:p>
        </w:tc>
        <w:tc>
          <w:tcPr>
            <w:tcW w:w="2675" w:type="dxa"/>
            <w:tcBorders>
              <w:top w:val="single" w:sz="18" w:space="0" w:color="auto"/>
              <w:left w:val="single" w:sz="6" w:space="0" w:color="auto"/>
              <w:bottom w:val="single" w:sz="18" w:space="0" w:color="auto"/>
              <w:right w:val="single" w:sz="6" w:space="0" w:color="auto"/>
            </w:tcBorders>
            <w:vAlign w:val="center"/>
          </w:tcPr>
          <w:p w14:paraId="372ECD69" w14:textId="0AE3B34C" w:rsidR="00CA428D" w:rsidRDefault="00CA428D" w:rsidP="005B54D6">
            <w:pPr>
              <w:spacing w:before="60" w:after="60"/>
              <w:contextualSpacing/>
              <w:jc w:val="both"/>
              <w:rPr>
                <w:rFonts w:ascii="Arial" w:hAnsi="Arial" w:cs="Arial"/>
                <w:sz w:val="20"/>
                <w:szCs w:val="20"/>
              </w:rPr>
            </w:pPr>
            <w:r>
              <w:rPr>
                <w:rFonts w:ascii="Arial" w:hAnsi="Arial" w:cs="Arial"/>
                <w:sz w:val="20"/>
                <w:szCs w:val="20"/>
              </w:rPr>
              <w:lastRenderedPageBreak/>
              <w:t xml:space="preserve">To ensure adequate public liability insurance is </w:t>
            </w:r>
            <w:r>
              <w:rPr>
                <w:rFonts w:ascii="Arial" w:hAnsi="Arial" w:cs="Arial"/>
                <w:sz w:val="20"/>
                <w:szCs w:val="20"/>
              </w:rPr>
              <w:lastRenderedPageBreak/>
              <w:t>obtained to cover development within public property</w:t>
            </w:r>
          </w:p>
        </w:tc>
      </w:tr>
      <w:tr w:rsidR="00CA428D" w14:paraId="7D943EB2" w14:textId="77777777" w:rsidTr="0042098C">
        <w:trPr>
          <w:trHeight w:val="1034"/>
        </w:trPr>
        <w:tc>
          <w:tcPr>
            <w:tcW w:w="1687" w:type="dxa"/>
            <w:tcBorders>
              <w:top w:val="single" w:sz="18" w:space="0" w:color="auto"/>
              <w:left w:val="single" w:sz="18" w:space="0" w:color="auto"/>
              <w:bottom w:val="single" w:sz="18" w:space="0" w:color="auto"/>
              <w:right w:val="single" w:sz="6" w:space="0" w:color="auto"/>
            </w:tcBorders>
            <w:vAlign w:val="center"/>
          </w:tcPr>
          <w:p w14:paraId="2B408CCC" w14:textId="6664FF74" w:rsidR="00CA428D" w:rsidRDefault="00CA428D" w:rsidP="00ED3455">
            <w:pPr>
              <w:spacing w:before="60" w:after="60" w:line="360" w:lineRule="auto"/>
              <w:contextualSpacing/>
              <w:jc w:val="center"/>
              <w:rPr>
                <w:rFonts w:ascii="Arial" w:hAnsi="Arial" w:cs="Arial"/>
                <w:sz w:val="20"/>
                <w:szCs w:val="20"/>
              </w:rPr>
            </w:pPr>
            <w:r>
              <w:rPr>
                <w:rFonts w:ascii="Arial" w:hAnsi="Arial" w:cs="Arial"/>
                <w:sz w:val="20"/>
                <w:szCs w:val="20"/>
              </w:rPr>
              <w:lastRenderedPageBreak/>
              <w:t>A403</w:t>
            </w:r>
          </w:p>
          <w:p w14:paraId="3B218B01" w14:textId="66662734" w:rsidR="00CA428D" w:rsidRDefault="00CA428D" w:rsidP="00ED3455">
            <w:pPr>
              <w:spacing w:before="60" w:after="60" w:line="360" w:lineRule="auto"/>
              <w:contextualSpacing/>
              <w:jc w:val="center"/>
              <w:rPr>
                <w:rFonts w:ascii="Arial" w:hAnsi="Arial" w:cs="Arial"/>
                <w:sz w:val="20"/>
                <w:szCs w:val="20"/>
              </w:rPr>
            </w:pPr>
            <w:r>
              <w:rPr>
                <w:rFonts w:ascii="Arial" w:hAnsi="Arial" w:cs="Arial"/>
                <w:sz w:val="20"/>
                <w:szCs w:val="20"/>
              </w:rPr>
              <w:t>Before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7FADF76" w14:textId="7D0B840F" w:rsidR="00CA428D" w:rsidRDefault="00096D2F" w:rsidP="00ED3455">
            <w:pPr>
              <w:spacing w:before="60" w:after="60"/>
              <w:contextualSpacing/>
              <w:jc w:val="both"/>
              <w:rPr>
                <w:rFonts w:ascii="Arial" w:hAnsi="Arial" w:cs="Arial"/>
                <w:sz w:val="20"/>
                <w:szCs w:val="20"/>
              </w:rPr>
            </w:pPr>
            <w:r>
              <w:rPr>
                <w:rFonts w:ascii="Arial" w:hAnsi="Arial" w:cs="Arial"/>
                <w:b/>
                <w:bCs/>
                <w:sz w:val="20"/>
                <w:szCs w:val="20"/>
              </w:rPr>
              <w:t>2</w:t>
            </w:r>
            <w:r w:rsidR="0042098C">
              <w:rPr>
                <w:rFonts w:ascii="Arial" w:hAnsi="Arial" w:cs="Arial"/>
                <w:b/>
                <w:bCs/>
                <w:sz w:val="20"/>
                <w:szCs w:val="20"/>
              </w:rPr>
              <w:t>4</w:t>
            </w:r>
            <w:r w:rsidR="00CA428D">
              <w:rPr>
                <w:rFonts w:ascii="Arial" w:hAnsi="Arial" w:cs="Arial"/>
                <w:b/>
                <w:bCs/>
                <w:sz w:val="20"/>
                <w:szCs w:val="20"/>
              </w:rPr>
              <w:t>. Site security and fencing</w:t>
            </w:r>
          </w:p>
          <w:p w14:paraId="6E5BAF72" w14:textId="77777777" w:rsidR="00CA428D" w:rsidRDefault="00CA428D" w:rsidP="00ED3455">
            <w:pPr>
              <w:spacing w:before="60" w:after="60"/>
              <w:contextualSpacing/>
              <w:jc w:val="both"/>
              <w:rPr>
                <w:rFonts w:ascii="Arial" w:hAnsi="Arial" w:cs="Arial"/>
                <w:sz w:val="20"/>
                <w:szCs w:val="20"/>
              </w:rPr>
            </w:pPr>
          </w:p>
          <w:p w14:paraId="10DE6FD8" w14:textId="56ACE9A5" w:rsidR="00CA428D" w:rsidRPr="008A2CE2" w:rsidRDefault="00CA428D" w:rsidP="00ED3455">
            <w:pPr>
              <w:spacing w:before="60" w:after="60"/>
              <w:contextualSpacing/>
              <w:jc w:val="both"/>
              <w:rPr>
                <w:rFonts w:ascii="Arial" w:hAnsi="Arial" w:cs="Arial"/>
                <w:sz w:val="20"/>
                <w:szCs w:val="20"/>
              </w:rPr>
            </w:pPr>
            <w:r>
              <w:rPr>
                <w:rFonts w:ascii="Arial" w:hAnsi="Arial" w:cs="Arial"/>
                <w:sz w:val="20"/>
                <w:szCs w:val="20"/>
              </w:rPr>
              <w:t xml:space="preserve">Before any site work commences, the site is to be secured and fenced </w:t>
            </w:r>
            <w:r>
              <w:rPr>
                <w:rFonts w:ascii="Arial" w:eastAsia="Calibri" w:hAnsi="Arial" w:cs="Arial"/>
                <w:sz w:val="20"/>
                <w:szCs w:val="20"/>
              </w:rPr>
              <w:t xml:space="preserve">to the satisfaction of </w:t>
            </w:r>
            <w:r>
              <w:rPr>
                <w:rFonts w:ascii="Arial" w:hAnsi="Arial" w:cs="Arial"/>
                <w:sz w:val="20"/>
                <w:szCs w:val="20"/>
              </w:rPr>
              <w:t>the principal certifier.</w:t>
            </w:r>
          </w:p>
        </w:tc>
        <w:tc>
          <w:tcPr>
            <w:tcW w:w="2675" w:type="dxa"/>
            <w:tcBorders>
              <w:top w:val="single" w:sz="18" w:space="0" w:color="auto"/>
              <w:left w:val="single" w:sz="6" w:space="0" w:color="auto"/>
              <w:bottom w:val="single" w:sz="18" w:space="0" w:color="auto"/>
              <w:right w:val="single" w:sz="6" w:space="0" w:color="auto"/>
            </w:tcBorders>
            <w:vAlign w:val="center"/>
          </w:tcPr>
          <w:p w14:paraId="40757A13" w14:textId="0878F58F" w:rsidR="00CA428D" w:rsidRDefault="00CA428D" w:rsidP="00ED3455">
            <w:pPr>
              <w:spacing w:before="60" w:after="60"/>
              <w:contextualSpacing/>
              <w:jc w:val="both"/>
              <w:rPr>
                <w:rFonts w:ascii="Arial" w:hAnsi="Arial" w:cs="Arial"/>
                <w:sz w:val="20"/>
                <w:szCs w:val="20"/>
              </w:rPr>
            </w:pPr>
            <w:r>
              <w:rPr>
                <w:rFonts w:ascii="Arial" w:hAnsi="Arial" w:cs="Arial"/>
                <w:sz w:val="20"/>
                <w:szCs w:val="20"/>
              </w:rPr>
              <w:t>To ensure that access to the site is managed before works commence</w:t>
            </w:r>
          </w:p>
        </w:tc>
      </w:tr>
      <w:tr w:rsidR="00CA428D" w14:paraId="0B8494C1" w14:textId="77777777" w:rsidTr="00B2791B">
        <w:trPr>
          <w:trHeight w:val="1024"/>
        </w:trPr>
        <w:tc>
          <w:tcPr>
            <w:tcW w:w="1687" w:type="dxa"/>
            <w:tcBorders>
              <w:top w:val="single" w:sz="18" w:space="0" w:color="auto"/>
              <w:left w:val="single" w:sz="18" w:space="0" w:color="auto"/>
              <w:bottom w:val="single" w:sz="18" w:space="0" w:color="auto"/>
              <w:right w:val="single" w:sz="6" w:space="0" w:color="auto"/>
            </w:tcBorders>
            <w:vAlign w:val="center"/>
          </w:tcPr>
          <w:p w14:paraId="6AFAEF86" w14:textId="17848478" w:rsidR="00CA428D" w:rsidRDefault="00CA428D" w:rsidP="00532BC2">
            <w:pPr>
              <w:spacing w:before="60" w:after="60" w:line="360" w:lineRule="auto"/>
              <w:contextualSpacing/>
              <w:jc w:val="center"/>
              <w:rPr>
                <w:rFonts w:ascii="Arial" w:hAnsi="Arial" w:cs="Arial"/>
                <w:sz w:val="20"/>
                <w:szCs w:val="20"/>
              </w:rPr>
            </w:pPr>
            <w:r>
              <w:rPr>
                <w:rFonts w:ascii="Arial" w:hAnsi="Arial" w:cs="Arial"/>
                <w:sz w:val="20"/>
                <w:szCs w:val="20"/>
              </w:rPr>
              <w:t>A404</w:t>
            </w:r>
          </w:p>
          <w:p w14:paraId="0098835D" w14:textId="37C3D47A" w:rsidR="00CA428D" w:rsidRDefault="00CA428D" w:rsidP="00532BC2">
            <w:pPr>
              <w:spacing w:before="60" w:after="60" w:line="360" w:lineRule="auto"/>
              <w:contextualSpacing/>
              <w:jc w:val="center"/>
              <w:rPr>
                <w:rFonts w:ascii="Arial" w:hAnsi="Arial" w:cs="Arial"/>
                <w:sz w:val="20"/>
                <w:szCs w:val="20"/>
              </w:rPr>
            </w:pPr>
            <w:r>
              <w:rPr>
                <w:rFonts w:ascii="Arial" w:hAnsi="Arial" w:cs="Arial"/>
                <w:sz w:val="20"/>
                <w:szCs w:val="20"/>
              </w:rPr>
              <w:t>Before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6EBB1C44" w14:textId="1C5F7E34" w:rsidR="00CA428D" w:rsidRPr="00532BC2" w:rsidRDefault="00096D2F" w:rsidP="00532BC2">
            <w:pPr>
              <w:spacing w:before="60" w:after="60"/>
              <w:contextualSpacing/>
              <w:jc w:val="both"/>
              <w:rPr>
                <w:rFonts w:ascii="Arial" w:hAnsi="Arial" w:cs="Arial"/>
                <w:sz w:val="20"/>
                <w:szCs w:val="20"/>
              </w:rPr>
            </w:pPr>
            <w:r>
              <w:rPr>
                <w:rFonts w:ascii="Arial" w:hAnsi="Arial" w:cs="Arial"/>
                <w:b/>
                <w:bCs/>
                <w:sz w:val="20"/>
                <w:szCs w:val="20"/>
              </w:rPr>
              <w:t>2</w:t>
            </w:r>
            <w:r w:rsidR="0042098C">
              <w:rPr>
                <w:rFonts w:ascii="Arial" w:hAnsi="Arial" w:cs="Arial"/>
                <w:b/>
                <w:bCs/>
                <w:sz w:val="20"/>
                <w:szCs w:val="20"/>
              </w:rPr>
              <w:t>5</w:t>
            </w:r>
            <w:r w:rsidR="00CA428D">
              <w:rPr>
                <w:rFonts w:ascii="Arial" w:hAnsi="Arial" w:cs="Arial"/>
                <w:b/>
                <w:bCs/>
                <w:sz w:val="20"/>
                <w:szCs w:val="20"/>
              </w:rPr>
              <w:t xml:space="preserve">. </w:t>
            </w:r>
            <w:r w:rsidR="00CA428D" w:rsidRPr="00532BC2">
              <w:rPr>
                <w:rFonts w:ascii="Arial" w:hAnsi="Arial" w:cs="Arial"/>
                <w:b/>
                <w:bCs/>
                <w:sz w:val="20"/>
                <w:szCs w:val="20"/>
              </w:rPr>
              <w:t>Sydney Water approval</w:t>
            </w:r>
          </w:p>
          <w:p w14:paraId="1B3855A4" w14:textId="77777777" w:rsidR="00CA428D" w:rsidRPr="00532BC2" w:rsidRDefault="00CA428D" w:rsidP="00532BC2">
            <w:pPr>
              <w:spacing w:before="60" w:after="60"/>
              <w:contextualSpacing/>
              <w:jc w:val="both"/>
              <w:rPr>
                <w:rFonts w:ascii="Arial" w:hAnsi="Arial" w:cs="Arial"/>
                <w:sz w:val="20"/>
                <w:szCs w:val="20"/>
              </w:rPr>
            </w:pPr>
          </w:p>
          <w:p w14:paraId="64E20FD9" w14:textId="2D33F205" w:rsidR="00CA428D" w:rsidRDefault="00CA428D" w:rsidP="00532BC2">
            <w:pPr>
              <w:spacing w:before="60" w:after="60"/>
              <w:contextualSpacing/>
              <w:jc w:val="both"/>
              <w:rPr>
                <w:rFonts w:ascii="Arial" w:hAnsi="Arial" w:cs="Arial"/>
                <w:sz w:val="20"/>
                <w:szCs w:val="20"/>
              </w:rPr>
            </w:pPr>
            <w:r w:rsidRPr="00532BC2">
              <w:rPr>
                <w:rFonts w:ascii="Arial" w:hAnsi="Arial" w:cs="Arial"/>
                <w:sz w:val="20"/>
                <w:szCs w:val="20"/>
              </w:rPr>
              <w:t xml:space="preserve">Before any site work commences, the approved construction certificate </w:t>
            </w:r>
            <w:r>
              <w:rPr>
                <w:rFonts w:ascii="Arial" w:hAnsi="Arial" w:cs="Arial"/>
                <w:sz w:val="20"/>
                <w:szCs w:val="20"/>
              </w:rPr>
              <w:t xml:space="preserve">and/or subdivision works certificate </w:t>
            </w:r>
            <w:r w:rsidRPr="00532BC2">
              <w:rPr>
                <w:rFonts w:ascii="Arial" w:hAnsi="Arial" w:cs="Arial"/>
                <w:sz w:val="20"/>
                <w:szCs w:val="20"/>
              </w:rPr>
              <w:t xml:space="preserve">plans must be approved by Sydney Water to confirm if sewer, water or stormwater mains or easements will be affected by the development. </w:t>
            </w:r>
            <w:r>
              <w:rPr>
                <w:rFonts w:ascii="Arial" w:eastAsia="Times New Roman" w:hAnsi="Arial" w:cs="Arial"/>
                <w:sz w:val="20"/>
                <w:szCs w:val="20"/>
              </w:rPr>
              <w:t xml:space="preserve">Visit </w:t>
            </w:r>
            <w:hyperlink r:id="rId10" w:history="1">
              <w:r w:rsidRPr="00532BC2">
                <w:rPr>
                  <w:rStyle w:val="Hyperlink"/>
                  <w:rFonts w:ascii="Arial" w:eastAsia="Times New Roman" w:hAnsi="Arial" w:cs="Arial"/>
                  <w:sz w:val="20"/>
                  <w:szCs w:val="20"/>
                </w:rPr>
                <w:t>www.sydneywater.com.au/tapin</w:t>
              </w:r>
            </w:hyperlink>
            <w:r w:rsidRPr="00532BC2">
              <w:rPr>
                <w:rFonts w:ascii="Arial" w:eastAsia="Times New Roman" w:hAnsi="Arial" w:cs="Arial"/>
                <w:sz w:val="20"/>
                <w:szCs w:val="20"/>
              </w:rPr>
              <w:t xml:space="preserve"> to apply.</w:t>
            </w:r>
            <w:r>
              <w:rPr>
                <w:rFonts w:ascii="Arial" w:eastAsia="Times New Roman" w:hAnsi="Arial" w:cs="Arial"/>
                <w:sz w:val="20"/>
                <w:szCs w:val="20"/>
              </w:rPr>
              <w:t xml:space="preserve"> The Sydney Water approval must be provided </w:t>
            </w:r>
            <w:r w:rsidRPr="00E00644">
              <w:rPr>
                <w:rFonts w:ascii="Arial" w:eastAsia="Times New Roman" w:hAnsi="Arial" w:cs="Arial"/>
                <w:sz w:val="20"/>
                <w:szCs w:val="20"/>
              </w:rPr>
              <w:t xml:space="preserve">to the </w:t>
            </w:r>
            <w:r w:rsidRPr="00E00644">
              <w:rPr>
                <w:rFonts w:ascii="Arial" w:hAnsi="Arial" w:cs="Arial"/>
                <w:sz w:val="20"/>
                <w:szCs w:val="20"/>
              </w:rPr>
              <w:t>principal certifier.</w:t>
            </w:r>
          </w:p>
          <w:p w14:paraId="69A79B29" w14:textId="77777777" w:rsidR="00CA428D" w:rsidRDefault="00CA428D" w:rsidP="00532BC2">
            <w:pPr>
              <w:spacing w:before="60" w:after="60"/>
              <w:contextualSpacing/>
              <w:jc w:val="both"/>
              <w:rPr>
                <w:rFonts w:ascii="Arial" w:hAnsi="Arial" w:cs="Arial"/>
                <w:sz w:val="20"/>
                <w:szCs w:val="20"/>
              </w:rPr>
            </w:pPr>
          </w:p>
          <w:p w14:paraId="75F42D98" w14:textId="07F4C32B" w:rsidR="00CA428D" w:rsidRPr="00CC2A24" w:rsidRDefault="00CA428D" w:rsidP="00532BC2">
            <w:pPr>
              <w:spacing w:before="60" w:after="60"/>
              <w:contextualSpacing/>
              <w:jc w:val="both"/>
              <w:rPr>
                <w:rFonts w:ascii="Arial" w:hAnsi="Arial" w:cs="Arial"/>
                <w:sz w:val="20"/>
                <w:szCs w:val="20"/>
              </w:rPr>
            </w:pPr>
            <w:r>
              <w:rPr>
                <w:rFonts w:ascii="Arial" w:hAnsi="Arial" w:cs="Arial"/>
                <w:sz w:val="20"/>
                <w:szCs w:val="20"/>
              </w:rPr>
              <w:t>For subdivision works certificates, stamped water servicing coordinator must be provided to the principal certifier.</w:t>
            </w:r>
          </w:p>
        </w:tc>
        <w:tc>
          <w:tcPr>
            <w:tcW w:w="2675" w:type="dxa"/>
            <w:tcBorders>
              <w:top w:val="single" w:sz="18" w:space="0" w:color="auto"/>
              <w:left w:val="single" w:sz="6" w:space="0" w:color="auto"/>
              <w:bottom w:val="single" w:sz="18" w:space="0" w:color="auto"/>
              <w:right w:val="single" w:sz="6" w:space="0" w:color="auto"/>
            </w:tcBorders>
            <w:vAlign w:val="center"/>
          </w:tcPr>
          <w:p w14:paraId="338623DF" w14:textId="33006427" w:rsidR="00CA428D" w:rsidRDefault="00CA428D" w:rsidP="00532BC2">
            <w:pPr>
              <w:spacing w:before="60" w:after="60"/>
              <w:contextualSpacing/>
              <w:jc w:val="both"/>
              <w:rPr>
                <w:rFonts w:ascii="Arial" w:hAnsi="Arial" w:cs="Arial"/>
                <w:sz w:val="20"/>
                <w:szCs w:val="20"/>
              </w:rPr>
            </w:pPr>
            <w:r>
              <w:rPr>
                <w:rFonts w:ascii="Arial" w:hAnsi="Arial" w:cs="Arial"/>
                <w:sz w:val="20"/>
                <w:szCs w:val="20"/>
              </w:rPr>
              <w:t>To ensure that any impacts upon Sydney Water infrastructure have been approved</w:t>
            </w:r>
          </w:p>
        </w:tc>
      </w:tr>
      <w:tr w:rsidR="00CA428D" w14:paraId="38653E0E" w14:textId="77777777" w:rsidTr="00B2791B">
        <w:trPr>
          <w:trHeight w:val="1308"/>
        </w:trPr>
        <w:tc>
          <w:tcPr>
            <w:tcW w:w="1687" w:type="dxa"/>
            <w:tcBorders>
              <w:top w:val="single" w:sz="18" w:space="0" w:color="auto"/>
              <w:left w:val="single" w:sz="18" w:space="0" w:color="auto"/>
              <w:bottom w:val="single" w:sz="18" w:space="0" w:color="auto"/>
              <w:right w:val="single" w:sz="6" w:space="0" w:color="auto"/>
            </w:tcBorders>
            <w:vAlign w:val="center"/>
          </w:tcPr>
          <w:p w14:paraId="31A073C6" w14:textId="69AC6D39" w:rsidR="00CA428D" w:rsidRDefault="00CA428D" w:rsidP="00E56798">
            <w:pPr>
              <w:spacing w:before="60" w:after="60" w:line="360" w:lineRule="auto"/>
              <w:contextualSpacing/>
              <w:jc w:val="center"/>
              <w:rPr>
                <w:rFonts w:ascii="Arial" w:hAnsi="Arial" w:cs="Arial"/>
                <w:sz w:val="20"/>
                <w:szCs w:val="20"/>
              </w:rPr>
            </w:pPr>
            <w:r>
              <w:rPr>
                <w:rFonts w:ascii="Arial" w:hAnsi="Arial" w:cs="Arial"/>
                <w:sz w:val="20"/>
                <w:szCs w:val="20"/>
              </w:rPr>
              <w:t>A407</w:t>
            </w:r>
          </w:p>
          <w:p w14:paraId="18DEA04F" w14:textId="73864486" w:rsidR="00CA428D" w:rsidRDefault="00CA428D" w:rsidP="00E56798">
            <w:pPr>
              <w:spacing w:before="60" w:after="60" w:line="360" w:lineRule="auto"/>
              <w:contextualSpacing/>
              <w:jc w:val="center"/>
              <w:rPr>
                <w:rFonts w:ascii="Arial" w:hAnsi="Arial" w:cs="Arial"/>
                <w:sz w:val="20"/>
                <w:szCs w:val="20"/>
              </w:rPr>
            </w:pPr>
            <w:r>
              <w:rPr>
                <w:rFonts w:ascii="Arial" w:hAnsi="Arial" w:cs="Arial"/>
                <w:sz w:val="20"/>
                <w:szCs w:val="20"/>
              </w:rPr>
              <w:t>Before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00FFC178" w14:textId="31F340EE" w:rsidR="00CA428D" w:rsidRPr="00761046" w:rsidRDefault="00096D2F" w:rsidP="00E56798">
            <w:pPr>
              <w:spacing w:before="60" w:after="60"/>
              <w:contextualSpacing/>
              <w:jc w:val="both"/>
              <w:rPr>
                <w:rFonts w:ascii="Arial" w:hAnsi="Arial" w:cs="Arial"/>
                <w:sz w:val="20"/>
                <w:szCs w:val="20"/>
              </w:rPr>
            </w:pPr>
            <w:r>
              <w:rPr>
                <w:rFonts w:ascii="Arial" w:hAnsi="Arial" w:cs="Arial"/>
                <w:b/>
                <w:bCs/>
                <w:sz w:val="20"/>
                <w:szCs w:val="20"/>
              </w:rPr>
              <w:t>2</w:t>
            </w:r>
            <w:r w:rsidR="0042098C">
              <w:rPr>
                <w:rFonts w:ascii="Arial" w:hAnsi="Arial" w:cs="Arial"/>
                <w:b/>
                <w:bCs/>
                <w:sz w:val="20"/>
                <w:szCs w:val="20"/>
              </w:rPr>
              <w:t>6</w:t>
            </w:r>
            <w:r w:rsidR="00CA428D">
              <w:rPr>
                <w:rFonts w:ascii="Arial" w:hAnsi="Arial" w:cs="Arial"/>
                <w:b/>
                <w:bCs/>
                <w:sz w:val="20"/>
                <w:szCs w:val="20"/>
              </w:rPr>
              <w:t>. Demolition work</w:t>
            </w:r>
            <w:r>
              <w:rPr>
                <w:rFonts w:ascii="Arial" w:hAnsi="Arial" w:cs="Arial"/>
                <w:b/>
                <w:bCs/>
                <w:sz w:val="20"/>
                <w:szCs w:val="20"/>
              </w:rPr>
              <w:t xml:space="preserve"> (driveway)</w:t>
            </w:r>
          </w:p>
          <w:p w14:paraId="6EADC493" w14:textId="77777777" w:rsidR="00CA428D" w:rsidRPr="00761046" w:rsidRDefault="00CA428D" w:rsidP="00E56798">
            <w:pPr>
              <w:spacing w:before="60" w:after="60"/>
              <w:contextualSpacing/>
              <w:jc w:val="both"/>
              <w:rPr>
                <w:rFonts w:ascii="Arial" w:hAnsi="Arial" w:cs="Arial"/>
                <w:sz w:val="20"/>
                <w:szCs w:val="20"/>
              </w:rPr>
            </w:pPr>
          </w:p>
          <w:p w14:paraId="1B5B2D26" w14:textId="6D799CD5" w:rsidR="00CA428D" w:rsidRDefault="00CA428D" w:rsidP="00E56798">
            <w:pPr>
              <w:spacing w:before="60" w:after="60"/>
              <w:contextualSpacing/>
              <w:jc w:val="both"/>
              <w:rPr>
                <w:rFonts w:ascii="Arial" w:eastAsia="Calibri" w:hAnsi="Arial" w:cs="Arial"/>
                <w:sz w:val="20"/>
                <w:szCs w:val="20"/>
              </w:rPr>
            </w:pPr>
            <w:r>
              <w:rPr>
                <w:rFonts w:ascii="Arial" w:eastAsia="Calibri" w:hAnsi="Arial" w:cs="Arial"/>
                <w:sz w:val="20"/>
                <w:szCs w:val="20"/>
              </w:rPr>
              <w:t>Before any demolition work commences</w:t>
            </w:r>
            <w:r w:rsidRPr="00761046">
              <w:rPr>
                <w:rFonts w:ascii="Arial" w:eastAsia="Calibri" w:hAnsi="Arial" w:cs="Arial"/>
                <w:sz w:val="20"/>
                <w:szCs w:val="20"/>
              </w:rPr>
              <w:t xml:space="preserve">, the </w:t>
            </w:r>
            <w:r>
              <w:rPr>
                <w:rFonts w:ascii="Arial" w:eastAsia="Calibri" w:hAnsi="Arial" w:cs="Arial"/>
                <w:sz w:val="20"/>
                <w:szCs w:val="20"/>
              </w:rPr>
              <w:t>following requirements must be complied with to the satisfaction of the principal certifier (or Council where there is no requirement for a principal certifier):</w:t>
            </w:r>
          </w:p>
          <w:p w14:paraId="13DFBF7B" w14:textId="77777777" w:rsidR="00CA428D" w:rsidRDefault="00CA428D" w:rsidP="00E56798">
            <w:pPr>
              <w:spacing w:before="60" w:after="60"/>
              <w:contextualSpacing/>
              <w:jc w:val="both"/>
              <w:rPr>
                <w:rFonts w:ascii="Arial" w:eastAsia="Calibri" w:hAnsi="Arial" w:cs="Arial"/>
                <w:sz w:val="20"/>
                <w:szCs w:val="20"/>
              </w:rPr>
            </w:pPr>
          </w:p>
          <w:p w14:paraId="09C19FC3" w14:textId="6F862A79" w:rsidR="00CA428D" w:rsidRPr="00461D87" w:rsidRDefault="00CA428D" w:rsidP="007B3C2D">
            <w:pPr>
              <w:numPr>
                <w:ilvl w:val="0"/>
                <w:numId w:val="184"/>
              </w:numPr>
              <w:jc w:val="both"/>
              <w:rPr>
                <w:rFonts w:ascii="Arial" w:eastAsia="Times New Roman" w:hAnsi="Arial" w:cs="Arial"/>
                <w:sz w:val="20"/>
                <w:szCs w:val="20"/>
              </w:rPr>
            </w:pPr>
            <w:r w:rsidRPr="00461D87">
              <w:rPr>
                <w:rFonts w:ascii="Arial" w:eastAsia="Times New Roman" w:hAnsi="Arial" w:cs="Arial"/>
                <w:sz w:val="20"/>
                <w:szCs w:val="20"/>
              </w:rPr>
              <w:t xml:space="preserve">The developer must notify adjoining </w:t>
            </w:r>
            <w:r>
              <w:rPr>
                <w:rFonts w:ascii="Arial" w:eastAsia="Times New Roman" w:hAnsi="Arial" w:cs="Arial"/>
                <w:sz w:val="20"/>
                <w:szCs w:val="20"/>
              </w:rPr>
              <w:t>property occupiers</w:t>
            </w:r>
            <w:r w:rsidRPr="00461D87">
              <w:rPr>
                <w:rFonts w:ascii="Arial" w:eastAsia="Times New Roman" w:hAnsi="Arial" w:cs="Arial"/>
                <w:sz w:val="20"/>
                <w:szCs w:val="20"/>
              </w:rPr>
              <w:t xml:space="preserve"> of </w:t>
            </w:r>
            <w:r>
              <w:rPr>
                <w:rFonts w:ascii="Arial" w:eastAsia="Times New Roman" w:hAnsi="Arial" w:cs="Arial"/>
                <w:sz w:val="20"/>
                <w:szCs w:val="20"/>
              </w:rPr>
              <w:t xml:space="preserve">the </w:t>
            </w:r>
            <w:r w:rsidRPr="00461D87">
              <w:rPr>
                <w:rFonts w:ascii="Arial" w:eastAsia="Times New Roman" w:hAnsi="Arial" w:cs="Arial"/>
                <w:sz w:val="20"/>
                <w:szCs w:val="20"/>
              </w:rPr>
              <w:t xml:space="preserve">demolition works </w:t>
            </w:r>
            <w:r>
              <w:rPr>
                <w:rFonts w:ascii="Arial" w:eastAsia="Times New Roman" w:hAnsi="Arial" w:cs="Arial"/>
                <w:sz w:val="20"/>
                <w:szCs w:val="20"/>
              </w:rPr>
              <w:t>7</w:t>
            </w:r>
            <w:r w:rsidRPr="00461D87">
              <w:rPr>
                <w:rFonts w:ascii="Arial" w:eastAsia="Times New Roman" w:hAnsi="Arial" w:cs="Arial"/>
                <w:sz w:val="20"/>
                <w:szCs w:val="20"/>
              </w:rPr>
              <w:t xml:space="preserve"> working days prior to demolition. </w:t>
            </w:r>
            <w:r>
              <w:rPr>
                <w:rFonts w:ascii="Arial" w:eastAsia="Times New Roman" w:hAnsi="Arial" w:cs="Arial"/>
                <w:sz w:val="20"/>
                <w:szCs w:val="20"/>
              </w:rPr>
              <w:t>The</w:t>
            </w:r>
            <w:r w:rsidRPr="00461D87">
              <w:rPr>
                <w:rFonts w:ascii="Arial" w:eastAsia="Times New Roman" w:hAnsi="Arial" w:cs="Arial"/>
                <w:sz w:val="20"/>
                <w:szCs w:val="20"/>
              </w:rPr>
              <w:t xml:space="preserve"> notification must be clearly written on A4 size paper giving the date demolition will commence and be placed in the letterbox of every premises (including every </w:t>
            </w:r>
            <w:r>
              <w:rPr>
                <w:rFonts w:ascii="Arial" w:eastAsia="Times New Roman" w:hAnsi="Arial" w:cs="Arial"/>
                <w:sz w:val="20"/>
                <w:szCs w:val="20"/>
              </w:rPr>
              <w:t>apartment,</w:t>
            </w:r>
            <w:r w:rsidRPr="00461D87">
              <w:rPr>
                <w:rFonts w:ascii="Arial" w:eastAsia="Times New Roman" w:hAnsi="Arial" w:cs="Arial"/>
                <w:sz w:val="20"/>
                <w:szCs w:val="20"/>
              </w:rPr>
              <w:t xml:space="preserve"> unit</w:t>
            </w:r>
            <w:r>
              <w:rPr>
                <w:rFonts w:ascii="Arial" w:eastAsia="Times New Roman" w:hAnsi="Arial" w:cs="Arial"/>
                <w:sz w:val="20"/>
                <w:szCs w:val="20"/>
              </w:rPr>
              <w:t xml:space="preserve"> or the like</w:t>
            </w:r>
            <w:r w:rsidRPr="00461D87">
              <w:rPr>
                <w:rFonts w:ascii="Arial" w:eastAsia="Times New Roman" w:hAnsi="Arial" w:cs="Arial"/>
                <w:sz w:val="20"/>
                <w:szCs w:val="20"/>
              </w:rPr>
              <w:t>) either side, immediately at the rear of and directly opposite the demolition site</w:t>
            </w:r>
            <w:r>
              <w:rPr>
                <w:rFonts w:ascii="Arial" w:eastAsia="Times New Roman" w:hAnsi="Arial" w:cs="Arial"/>
                <w:sz w:val="20"/>
                <w:szCs w:val="20"/>
              </w:rPr>
              <w:t>.</w:t>
            </w:r>
          </w:p>
          <w:p w14:paraId="641AB9A7" w14:textId="77777777" w:rsidR="00CA428D" w:rsidRPr="00461D87" w:rsidRDefault="00CA428D" w:rsidP="00E56798">
            <w:pPr>
              <w:ind w:left="1134" w:hanging="425"/>
              <w:jc w:val="both"/>
              <w:rPr>
                <w:rFonts w:ascii="Arial" w:eastAsia="Times New Roman" w:hAnsi="Arial" w:cs="Arial"/>
                <w:sz w:val="20"/>
                <w:szCs w:val="20"/>
              </w:rPr>
            </w:pPr>
          </w:p>
          <w:p w14:paraId="7051363F" w14:textId="2AC52710" w:rsidR="00CA428D" w:rsidRPr="00461D87" w:rsidRDefault="00CA428D" w:rsidP="007B3C2D">
            <w:pPr>
              <w:numPr>
                <w:ilvl w:val="0"/>
                <w:numId w:val="184"/>
              </w:numPr>
              <w:jc w:val="both"/>
              <w:rPr>
                <w:rFonts w:ascii="Arial" w:eastAsia="Times New Roman" w:hAnsi="Arial" w:cs="Arial"/>
                <w:sz w:val="20"/>
                <w:szCs w:val="20"/>
              </w:rPr>
            </w:pPr>
            <w:r>
              <w:rPr>
                <w:rFonts w:ascii="Arial" w:eastAsia="Times New Roman" w:hAnsi="Arial" w:cs="Arial"/>
                <w:sz w:val="20"/>
                <w:szCs w:val="20"/>
              </w:rPr>
              <w:t>The</w:t>
            </w:r>
            <w:r w:rsidRPr="00461D87">
              <w:rPr>
                <w:rFonts w:ascii="Arial" w:eastAsia="Times New Roman" w:hAnsi="Arial" w:cs="Arial"/>
                <w:sz w:val="20"/>
                <w:szCs w:val="20"/>
              </w:rPr>
              <w:t xml:space="preserve"> developer must erect a sign at the front of the property with the demolisher’s name, licence number, contact phone number and site address</w:t>
            </w:r>
            <w:r>
              <w:rPr>
                <w:rFonts w:ascii="Arial" w:eastAsia="Times New Roman" w:hAnsi="Arial" w:cs="Arial"/>
                <w:sz w:val="20"/>
                <w:szCs w:val="20"/>
              </w:rPr>
              <w:t>.</w:t>
            </w:r>
          </w:p>
          <w:p w14:paraId="769B1561" w14:textId="77777777" w:rsidR="00CA428D" w:rsidRPr="00461D87" w:rsidRDefault="00CA428D" w:rsidP="00E56798">
            <w:pPr>
              <w:jc w:val="both"/>
              <w:rPr>
                <w:rFonts w:ascii="Arial" w:eastAsia="Times New Roman" w:hAnsi="Arial" w:cs="Arial"/>
                <w:sz w:val="20"/>
                <w:szCs w:val="20"/>
              </w:rPr>
            </w:pPr>
          </w:p>
          <w:p w14:paraId="36902C3D" w14:textId="20634AA1" w:rsidR="00CA428D" w:rsidRPr="00461D87" w:rsidRDefault="00CA428D" w:rsidP="007B3C2D">
            <w:pPr>
              <w:numPr>
                <w:ilvl w:val="0"/>
                <w:numId w:val="184"/>
              </w:numPr>
              <w:jc w:val="both"/>
              <w:rPr>
                <w:rFonts w:ascii="Arial" w:eastAsia="Times New Roman" w:hAnsi="Arial" w:cs="Arial"/>
                <w:sz w:val="20"/>
                <w:szCs w:val="20"/>
              </w:rPr>
            </w:pPr>
            <w:r>
              <w:rPr>
                <w:rFonts w:ascii="Arial" w:eastAsia="Times New Roman" w:hAnsi="Arial" w:cs="Arial"/>
                <w:sz w:val="20"/>
                <w:szCs w:val="20"/>
              </w:rPr>
              <w:t>T</w:t>
            </w:r>
            <w:r w:rsidRPr="00461D87">
              <w:rPr>
                <w:rFonts w:ascii="Arial" w:eastAsia="Times New Roman" w:hAnsi="Arial" w:cs="Arial"/>
                <w:sz w:val="20"/>
                <w:szCs w:val="20"/>
              </w:rPr>
              <w:t xml:space="preserve">he developer </w:t>
            </w:r>
            <w:r>
              <w:rPr>
                <w:rFonts w:ascii="Arial" w:eastAsia="Times New Roman" w:hAnsi="Arial" w:cs="Arial"/>
                <w:sz w:val="20"/>
                <w:szCs w:val="20"/>
              </w:rPr>
              <w:t>must</w:t>
            </w:r>
            <w:r w:rsidRPr="00461D87">
              <w:rPr>
                <w:rFonts w:ascii="Arial" w:eastAsia="Times New Roman" w:hAnsi="Arial" w:cs="Arial"/>
                <w:sz w:val="20"/>
                <w:szCs w:val="20"/>
              </w:rPr>
              <w:t xml:space="preserve"> erect a 1.8m high temporary fence and hoarding between the site and any public property (footpaths, roads, reserves, etc.). Access to the site </w:t>
            </w:r>
            <w:r>
              <w:rPr>
                <w:rFonts w:ascii="Arial" w:eastAsia="Times New Roman" w:hAnsi="Arial" w:cs="Arial"/>
                <w:sz w:val="20"/>
                <w:szCs w:val="20"/>
              </w:rPr>
              <w:t>must</w:t>
            </w:r>
            <w:r w:rsidRPr="00461D87">
              <w:rPr>
                <w:rFonts w:ascii="Arial" w:eastAsia="Times New Roman" w:hAnsi="Arial" w:cs="Arial"/>
                <w:sz w:val="20"/>
                <w:szCs w:val="20"/>
              </w:rPr>
              <w:t xml:space="preserve"> be restricted to authorised persons only and the site </w:t>
            </w:r>
            <w:r>
              <w:rPr>
                <w:rFonts w:ascii="Arial" w:eastAsia="Times New Roman" w:hAnsi="Arial" w:cs="Arial"/>
                <w:sz w:val="20"/>
                <w:szCs w:val="20"/>
              </w:rPr>
              <w:t>must</w:t>
            </w:r>
            <w:r w:rsidRPr="00461D87">
              <w:rPr>
                <w:rFonts w:ascii="Arial" w:eastAsia="Times New Roman" w:hAnsi="Arial" w:cs="Arial"/>
                <w:sz w:val="20"/>
                <w:szCs w:val="20"/>
              </w:rPr>
              <w:t xml:space="preserve"> be secured against unauthorised entry when work is not in progress or when the site is unoccupied</w:t>
            </w:r>
            <w:r>
              <w:rPr>
                <w:rFonts w:ascii="Arial" w:eastAsia="Times New Roman" w:hAnsi="Arial" w:cs="Arial"/>
                <w:sz w:val="20"/>
                <w:szCs w:val="20"/>
              </w:rPr>
              <w:t>.</w:t>
            </w:r>
          </w:p>
          <w:p w14:paraId="53FDFFB1" w14:textId="77777777" w:rsidR="00CA428D" w:rsidRPr="00461D87" w:rsidRDefault="00CA428D" w:rsidP="00E56798">
            <w:pPr>
              <w:ind w:left="1134" w:hanging="425"/>
              <w:jc w:val="both"/>
              <w:rPr>
                <w:rFonts w:ascii="Arial" w:eastAsia="Times New Roman" w:hAnsi="Arial" w:cs="Arial"/>
                <w:sz w:val="20"/>
                <w:szCs w:val="20"/>
              </w:rPr>
            </w:pPr>
          </w:p>
          <w:p w14:paraId="195A5357" w14:textId="77777777" w:rsidR="00CA428D" w:rsidRDefault="00CA428D" w:rsidP="007B3C2D">
            <w:pPr>
              <w:numPr>
                <w:ilvl w:val="0"/>
                <w:numId w:val="184"/>
              </w:numPr>
              <w:jc w:val="both"/>
              <w:rPr>
                <w:rFonts w:ascii="Arial" w:eastAsia="Times New Roman" w:hAnsi="Arial" w:cs="Arial"/>
                <w:sz w:val="20"/>
                <w:szCs w:val="20"/>
              </w:rPr>
            </w:pPr>
            <w:r>
              <w:rPr>
                <w:rFonts w:ascii="Arial" w:eastAsia="Times New Roman" w:hAnsi="Arial" w:cs="Arial"/>
                <w:sz w:val="20"/>
                <w:szCs w:val="20"/>
              </w:rPr>
              <w:t>A</w:t>
            </w:r>
            <w:r w:rsidRPr="00461D87">
              <w:rPr>
                <w:rFonts w:ascii="Arial" w:eastAsia="Times New Roman" w:hAnsi="Arial" w:cs="Arial"/>
                <w:sz w:val="20"/>
                <w:szCs w:val="20"/>
              </w:rPr>
              <w:t xml:space="preserve">ll </w:t>
            </w:r>
            <w:r>
              <w:rPr>
                <w:rFonts w:ascii="Arial" w:eastAsia="Times New Roman" w:hAnsi="Arial" w:cs="Arial"/>
                <w:sz w:val="20"/>
                <w:szCs w:val="20"/>
              </w:rPr>
              <w:t>utilities</w:t>
            </w:r>
            <w:r w:rsidRPr="00461D87">
              <w:rPr>
                <w:rFonts w:ascii="Arial" w:eastAsia="Times New Roman" w:hAnsi="Arial" w:cs="Arial"/>
                <w:sz w:val="20"/>
                <w:szCs w:val="20"/>
              </w:rPr>
              <w:t xml:space="preserve"> (such as sewer, telephone, gas, water and electricity) must be disconnected. The developer must consult with the relevant </w:t>
            </w:r>
            <w:r>
              <w:rPr>
                <w:rFonts w:ascii="Arial" w:eastAsia="Times New Roman" w:hAnsi="Arial" w:cs="Arial"/>
                <w:sz w:val="20"/>
                <w:szCs w:val="20"/>
              </w:rPr>
              <w:t>utility</w:t>
            </w:r>
            <w:r w:rsidRPr="00461D87">
              <w:rPr>
                <w:rFonts w:ascii="Arial" w:eastAsia="Times New Roman" w:hAnsi="Arial" w:cs="Arial"/>
                <w:sz w:val="20"/>
                <w:szCs w:val="20"/>
              </w:rPr>
              <w:t xml:space="preserve"> </w:t>
            </w:r>
            <w:r>
              <w:rPr>
                <w:rFonts w:ascii="Arial" w:eastAsia="Times New Roman" w:hAnsi="Arial" w:cs="Arial"/>
                <w:sz w:val="20"/>
                <w:szCs w:val="20"/>
              </w:rPr>
              <w:t>owner</w:t>
            </w:r>
            <w:r w:rsidRPr="00461D87">
              <w:rPr>
                <w:rFonts w:ascii="Arial" w:eastAsia="Times New Roman" w:hAnsi="Arial" w:cs="Arial"/>
                <w:sz w:val="20"/>
                <w:szCs w:val="20"/>
              </w:rPr>
              <w:t xml:space="preserve"> regarding their requirements for the disconnection of services</w:t>
            </w:r>
            <w:r>
              <w:rPr>
                <w:rFonts w:ascii="Arial" w:eastAsia="Times New Roman" w:hAnsi="Arial" w:cs="Arial"/>
                <w:sz w:val="20"/>
                <w:szCs w:val="20"/>
              </w:rPr>
              <w:t>.</w:t>
            </w:r>
          </w:p>
          <w:p w14:paraId="393BEEF2" w14:textId="77777777" w:rsidR="00CA428D" w:rsidRDefault="00CA428D" w:rsidP="007B3C2D">
            <w:pPr>
              <w:pStyle w:val="ListParagraph"/>
              <w:rPr>
                <w:rFonts w:ascii="Arial" w:eastAsia="Times New Roman" w:hAnsi="Arial" w:cs="Arial"/>
                <w:sz w:val="20"/>
                <w:szCs w:val="20"/>
              </w:rPr>
            </w:pPr>
          </w:p>
          <w:p w14:paraId="1A0358BE" w14:textId="1B43F6A8" w:rsidR="00CA428D" w:rsidRPr="007B3C2D" w:rsidRDefault="00CA428D" w:rsidP="007B3C2D">
            <w:pPr>
              <w:numPr>
                <w:ilvl w:val="0"/>
                <w:numId w:val="184"/>
              </w:numPr>
              <w:jc w:val="both"/>
              <w:rPr>
                <w:rFonts w:ascii="Arial" w:eastAsia="Times New Roman" w:hAnsi="Arial" w:cs="Arial"/>
                <w:sz w:val="20"/>
                <w:szCs w:val="20"/>
              </w:rPr>
            </w:pPr>
            <w:r w:rsidRPr="007B3C2D">
              <w:rPr>
                <w:rFonts w:ascii="Arial" w:eastAsia="Times New Roman" w:hAnsi="Arial" w:cs="Arial"/>
                <w:sz w:val="20"/>
                <w:szCs w:val="20"/>
              </w:rPr>
              <w:t>Erosion and sediment control measures must be installed.</w:t>
            </w:r>
          </w:p>
          <w:p w14:paraId="756C3088" w14:textId="77777777" w:rsidR="00CA428D" w:rsidRPr="007B3C2D" w:rsidDel="00870263" w:rsidRDefault="00CA428D" w:rsidP="007B3C2D">
            <w:pPr>
              <w:jc w:val="both"/>
              <w:rPr>
                <w:rFonts w:ascii="Arial" w:eastAsia="Times New Roman" w:hAnsi="Arial" w:cs="Arial"/>
                <w:sz w:val="20"/>
                <w:szCs w:val="20"/>
              </w:rPr>
            </w:pPr>
          </w:p>
          <w:p w14:paraId="70DDC789" w14:textId="77777777" w:rsidR="00CA428D" w:rsidRDefault="00CA428D" w:rsidP="007B3C2D">
            <w:pPr>
              <w:numPr>
                <w:ilvl w:val="0"/>
                <w:numId w:val="184"/>
              </w:numPr>
              <w:jc w:val="both"/>
              <w:rPr>
                <w:rFonts w:ascii="Arial" w:eastAsia="Times New Roman" w:hAnsi="Arial" w:cs="Arial"/>
                <w:sz w:val="20"/>
                <w:szCs w:val="20"/>
              </w:rPr>
            </w:pPr>
            <w:r w:rsidRPr="00461D87">
              <w:rPr>
                <w:rFonts w:ascii="Arial" w:eastAsia="Times New Roman" w:hAnsi="Arial" w:cs="Arial"/>
                <w:sz w:val="20"/>
                <w:szCs w:val="20"/>
              </w:rPr>
              <w:t xml:space="preserve">A work plan </w:t>
            </w:r>
            <w:r>
              <w:rPr>
                <w:rFonts w:ascii="Arial" w:eastAsia="Times New Roman" w:hAnsi="Arial" w:cs="Arial"/>
                <w:sz w:val="20"/>
                <w:szCs w:val="20"/>
              </w:rPr>
              <w:t xml:space="preserve">must be </w:t>
            </w:r>
            <w:r w:rsidRPr="00461D87">
              <w:rPr>
                <w:rFonts w:ascii="Arial" w:eastAsia="Times New Roman" w:hAnsi="Arial" w:cs="Arial"/>
                <w:sz w:val="20"/>
                <w:szCs w:val="20"/>
              </w:rPr>
              <w:t>prepared by a suitably qualified person</w:t>
            </w:r>
            <w:r>
              <w:rPr>
                <w:rFonts w:ascii="Arial" w:eastAsia="Times New Roman" w:hAnsi="Arial" w:cs="Arial"/>
                <w:sz w:val="20"/>
                <w:szCs w:val="20"/>
              </w:rPr>
              <w:t>. The plan must:</w:t>
            </w:r>
          </w:p>
          <w:p w14:paraId="073CB980" w14:textId="77777777" w:rsidR="00CA428D" w:rsidRDefault="00CA428D" w:rsidP="007B3C2D">
            <w:pPr>
              <w:pStyle w:val="ListParagraph"/>
              <w:rPr>
                <w:rFonts w:ascii="Arial" w:eastAsia="Times New Roman" w:hAnsi="Arial" w:cs="Arial"/>
                <w:sz w:val="20"/>
                <w:szCs w:val="20"/>
              </w:rPr>
            </w:pPr>
          </w:p>
          <w:p w14:paraId="4E4E0797" w14:textId="52218230" w:rsidR="00CA428D" w:rsidRDefault="00CA428D" w:rsidP="00320998">
            <w:pPr>
              <w:pStyle w:val="ListParagraph"/>
              <w:numPr>
                <w:ilvl w:val="0"/>
                <w:numId w:val="185"/>
              </w:numPr>
              <w:jc w:val="both"/>
              <w:rPr>
                <w:rFonts w:ascii="Arial" w:eastAsia="Times New Roman" w:hAnsi="Arial" w:cs="Arial"/>
                <w:sz w:val="20"/>
                <w:szCs w:val="20"/>
              </w:rPr>
            </w:pPr>
            <w:r w:rsidRPr="00320998">
              <w:rPr>
                <w:rFonts w:ascii="Arial" w:eastAsia="Times New Roman" w:hAnsi="Arial" w:cs="Arial"/>
                <w:sz w:val="20"/>
                <w:szCs w:val="20"/>
              </w:rPr>
              <w:t xml:space="preserve">Demonstrate compliance with AS 2601 </w:t>
            </w:r>
            <w:r>
              <w:rPr>
                <w:rFonts w:ascii="Arial" w:eastAsia="Times New Roman" w:hAnsi="Arial" w:cs="Arial"/>
                <w:sz w:val="20"/>
                <w:szCs w:val="20"/>
              </w:rPr>
              <w:t>-</w:t>
            </w:r>
            <w:r w:rsidRPr="00320998">
              <w:rPr>
                <w:rFonts w:ascii="Arial" w:eastAsia="Times New Roman" w:hAnsi="Arial" w:cs="Arial"/>
                <w:sz w:val="20"/>
                <w:szCs w:val="20"/>
              </w:rPr>
              <w:t xml:space="preserve"> </w:t>
            </w:r>
            <w:r>
              <w:rPr>
                <w:rFonts w:ascii="Arial" w:eastAsia="Times New Roman" w:hAnsi="Arial" w:cs="Arial"/>
                <w:sz w:val="20"/>
                <w:szCs w:val="20"/>
              </w:rPr>
              <w:t xml:space="preserve">The </w:t>
            </w:r>
            <w:r w:rsidRPr="00320998">
              <w:rPr>
                <w:rFonts w:ascii="Arial" w:eastAsia="Times New Roman" w:hAnsi="Arial" w:cs="Arial"/>
                <w:sz w:val="20"/>
                <w:szCs w:val="20"/>
              </w:rPr>
              <w:t>Demolition of Structures.</w:t>
            </w:r>
          </w:p>
          <w:p w14:paraId="6A8C486C" w14:textId="77777777" w:rsidR="00CA428D" w:rsidRDefault="00CA428D" w:rsidP="00105C34">
            <w:pPr>
              <w:pStyle w:val="ListParagraph"/>
              <w:jc w:val="both"/>
              <w:rPr>
                <w:rFonts w:ascii="Arial" w:eastAsia="Times New Roman" w:hAnsi="Arial" w:cs="Arial"/>
                <w:sz w:val="20"/>
                <w:szCs w:val="20"/>
              </w:rPr>
            </w:pPr>
          </w:p>
          <w:p w14:paraId="3C21D161" w14:textId="4A901224" w:rsidR="00CA428D" w:rsidRDefault="00CA428D" w:rsidP="00320998">
            <w:pPr>
              <w:pStyle w:val="ListParagraph"/>
              <w:numPr>
                <w:ilvl w:val="0"/>
                <w:numId w:val="185"/>
              </w:numPr>
              <w:jc w:val="both"/>
              <w:rPr>
                <w:rFonts w:ascii="Arial" w:eastAsia="Times New Roman" w:hAnsi="Arial" w:cs="Arial"/>
                <w:sz w:val="20"/>
                <w:szCs w:val="20"/>
              </w:rPr>
            </w:pPr>
            <w:r>
              <w:rPr>
                <w:rFonts w:ascii="Arial" w:eastAsia="Calibri" w:hAnsi="Arial" w:cs="Arial"/>
                <w:sz w:val="20"/>
                <w:szCs w:val="20"/>
              </w:rPr>
              <w:t>The NSW Government’s Code of Practice for Demolition Work.</w:t>
            </w:r>
          </w:p>
          <w:p w14:paraId="04415A50" w14:textId="77777777" w:rsidR="00CA428D" w:rsidRDefault="00CA428D" w:rsidP="00320998">
            <w:pPr>
              <w:pStyle w:val="ListParagraph"/>
              <w:jc w:val="both"/>
              <w:rPr>
                <w:rFonts w:ascii="Arial" w:eastAsia="Times New Roman" w:hAnsi="Arial" w:cs="Arial"/>
                <w:sz w:val="20"/>
                <w:szCs w:val="20"/>
              </w:rPr>
            </w:pPr>
          </w:p>
          <w:p w14:paraId="06E0948B" w14:textId="77777777" w:rsidR="00CA428D" w:rsidRDefault="00CA428D" w:rsidP="00320998">
            <w:pPr>
              <w:pStyle w:val="ListParagraph"/>
              <w:numPr>
                <w:ilvl w:val="0"/>
                <w:numId w:val="185"/>
              </w:numPr>
              <w:jc w:val="both"/>
              <w:rPr>
                <w:rFonts w:ascii="Arial" w:eastAsia="Times New Roman" w:hAnsi="Arial" w:cs="Arial"/>
                <w:sz w:val="20"/>
                <w:szCs w:val="20"/>
              </w:rPr>
            </w:pPr>
            <w:r>
              <w:rPr>
                <w:rFonts w:ascii="Arial" w:eastAsia="Times New Roman" w:hAnsi="Arial" w:cs="Arial"/>
                <w:sz w:val="20"/>
                <w:szCs w:val="20"/>
              </w:rPr>
              <w:t>I</w:t>
            </w:r>
            <w:r w:rsidRPr="00320998">
              <w:rPr>
                <w:rFonts w:ascii="Arial" w:eastAsia="Times New Roman" w:hAnsi="Arial" w:cs="Arial"/>
                <w:sz w:val="20"/>
                <w:szCs w:val="20"/>
              </w:rPr>
              <w:t>dentify hazardous materials including surfaces coated with lead paint</w:t>
            </w:r>
            <w:r>
              <w:rPr>
                <w:rFonts w:ascii="Arial" w:eastAsia="Times New Roman" w:hAnsi="Arial" w:cs="Arial"/>
                <w:sz w:val="20"/>
                <w:szCs w:val="20"/>
              </w:rPr>
              <w:t>.</w:t>
            </w:r>
          </w:p>
          <w:p w14:paraId="70AF5543" w14:textId="77777777" w:rsidR="00CA428D" w:rsidRPr="00320998" w:rsidRDefault="00CA428D" w:rsidP="00320998">
            <w:pPr>
              <w:pStyle w:val="ListParagraph"/>
              <w:rPr>
                <w:rFonts w:ascii="Arial" w:eastAsia="Times New Roman" w:hAnsi="Arial" w:cs="Arial"/>
                <w:sz w:val="20"/>
                <w:szCs w:val="20"/>
              </w:rPr>
            </w:pPr>
          </w:p>
          <w:p w14:paraId="2328C661" w14:textId="006B983F" w:rsidR="00CA428D" w:rsidRDefault="00CA428D" w:rsidP="00320998">
            <w:pPr>
              <w:pStyle w:val="ListParagraph"/>
              <w:numPr>
                <w:ilvl w:val="0"/>
                <w:numId w:val="185"/>
              </w:numPr>
              <w:jc w:val="both"/>
              <w:rPr>
                <w:rFonts w:ascii="Arial" w:eastAsia="Times New Roman" w:hAnsi="Arial" w:cs="Arial"/>
                <w:sz w:val="20"/>
                <w:szCs w:val="20"/>
              </w:rPr>
            </w:pPr>
            <w:r>
              <w:rPr>
                <w:rFonts w:ascii="Arial" w:eastAsia="Times New Roman" w:hAnsi="Arial" w:cs="Arial"/>
                <w:sz w:val="20"/>
                <w:szCs w:val="20"/>
              </w:rPr>
              <w:t>Detail t</w:t>
            </w:r>
            <w:r w:rsidRPr="00320998">
              <w:rPr>
                <w:rFonts w:ascii="Arial" w:eastAsia="Times New Roman" w:hAnsi="Arial" w:cs="Arial"/>
                <w:sz w:val="20"/>
                <w:szCs w:val="20"/>
              </w:rPr>
              <w:t>he method</w:t>
            </w:r>
            <w:r>
              <w:rPr>
                <w:rFonts w:ascii="Arial" w:eastAsia="Times New Roman" w:hAnsi="Arial" w:cs="Arial"/>
                <w:sz w:val="20"/>
                <w:szCs w:val="20"/>
              </w:rPr>
              <w:t>(s)</w:t>
            </w:r>
            <w:r w:rsidRPr="00320998">
              <w:rPr>
                <w:rFonts w:ascii="Arial" w:eastAsia="Times New Roman" w:hAnsi="Arial" w:cs="Arial"/>
                <w:sz w:val="20"/>
                <w:szCs w:val="20"/>
              </w:rPr>
              <w:t xml:space="preserve"> of demolition</w:t>
            </w:r>
            <w:r>
              <w:rPr>
                <w:rFonts w:ascii="Arial" w:eastAsia="Times New Roman" w:hAnsi="Arial" w:cs="Arial"/>
                <w:sz w:val="20"/>
                <w:szCs w:val="20"/>
              </w:rPr>
              <w:t>.</w:t>
            </w:r>
          </w:p>
          <w:p w14:paraId="6E4F32F4" w14:textId="77777777" w:rsidR="00CA428D" w:rsidRPr="00320998" w:rsidRDefault="00CA428D" w:rsidP="00320998">
            <w:pPr>
              <w:pStyle w:val="ListParagraph"/>
              <w:rPr>
                <w:rFonts w:ascii="Arial" w:eastAsia="Times New Roman" w:hAnsi="Arial" w:cs="Arial"/>
                <w:sz w:val="20"/>
                <w:szCs w:val="20"/>
              </w:rPr>
            </w:pPr>
          </w:p>
          <w:p w14:paraId="0D7043F9" w14:textId="7644F1EC" w:rsidR="00CA428D" w:rsidRDefault="00CA428D" w:rsidP="00320998">
            <w:pPr>
              <w:pStyle w:val="ListParagraph"/>
              <w:numPr>
                <w:ilvl w:val="0"/>
                <w:numId w:val="185"/>
              </w:numPr>
              <w:jc w:val="both"/>
              <w:rPr>
                <w:rFonts w:ascii="Arial" w:eastAsia="Times New Roman" w:hAnsi="Arial" w:cs="Arial"/>
                <w:sz w:val="20"/>
                <w:szCs w:val="20"/>
              </w:rPr>
            </w:pPr>
            <w:r>
              <w:rPr>
                <w:rFonts w:ascii="Arial" w:eastAsia="Times New Roman" w:hAnsi="Arial" w:cs="Arial"/>
                <w:sz w:val="20"/>
                <w:szCs w:val="20"/>
              </w:rPr>
              <w:t>Identify t</w:t>
            </w:r>
            <w:r w:rsidRPr="00320998">
              <w:rPr>
                <w:rFonts w:ascii="Arial" w:eastAsia="Times New Roman" w:hAnsi="Arial" w:cs="Arial"/>
                <w:sz w:val="20"/>
                <w:szCs w:val="20"/>
              </w:rPr>
              <w:t>he precautions to be employed to minimise any dust nuisance and the disposal methods for hazardous materials</w:t>
            </w:r>
            <w:r>
              <w:rPr>
                <w:rFonts w:ascii="Arial" w:eastAsia="Times New Roman" w:hAnsi="Arial" w:cs="Arial"/>
                <w:sz w:val="20"/>
                <w:szCs w:val="20"/>
              </w:rPr>
              <w:t>.</w:t>
            </w:r>
          </w:p>
          <w:p w14:paraId="3A768CBF" w14:textId="77777777" w:rsidR="00CA428D" w:rsidRPr="002A7A22" w:rsidRDefault="00CA428D" w:rsidP="002A7A22">
            <w:pPr>
              <w:pStyle w:val="ListParagraph"/>
              <w:rPr>
                <w:rFonts w:ascii="Arial" w:eastAsia="Times New Roman" w:hAnsi="Arial" w:cs="Arial"/>
                <w:sz w:val="20"/>
                <w:szCs w:val="20"/>
              </w:rPr>
            </w:pPr>
          </w:p>
          <w:p w14:paraId="4E01E9E3" w14:textId="68EDAC43" w:rsidR="00CA428D" w:rsidRPr="00320998" w:rsidRDefault="00CA428D" w:rsidP="00320998">
            <w:pPr>
              <w:pStyle w:val="ListParagraph"/>
              <w:numPr>
                <w:ilvl w:val="0"/>
                <w:numId w:val="185"/>
              </w:numPr>
              <w:jc w:val="both"/>
              <w:rPr>
                <w:rFonts w:ascii="Arial" w:eastAsia="Times New Roman" w:hAnsi="Arial" w:cs="Arial"/>
                <w:sz w:val="20"/>
                <w:szCs w:val="20"/>
              </w:rPr>
            </w:pPr>
            <w:r>
              <w:rPr>
                <w:rFonts w:ascii="Arial" w:eastAsia="Times New Roman" w:hAnsi="Arial" w:cs="Arial"/>
                <w:sz w:val="20"/>
                <w:szCs w:val="20"/>
              </w:rPr>
              <w:t xml:space="preserve">Note that the </w:t>
            </w:r>
            <w:r w:rsidRPr="00461D87">
              <w:rPr>
                <w:rFonts w:ascii="Arial" w:eastAsia="Times New Roman" w:hAnsi="Arial" w:cs="Arial"/>
                <w:sz w:val="20"/>
                <w:szCs w:val="20"/>
              </w:rPr>
              <w:t xml:space="preserve">burning of any demolished material on site is not permitted and </w:t>
            </w:r>
            <w:r>
              <w:rPr>
                <w:rFonts w:ascii="Arial" w:eastAsia="Times New Roman" w:hAnsi="Arial" w:cs="Arial"/>
                <w:sz w:val="20"/>
                <w:szCs w:val="20"/>
              </w:rPr>
              <w:t xml:space="preserve">that </w:t>
            </w:r>
            <w:r w:rsidRPr="00461D87">
              <w:rPr>
                <w:rFonts w:ascii="Arial" w:eastAsia="Times New Roman" w:hAnsi="Arial" w:cs="Arial"/>
                <w:sz w:val="20"/>
                <w:szCs w:val="20"/>
              </w:rPr>
              <w:t>offenders will be prosecuted</w:t>
            </w:r>
            <w:r>
              <w:rPr>
                <w:rFonts w:ascii="Arial" w:eastAsia="Times New Roman" w:hAnsi="Arial" w:cs="Arial"/>
                <w:sz w:val="20"/>
                <w:szCs w:val="20"/>
              </w:rPr>
              <w:t>.</w:t>
            </w:r>
          </w:p>
          <w:p w14:paraId="26EC5DDB" w14:textId="77777777" w:rsidR="00CA428D" w:rsidRPr="00461D87" w:rsidRDefault="00CA428D" w:rsidP="00E56798">
            <w:pPr>
              <w:jc w:val="both"/>
              <w:rPr>
                <w:rFonts w:ascii="Arial" w:eastAsia="Times New Roman" w:hAnsi="Arial" w:cs="Arial"/>
                <w:sz w:val="20"/>
                <w:szCs w:val="20"/>
              </w:rPr>
            </w:pPr>
          </w:p>
          <w:p w14:paraId="2FB8ADC6" w14:textId="052D2715" w:rsidR="00CA428D" w:rsidRPr="00EE2792" w:rsidRDefault="00CA428D" w:rsidP="00EE2792">
            <w:pPr>
              <w:numPr>
                <w:ilvl w:val="0"/>
                <w:numId w:val="184"/>
              </w:numPr>
              <w:jc w:val="both"/>
              <w:rPr>
                <w:rFonts w:ascii="Arial" w:eastAsia="Times New Roman" w:hAnsi="Arial" w:cs="Arial"/>
                <w:sz w:val="20"/>
                <w:szCs w:val="20"/>
              </w:rPr>
            </w:pPr>
            <w:r w:rsidRPr="00461D87">
              <w:rPr>
                <w:rFonts w:ascii="Arial" w:eastAsia="Times New Roman" w:hAnsi="Arial" w:cs="Arial"/>
                <w:sz w:val="20"/>
                <w:szCs w:val="20"/>
              </w:rPr>
              <w:t xml:space="preserve">If the property was built prior to 1987, an asbestos survey must be carried out by a suitably qualified person. If asbestos is found, a </w:t>
            </w:r>
            <w:r>
              <w:rPr>
                <w:rFonts w:ascii="Arial" w:eastAsia="Times New Roman" w:hAnsi="Arial" w:cs="Arial"/>
                <w:sz w:val="20"/>
                <w:szCs w:val="20"/>
              </w:rPr>
              <w:t>SafeWork</w:t>
            </w:r>
            <w:r w:rsidRPr="00461D87">
              <w:rPr>
                <w:rFonts w:ascii="Arial" w:eastAsia="Times New Roman" w:hAnsi="Arial" w:cs="Arial"/>
                <w:sz w:val="20"/>
                <w:szCs w:val="20"/>
              </w:rPr>
              <w:t xml:space="preserve"> </w:t>
            </w:r>
            <w:r>
              <w:rPr>
                <w:rFonts w:ascii="Arial" w:eastAsia="Times New Roman" w:hAnsi="Arial" w:cs="Arial"/>
                <w:sz w:val="20"/>
                <w:szCs w:val="20"/>
              </w:rPr>
              <w:t xml:space="preserve">NSW </w:t>
            </w:r>
            <w:r w:rsidRPr="00461D87">
              <w:rPr>
                <w:rFonts w:ascii="Arial" w:eastAsia="Times New Roman" w:hAnsi="Arial" w:cs="Arial"/>
                <w:sz w:val="20"/>
                <w:szCs w:val="20"/>
              </w:rPr>
              <w:t xml:space="preserve">licensed </w:t>
            </w:r>
            <w:r>
              <w:rPr>
                <w:rFonts w:ascii="Arial" w:eastAsia="Times New Roman" w:hAnsi="Arial" w:cs="Arial"/>
                <w:sz w:val="20"/>
                <w:szCs w:val="20"/>
              </w:rPr>
              <w:t>asbestos removalist</w:t>
            </w:r>
            <w:r w:rsidRPr="00461D87">
              <w:rPr>
                <w:rFonts w:ascii="Arial" w:eastAsia="Times New Roman" w:hAnsi="Arial" w:cs="Arial"/>
                <w:sz w:val="20"/>
                <w:szCs w:val="20"/>
              </w:rPr>
              <w:t xml:space="preserve"> </w:t>
            </w:r>
            <w:r>
              <w:rPr>
                <w:rFonts w:ascii="Arial" w:eastAsia="Times New Roman" w:hAnsi="Arial" w:cs="Arial"/>
                <w:sz w:val="20"/>
                <w:szCs w:val="20"/>
              </w:rPr>
              <w:t>must</w:t>
            </w:r>
            <w:r w:rsidRPr="00461D87">
              <w:rPr>
                <w:rFonts w:ascii="Arial" w:eastAsia="Times New Roman" w:hAnsi="Arial" w:cs="Arial"/>
                <w:sz w:val="20"/>
                <w:szCs w:val="20"/>
              </w:rPr>
              <w:t xml:space="preserve"> remove all asbestos in accordance with </w:t>
            </w:r>
            <w:r>
              <w:rPr>
                <w:rFonts w:ascii="Arial" w:eastAsia="Times New Roman" w:hAnsi="Arial" w:cs="Arial"/>
                <w:sz w:val="20"/>
                <w:szCs w:val="20"/>
              </w:rPr>
              <w:t>SafeWork NSW requirements and</w:t>
            </w:r>
            <w:r w:rsidRPr="00461D87">
              <w:rPr>
                <w:rFonts w:ascii="Arial" w:eastAsia="Times New Roman" w:hAnsi="Arial" w:cs="Arial"/>
                <w:sz w:val="20"/>
                <w:szCs w:val="20"/>
              </w:rPr>
              <w:t xml:space="preserve"> includ</w:t>
            </w:r>
            <w:r>
              <w:rPr>
                <w:rFonts w:ascii="Arial" w:eastAsia="Times New Roman" w:hAnsi="Arial" w:cs="Arial"/>
                <w:sz w:val="20"/>
                <w:szCs w:val="20"/>
              </w:rPr>
              <w:t>e</w:t>
            </w:r>
            <w:r w:rsidRPr="00461D87">
              <w:rPr>
                <w:rFonts w:ascii="Arial" w:eastAsia="Times New Roman" w:hAnsi="Arial" w:cs="Arial"/>
                <w:sz w:val="20"/>
                <w:szCs w:val="20"/>
              </w:rPr>
              <w:t xml:space="preserve"> notification </w:t>
            </w:r>
            <w:r>
              <w:rPr>
                <w:rFonts w:ascii="Arial" w:eastAsia="Times New Roman" w:hAnsi="Arial" w:cs="Arial"/>
                <w:sz w:val="20"/>
                <w:szCs w:val="20"/>
              </w:rPr>
              <w:t>to</w:t>
            </w:r>
            <w:r w:rsidRPr="00461D87">
              <w:rPr>
                <w:rFonts w:ascii="Arial" w:eastAsia="Times New Roman" w:hAnsi="Arial" w:cs="Arial"/>
                <w:sz w:val="20"/>
                <w:szCs w:val="20"/>
              </w:rPr>
              <w:t xml:space="preserve"> adjoining </w:t>
            </w:r>
            <w:r>
              <w:rPr>
                <w:rFonts w:ascii="Arial" w:eastAsia="Times New Roman" w:hAnsi="Arial" w:cs="Arial"/>
                <w:sz w:val="20"/>
                <w:szCs w:val="20"/>
              </w:rPr>
              <w:t>property occupiers</w:t>
            </w:r>
            <w:r w:rsidRPr="00461D87">
              <w:rPr>
                <w:rFonts w:ascii="Arial" w:eastAsia="Times New Roman" w:hAnsi="Arial" w:cs="Arial"/>
                <w:sz w:val="20"/>
                <w:szCs w:val="20"/>
              </w:rPr>
              <w:t xml:space="preserve"> of </w:t>
            </w:r>
            <w:r>
              <w:rPr>
                <w:rFonts w:ascii="Arial" w:eastAsia="Times New Roman" w:hAnsi="Arial" w:cs="Arial"/>
                <w:sz w:val="20"/>
                <w:szCs w:val="20"/>
              </w:rPr>
              <w:t xml:space="preserve">the </w:t>
            </w:r>
            <w:r w:rsidRPr="00461D87">
              <w:rPr>
                <w:rFonts w:ascii="Arial" w:eastAsia="Times New Roman" w:hAnsi="Arial" w:cs="Arial"/>
                <w:sz w:val="20"/>
                <w:szCs w:val="20"/>
              </w:rPr>
              <w:t>asbestos removal.</w:t>
            </w:r>
          </w:p>
        </w:tc>
        <w:tc>
          <w:tcPr>
            <w:tcW w:w="2675" w:type="dxa"/>
            <w:tcBorders>
              <w:top w:val="single" w:sz="18" w:space="0" w:color="auto"/>
              <w:left w:val="single" w:sz="6" w:space="0" w:color="auto"/>
              <w:bottom w:val="single" w:sz="18" w:space="0" w:color="auto"/>
              <w:right w:val="single" w:sz="6" w:space="0" w:color="auto"/>
            </w:tcBorders>
            <w:vAlign w:val="center"/>
          </w:tcPr>
          <w:p w14:paraId="5AEF4BCF" w14:textId="7449F8A5" w:rsidR="00CA428D" w:rsidRDefault="00CA428D" w:rsidP="00E56798">
            <w:pPr>
              <w:spacing w:before="60" w:after="60"/>
              <w:contextualSpacing/>
              <w:jc w:val="both"/>
              <w:rPr>
                <w:rFonts w:ascii="Arial" w:hAnsi="Arial" w:cs="Arial"/>
                <w:sz w:val="20"/>
                <w:szCs w:val="20"/>
              </w:rPr>
            </w:pPr>
            <w:r>
              <w:rPr>
                <w:rFonts w:ascii="Arial" w:hAnsi="Arial" w:cs="Arial"/>
                <w:sz w:val="20"/>
                <w:szCs w:val="20"/>
              </w:rPr>
              <w:t>To ensure that demolition works are carried out to appropriate standards</w:t>
            </w:r>
          </w:p>
        </w:tc>
      </w:tr>
      <w:tr w:rsidR="00CA428D" w14:paraId="5980CA69" w14:textId="77777777" w:rsidTr="00B2791B">
        <w:trPr>
          <w:trHeight w:val="1082"/>
        </w:trPr>
        <w:tc>
          <w:tcPr>
            <w:tcW w:w="1687" w:type="dxa"/>
            <w:tcBorders>
              <w:top w:val="single" w:sz="18" w:space="0" w:color="auto"/>
              <w:left w:val="single" w:sz="18" w:space="0" w:color="auto"/>
              <w:bottom w:val="single" w:sz="18" w:space="0" w:color="auto"/>
              <w:right w:val="single" w:sz="6" w:space="0" w:color="auto"/>
            </w:tcBorders>
            <w:vAlign w:val="center"/>
          </w:tcPr>
          <w:p w14:paraId="59B38C70" w14:textId="7D323479" w:rsidR="00CA428D" w:rsidRDefault="00CA428D" w:rsidP="005A283E">
            <w:pPr>
              <w:spacing w:before="60" w:after="60" w:line="360" w:lineRule="auto"/>
              <w:contextualSpacing/>
              <w:jc w:val="center"/>
              <w:rPr>
                <w:rFonts w:ascii="Arial" w:hAnsi="Arial" w:cs="Arial"/>
                <w:sz w:val="20"/>
                <w:szCs w:val="20"/>
              </w:rPr>
            </w:pPr>
            <w:r>
              <w:rPr>
                <w:rFonts w:ascii="Arial" w:hAnsi="Arial" w:cs="Arial"/>
                <w:sz w:val="20"/>
                <w:szCs w:val="20"/>
              </w:rPr>
              <w:t>B404</w:t>
            </w:r>
          </w:p>
          <w:p w14:paraId="7B6E9728" w14:textId="0C8B98A3" w:rsidR="00CA428D" w:rsidRDefault="00CA428D" w:rsidP="005A283E">
            <w:pPr>
              <w:spacing w:before="60" w:after="60" w:line="360" w:lineRule="auto"/>
              <w:contextualSpacing/>
              <w:jc w:val="center"/>
              <w:rPr>
                <w:rFonts w:ascii="Arial" w:hAnsi="Arial" w:cs="Arial"/>
                <w:sz w:val="20"/>
                <w:szCs w:val="20"/>
              </w:rPr>
            </w:pPr>
            <w:r>
              <w:rPr>
                <w:rFonts w:ascii="Arial" w:hAnsi="Arial" w:cs="Arial"/>
                <w:sz w:val="20"/>
                <w:szCs w:val="20"/>
              </w:rPr>
              <w:t>Before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C5F860A" w14:textId="7100E881" w:rsidR="00CA428D" w:rsidRPr="005A283E" w:rsidRDefault="0042098C" w:rsidP="005A283E">
            <w:pPr>
              <w:spacing w:before="60" w:after="60"/>
              <w:contextualSpacing/>
              <w:jc w:val="both"/>
              <w:rPr>
                <w:rFonts w:ascii="Arial" w:hAnsi="Arial" w:cs="Arial"/>
                <w:sz w:val="20"/>
                <w:szCs w:val="20"/>
              </w:rPr>
            </w:pPr>
            <w:r>
              <w:rPr>
                <w:rFonts w:ascii="Arial" w:hAnsi="Arial" w:cs="Arial"/>
                <w:b/>
                <w:bCs/>
                <w:sz w:val="20"/>
                <w:szCs w:val="20"/>
              </w:rPr>
              <w:t>27</w:t>
            </w:r>
            <w:r w:rsidR="00CA428D">
              <w:rPr>
                <w:rFonts w:ascii="Arial" w:hAnsi="Arial" w:cs="Arial"/>
                <w:b/>
                <w:bCs/>
                <w:sz w:val="20"/>
                <w:szCs w:val="20"/>
              </w:rPr>
              <w:t xml:space="preserve">. </w:t>
            </w:r>
            <w:r w:rsidR="00CA428D" w:rsidRPr="005A283E">
              <w:rPr>
                <w:rFonts w:ascii="Arial" w:hAnsi="Arial" w:cs="Arial"/>
                <w:b/>
                <w:bCs/>
                <w:sz w:val="20"/>
                <w:szCs w:val="20"/>
              </w:rPr>
              <w:t>Site management plan (preparation)</w:t>
            </w:r>
          </w:p>
          <w:p w14:paraId="07A61929" w14:textId="77777777" w:rsidR="00CA428D" w:rsidRPr="005A283E" w:rsidRDefault="00CA428D" w:rsidP="005A283E">
            <w:pPr>
              <w:spacing w:before="60" w:after="60"/>
              <w:contextualSpacing/>
              <w:jc w:val="both"/>
              <w:rPr>
                <w:rFonts w:ascii="Arial" w:hAnsi="Arial" w:cs="Arial"/>
                <w:sz w:val="20"/>
                <w:szCs w:val="20"/>
              </w:rPr>
            </w:pPr>
          </w:p>
          <w:p w14:paraId="23E67C1F" w14:textId="74E6ED2E" w:rsidR="00CA428D" w:rsidRDefault="00CA428D" w:rsidP="005A283E">
            <w:pPr>
              <w:spacing w:before="60" w:after="60"/>
              <w:contextualSpacing/>
              <w:jc w:val="both"/>
              <w:rPr>
                <w:rFonts w:ascii="Arial" w:hAnsi="Arial" w:cs="Arial"/>
                <w:sz w:val="20"/>
                <w:szCs w:val="20"/>
              </w:rPr>
            </w:pPr>
            <w:r w:rsidRPr="005A283E">
              <w:rPr>
                <w:rFonts w:ascii="Arial" w:eastAsia="Calibri" w:hAnsi="Arial" w:cs="Arial"/>
                <w:sz w:val="20"/>
                <w:szCs w:val="20"/>
              </w:rPr>
              <w:t>Before any site work commences, a</w:t>
            </w:r>
            <w:r w:rsidRPr="005E48D5">
              <w:rPr>
                <w:rFonts w:ascii="Arial" w:eastAsia="Calibri" w:hAnsi="Arial" w:cs="Arial"/>
                <w:sz w:val="20"/>
                <w:szCs w:val="20"/>
              </w:rPr>
              <w:t xml:space="preserve"> </w:t>
            </w:r>
            <w:r>
              <w:rPr>
                <w:rFonts w:ascii="Arial" w:eastAsia="Calibri" w:hAnsi="Arial" w:cs="Arial"/>
                <w:sz w:val="20"/>
                <w:szCs w:val="20"/>
              </w:rPr>
              <w:t>site</w:t>
            </w:r>
            <w:r w:rsidRPr="005A283E">
              <w:rPr>
                <w:rFonts w:ascii="Arial" w:eastAsia="Calibri" w:hAnsi="Arial" w:cs="Arial"/>
                <w:sz w:val="20"/>
                <w:szCs w:val="20"/>
              </w:rPr>
              <w:t xml:space="preserve"> management plan must be prepared by a suitably qualified person. The plan must demonstrate, to the satisfaction of </w:t>
            </w:r>
            <w:r>
              <w:rPr>
                <w:rFonts w:ascii="Arial" w:hAnsi="Arial" w:cs="Arial"/>
                <w:sz w:val="20"/>
                <w:szCs w:val="20"/>
              </w:rPr>
              <w:t>the principal certifier,</w:t>
            </w:r>
            <w:r w:rsidRPr="005A283E">
              <w:rPr>
                <w:rFonts w:ascii="Arial" w:hAnsi="Arial" w:cs="Arial"/>
                <w:sz w:val="20"/>
                <w:szCs w:val="20"/>
              </w:rPr>
              <w:t xml:space="preserve"> </w:t>
            </w:r>
            <w:r>
              <w:rPr>
                <w:rFonts w:ascii="Arial" w:hAnsi="Arial" w:cs="Arial"/>
                <w:sz w:val="20"/>
                <w:szCs w:val="20"/>
              </w:rPr>
              <w:t>that</w:t>
            </w:r>
            <w:r w:rsidRPr="005A283E">
              <w:rPr>
                <w:rFonts w:ascii="Arial" w:hAnsi="Arial" w:cs="Arial"/>
                <w:sz w:val="20"/>
                <w:szCs w:val="20"/>
              </w:rPr>
              <w:t xml:space="preserve"> the following site</w:t>
            </w:r>
            <w:r>
              <w:rPr>
                <w:rFonts w:ascii="Arial" w:hAnsi="Arial" w:cs="Arial"/>
                <w:sz w:val="20"/>
                <w:szCs w:val="20"/>
              </w:rPr>
              <w:t xml:space="preserve"> work</w:t>
            </w:r>
            <w:r w:rsidRPr="005A283E">
              <w:rPr>
                <w:rFonts w:ascii="Arial" w:hAnsi="Arial" w:cs="Arial"/>
                <w:sz w:val="20"/>
                <w:szCs w:val="20"/>
              </w:rPr>
              <w:t xml:space="preserve"> </w:t>
            </w:r>
            <w:r>
              <w:rPr>
                <w:rFonts w:ascii="Arial" w:hAnsi="Arial" w:cs="Arial"/>
                <w:sz w:val="20"/>
                <w:szCs w:val="20"/>
              </w:rPr>
              <w:t>matters</w:t>
            </w:r>
            <w:r w:rsidRPr="005A283E">
              <w:rPr>
                <w:rFonts w:ascii="Arial" w:hAnsi="Arial" w:cs="Arial"/>
                <w:sz w:val="20"/>
                <w:szCs w:val="20"/>
              </w:rPr>
              <w:t xml:space="preserve"> </w:t>
            </w:r>
            <w:r>
              <w:rPr>
                <w:rFonts w:ascii="Arial" w:hAnsi="Arial" w:cs="Arial"/>
                <w:sz w:val="20"/>
                <w:szCs w:val="20"/>
              </w:rPr>
              <w:t>will be managed to protect the amenity of the surrounding area:</w:t>
            </w:r>
          </w:p>
          <w:p w14:paraId="64DACC5C" w14:textId="77777777" w:rsidR="00CA428D" w:rsidRDefault="00CA428D" w:rsidP="005A283E">
            <w:pPr>
              <w:spacing w:before="60" w:after="60"/>
              <w:contextualSpacing/>
              <w:jc w:val="both"/>
              <w:rPr>
                <w:rFonts w:ascii="Arial" w:hAnsi="Arial" w:cs="Arial"/>
                <w:sz w:val="20"/>
                <w:szCs w:val="20"/>
              </w:rPr>
            </w:pPr>
          </w:p>
          <w:p w14:paraId="0B0004B5" w14:textId="089A75A6" w:rsidR="00CA428D" w:rsidRDefault="00CA428D" w:rsidP="002245F3">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Erosion and sediment control measures, including compliance with the NSW Department of Housing manual ‘Managing Urban Stormwater: Soils and Construction Certificate’ (the blue book) (as amended from time to time).</w:t>
            </w:r>
          </w:p>
          <w:p w14:paraId="506D4515" w14:textId="77777777" w:rsidR="00CA428D" w:rsidRDefault="00CA428D" w:rsidP="00A70A54">
            <w:pPr>
              <w:pStyle w:val="ListParagraph"/>
              <w:spacing w:before="60" w:after="60"/>
              <w:ind w:left="360"/>
              <w:jc w:val="both"/>
              <w:rPr>
                <w:rFonts w:ascii="Arial" w:eastAsia="Calibri" w:hAnsi="Arial" w:cs="Arial"/>
                <w:sz w:val="20"/>
                <w:szCs w:val="20"/>
              </w:rPr>
            </w:pPr>
          </w:p>
          <w:p w14:paraId="1093DDC7" w14:textId="7628B1DA" w:rsidR="00CA428D" w:rsidRDefault="00CA428D" w:rsidP="002245F3">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 xml:space="preserve">Prohibiting offensive noise, vibration, dust and odour as defined by the </w:t>
            </w:r>
            <w:r w:rsidRPr="00882428">
              <w:rPr>
                <w:rFonts w:ascii="Arial" w:eastAsia="Calibri" w:hAnsi="Arial" w:cs="Arial"/>
                <w:i/>
                <w:iCs/>
                <w:sz w:val="20"/>
                <w:szCs w:val="20"/>
              </w:rPr>
              <w:t>Protection of the Environment Operations Act 1997</w:t>
            </w:r>
            <w:r>
              <w:rPr>
                <w:rFonts w:ascii="Arial" w:eastAsia="Calibri" w:hAnsi="Arial" w:cs="Arial"/>
                <w:sz w:val="20"/>
                <w:szCs w:val="20"/>
              </w:rPr>
              <w:t>.</w:t>
            </w:r>
          </w:p>
          <w:p w14:paraId="0BABF344" w14:textId="77777777" w:rsidR="00CA428D" w:rsidRDefault="00CA428D" w:rsidP="00BB34F5">
            <w:pPr>
              <w:pStyle w:val="ListParagraph"/>
              <w:rPr>
                <w:rFonts w:ascii="Arial" w:eastAsia="Calibri" w:hAnsi="Arial" w:cs="Arial"/>
                <w:sz w:val="20"/>
                <w:szCs w:val="20"/>
              </w:rPr>
            </w:pPr>
          </w:p>
          <w:p w14:paraId="578FA441" w14:textId="7122887B" w:rsidR="00CA428D" w:rsidRDefault="00CA428D" w:rsidP="002245F3">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Covering soil stockpiles and not locating them near drainage lines, watercourses, waterbodies, footpaths and roads without first providing adequate measures to protect those features.</w:t>
            </w:r>
          </w:p>
          <w:p w14:paraId="5EA02436" w14:textId="77777777" w:rsidR="00CA428D" w:rsidRDefault="00CA428D" w:rsidP="00BB34F5">
            <w:pPr>
              <w:pStyle w:val="ListParagraph"/>
              <w:rPr>
                <w:rFonts w:ascii="Arial" w:eastAsia="Calibri" w:hAnsi="Arial" w:cs="Arial"/>
                <w:sz w:val="20"/>
                <w:szCs w:val="20"/>
              </w:rPr>
            </w:pPr>
          </w:p>
          <w:p w14:paraId="54DAD22A" w14:textId="33E95FC6" w:rsidR="00CA428D" w:rsidRDefault="00CA428D" w:rsidP="002245F3">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Prohibiting the pumping of water seeping into any excavations from being pumped to a stormwater system unless sampling results demonstrate compliance with NSW Environment Protection Authority requirements and the Australian and New Zealand Guidelines for Fresh and Marine Water Quality (2018) criteria for water quality discharge.</w:t>
            </w:r>
          </w:p>
          <w:p w14:paraId="409A0169" w14:textId="77777777" w:rsidR="00CA428D" w:rsidRDefault="00CA428D" w:rsidP="00BB34F5">
            <w:pPr>
              <w:pStyle w:val="ListParagraph"/>
              <w:rPr>
                <w:rFonts w:ascii="Arial" w:eastAsia="Calibri" w:hAnsi="Arial" w:cs="Arial"/>
                <w:sz w:val="20"/>
                <w:szCs w:val="20"/>
              </w:rPr>
            </w:pPr>
          </w:p>
          <w:p w14:paraId="1FD727F0" w14:textId="1942435A" w:rsidR="00CA428D" w:rsidRDefault="00CA428D" w:rsidP="00FE5CEE">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Construction traffic management in accordance with Council’s engineering specifications and AS 1742.3 - Manual of Uniform Traffic Control Devices - Traffic Control for Works on Roads.</w:t>
            </w:r>
          </w:p>
          <w:p w14:paraId="5B2F3B43" w14:textId="77777777" w:rsidR="00CA428D" w:rsidRDefault="00CA428D" w:rsidP="00BB34F5">
            <w:pPr>
              <w:pStyle w:val="ListParagraph"/>
              <w:rPr>
                <w:rFonts w:ascii="Arial" w:eastAsia="Calibri" w:hAnsi="Arial" w:cs="Arial"/>
                <w:sz w:val="20"/>
                <w:szCs w:val="20"/>
              </w:rPr>
            </w:pPr>
          </w:p>
          <w:p w14:paraId="1DE9EED0" w14:textId="62834276" w:rsidR="00CA428D" w:rsidRDefault="00CA428D" w:rsidP="002245F3">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Maintaining a fill delivery register including the date, time, truck registration number and fill quantity, origin and type.</w:t>
            </w:r>
          </w:p>
          <w:p w14:paraId="3E016889" w14:textId="77777777" w:rsidR="00CA428D" w:rsidRDefault="00CA428D" w:rsidP="00BB34F5">
            <w:pPr>
              <w:pStyle w:val="ListParagraph"/>
              <w:rPr>
                <w:rFonts w:ascii="Arial" w:eastAsia="Calibri" w:hAnsi="Arial" w:cs="Arial"/>
                <w:sz w:val="20"/>
                <w:szCs w:val="20"/>
              </w:rPr>
            </w:pPr>
          </w:p>
          <w:p w14:paraId="31220466" w14:textId="77777777" w:rsidR="00CA428D" w:rsidRDefault="00CA428D" w:rsidP="00FE5CEE">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Ensuring that vehicles transporting material to and from the site:</w:t>
            </w:r>
          </w:p>
          <w:p w14:paraId="010F9360" w14:textId="77777777" w:rsidR="00CA428D" w:rsidRPr="00FE5CEE" w:rsidRDefault="00CA428D" w:rsidP="00FE5CEE">
            <w:pPr>
              <w:pStyle w:val="ListParagraph"/>
              <w:rPr>
                <w:rFonts w:ascii="Arial" w:eastAsia="Calibri" w:hAnsi="Arial" w:cs="Arial"/>
                <w:sz w:val="20"/>
                <w:szCs w:val="20"/>
              </w:rPr>
            </w:pPr>
          </w:p>
          <w:p w14:paraId="4D9586F1" w14:textId="77777777" w:rsidR="00CA428D" w:rsidRDefault="00CA428D" w:rsidP="00125E82">
            <w:pPr>
              <w:pStyle w:val="ListParagraph"/>
              <w:numPr>
                <w:ilvl w:val="0"/>
                <w:numId w:val="101"/>
              </w:numPr>
              <w:spacing w:before="60" w:after="60"/>
              <w:jc w:val="both"/>
              <w:rPr>
                <w:rFonts w:ascii="Arial" w:eastAsia="Calibri" w:hAnsi="Arial" w:cs="Arial"/>
                <w:sz w:val="20"/>
                <w:szCs w:val="20"/>
              </w:rPr>
            </w:pPr>
            <w:r>
              <w:rPr>
                <w:rFonts w:ascii="Arial" w:eastAsia="Calibri" w:hAnsi="Arial" w:cs="Arial"/>
                <w:sz w:val="20"/>
                <w:szCs w:val="20"/>
              </w:rPr>
              <w:t>Cover the material so as to minimise sediment transfer.</w:t>
            </w:r>
          </w:p>
          <w:p w14:paraId="7C66A6D0" w14:textId="77777777" w:rsidR="00CA428D" w:rsidRDefault="00CA428D" w:rsidP="00FE5CEE">
            <w:pPr>
              <w:pStyle w:val="ListParagraph"/>
              <w:spacing w:before="60" w:after="60"/>
              <w:jc w:val="both"/>
              <w:rPr>
                <w:rFonts w:ascii="Arial" w:eastAsia="Calibri" w:hAnsi="Arial" w:cs="Arial"/>
                <w:sz w:val="20"/>
                <w:szCs w:val="20"/>
              </w:rPr>
            </w:pPr>
          </w:p>
          <w:p w14:paraId="091A6803" w14:textId="77777777" w:rsidR="00CA428D" w:rsidRDefault="00CA428D" w:rsidP="00125E82">
            <w:pPr>
              <w:pStyle w:val="ListParagraph"/>
              <w:numPr>
                <w:ilvl w:val="0"/>
                <w:numId w:val="101"/>
              </w:numPr>
              <w:spacing w:before="60" w:after="60"/>
              <w:jc w:val="both"/>
              <w:rPr>
                <w:rFonts w:ascii="Arial" w:eastAsia="Calibri" w:hAnsi="Arial" w:cs="Arial"/>
                <w:sz w:val="20"/>
                <w:szCs w:val="20"/>
              </w:rPr>
            </w:pPr>
            <w:r>
              <w:rPr>
                <w:rFonts w:ascii="Arial" w:eastAsia="Calibri" w:hAnsi="Arial" w:cs="Arial"/>
                <w:sz w:val="20"/>
                <w:szCs w:val="20"/>
              </w:rPr>
              <w:t>D</w:t>
            </w:r>
            <w:r w:rsidRPr="00FE5CEE">
              <w:rPr>
                <w:rFonts w:ascii="Arial" w:eastAsia="Calibri" w:hAnsi="Arial" w:cs="Arial"/>
                <w:sz w:val="20"/>
                <w:szCs w:val="20"/>
              </w:rPr>
              <w:t>o not track soil and other waste material onto any public road</w:t>
            </w:r>
            <w:r>
              <w:rPr>
                <w:rFonts w:ascii="Arial" w:eastAsia="Calibri" w:hAnsi="Arial" w:cs="Arial"/>
                <w:sz w:val="20"/>
                <w:szCs w:val="20"/>
              </w:rPr>
              <w:t>.</w:t>
            </w:r>
          </w:p>
          <w:p w14:paraId="5514E4AD" w14:textId="77777777" w:rsidR="00CA428D" w:rsidRPr="00FE5CEE" w:rsidRDefault="00CA428D" w:rsidP="00FE5CEE">
            <w:pPr>
              <w:pStyle w:val="ListParagraph"/>
              <w:rPr>
                <w:rFonts w:ascii="Arial" w:eastAsia="Calibri" w:hAnsi="Arial" w:cs="Arial"/>
                <w:sz w:val="20"/>
                <w:szCs w:val="20"/>
              </w:rPr>
            </w:pPr>
          </w:p>
          <w:p w14:paraId="1D95936C" w14:textId="77777777" w:rsidR="00CA428D" w:rsidRDefault="00CA428D" w:rsidP="00125E82">
            <w:pPr>
              <w:pStyle w:val="ListParagraph"/>
              <w:numPr>
                <w:ilvl w:val="0"/>
                <w:numId w:val="101"/>
              </w:numPr>
              <w:spacing w:before="60" w:after="60"/>
              <w:jc w:val="both"/>
              <w:rPr>
                <w:rFonts w:ascii="Arial" w:eastAsia="Calibri" w:hAnsi="Arial" w:cs="Arial"/>
                <w:sz w:val="20"/>
                <w:szCs w:val="20"/>
              </w:rPr>
            </w:pPr>
            <w:r>
              <w:rPr>
                <w:rFonts w:ascii="Arial" w:eastAsia="Calibri" w:hAnsi="Arial" w:cs="Arial"/>
                <w:sz w:val="20"/>
                <w:szCs w:val="20"/>
              </w:rPr>
              <w:t>Fully traverse the site’s stabilised access point.</w:t>
            </w:r>
          </w:p>
          <w:p w14:paraId="780F1549" w14:textId="77777777" w:rsidR="00CA428D" w:rsidRDefault="00CA428D" w:rsidP="00BB34F5">
            <w:pPr>
              <w:pStyle w:val="ListParagraph"/>
              <w:rPr>
                <w:rFonts w:ascii="Arial" w:eastAsia="Calibri" w:hAnsi="Arial" w:cs="Arial"/>
                <w:sz w:val="20"/>
                <w:szCs w:val="20"/>
              </w:rPr>
            </w:pPr>
          </w:p>
          <w:p w14:paraId="153D3BAF" w14:textId="20B00187" w:rsidR="00CA428D" w:rsidRDefault="00CA428D" w:rsidP="002245F3">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Waste generation volumes, waste reuse and recycling methods, waste classification in accordance with NSW Environment Protection Authority waste classification guidelines, hazardous waste management, disposal at waste facilities, the retention of tipping dockets and their production to Council upon request.</w:t>
            </w:r>
          </w:p>
          <w:p w14:paraId="39834069" w14:textId="77777777" w:rsidR="00CA428D" w:rsidRPr="007F0CFC" w:rsidRDefault="00CA428D" w:rsidP="007F0CFC">
            <w:pPr>
              <w:pStyle w:val="ListParagraph"/>
              <w:rPr>
                <w:rFonts w:ascii="Arial" w:eastAsia="Calibri" w:hAnsi="Arial" w:cs="Arial"/>
                <w:sz w:val="20"/>
                <w:szCs w:val="20"/>
              </w:rPr>
            </w:pPr>
          </w:p>
          <w:p w14:paraId="2A5C7F10" w14:textId="3C18A4AB" w:rsidR="00CA428D" w:rsidRDefault="00CA428D" w:rsidP="002245F3">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Hazardous materials management.</w:t>
            </w:r>
          </w:p>
          <w:p w14:paraId="75B07D6A" w14:textId="77777777" w:rsidR="00CA428D" w:rsidRDefault="00CA428D" w:rsidP="00BB34F5">
            <w:pPr>
              <w:pStyle w:val="ListParagraph"/>
              <w:rPr>
                <w:rFonts w:ascii="Arial" w:eastAsia="Calibri" w:hAnsi="Arial" w:cs="Arial"/>
                <w:sz w:val="20"/>
                <w:szCs w:val="20"/>
              </w:rPr>
            </w:pPr>
          </w:p>
          <w:p w14:paraId="17300951" w14:textId="77777777" w:rsidR="00CA428D" w:rsidRDefault="00CA428D" w:rsidP="002245F3">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lastRenderedPageBreak/>
              <w:t>W</w:t>
            </w:r>
            <w:r w:rsidRPr="007F0CFC">
              <w:rPr>
                <w:rFonts w:ascii="Arial" w:eastAsia="Calibri" w:hAnsi="Arial" w:cs="Arial"/>
                <w:sz w:val="20"/>
                <w:szCs w:val="20"/>
              </w:rPr>
              <w:t>ork health and safety</w:t>
            </w:r>
            <w:r>
              <w:rPr>
                <w:rFonts w:ascii="Arial" w:eastAsia="Calibri" w:hAnsi="Arial" w:cs="Arial"/>
                <w:sz w:val="20"/>
                <w:szCs w:val="20"/>
              </w:rPr>
              <w:t>.</w:t>
            </w:r>
          </w:p>
          <w:p w14:paraId="0EC83AEE" w14:textId="77777777" w:rsidR="00CA428D" w:rsidRDefault="00CA428D" w:rsidP="00BB34F5">
            <w:pPr>
              <w:pStyle w:val="ListParagraph"/>
              <w:rPr>
                <w:rFonts w:ascii="Arial" w:eastAsia="Calibri" w:hAnsi="Arial" w:cs="Arial"/>
                <w:sz w:val="20"/>
                <w:szCs w:val="20"/>
              </w:rPr>
            </w:pPr>
          </w:p>
          <w:p w14:paraId="5CA9D144" w14:textId="019DC995" w:rsidR="00CA428D" w:rsidRPr="007F0CFC" w:rsidRDefault="00CA428D" w:rsidP="002245F3">
            <w:pPr>
              <w:pStyle w:val="ListParagraph"/>
              <w:numPr>
                <w:ilvl w:val="0"/>
                <w:numId w:val="32"/>
              </w:numPr>
              <w:spacing w:before="60" w:after="60"/>
              <w:jc w:val="both"/>
              <w:rPr>
                <w:rFonts w:ascii="Arial" w:eastAsia="Calibri" w:hAnsi="Arial" w:cs="Arial"/>
                <w:sz w:val="20"/>
                <w:szCs w:val="20"/>
              </w:rPr>
            </w:pPr>
            <w:r>
              <w:rPr>
                <w:rFonts w:ascii="Arial" w:eastAsia="Calibri" w:hAnsi="Arial" w:cs="Arial"/>
                <w:sz w:val="20"/>
                <w:szCs w:val="20"/>
              </w:rPr>
              <w:t>Complaints recording and response.</w:t>
            </w:r>
          </w:p>
        </w:tc>
        <w:tc>
          <w:tcPr>
            <w:tcW w:w="2675" w:type="dxa"/>
            <w:tcBorders>
              <w:top w:val="single" w:sz="18" w:space="0" w:color="auto"/>
              <w:left w:val="single" w:sz="6" w:space="0" w:color="auto"/>
              <w:bottom w:val="single" w:sz="18" w:space="0" w:color="auto"/>
              <w:right w:val="single" w:sz="6" w:space="0" w:color="auto"/>
            </w:tcBorders>
            <w:vAlign w:val="center"/>
          </w:tcPr>
          <w:p w14:paraId="79CE01BB" w14:textId="2A83064F" w:rsidR="00CA428D" w:rsidRDefault="00CA428D" w:rsidP="005A283E">
            <w:pPr>
              <w:spacing w:before="60" w:after="60"/>
              <w:contextualSpacing/>
              <w:jc w:val="both"/>
              <w:rPr>
                <w:rFonts w:ascii="Arial" w:hAnsi="Arial" w:cs="Arial"/>
                <w:sz w:val="20"/>
                <w:szCs w:val="20"/>
              </w:rPr>
            </w:pPr>
            <w:r>
              <w:rPr>
                <w:rFonts w:ascii="Arial" w:hAnsi="Arial" w:cs="Arial"/>
                <w:sz w:val="20"/>
                <w:szCs w:val="20"/>
              </w:rPr>
              <w:lastRenderedPageBreak/>
              <w:t>To ensure site management practices are established before any works commence</w:t>
            </w:r>
          </w:p>
        </w:tc>
      </w:tr>
      <w:tr w:rsidR="00CA428D" w14:paraId="7BF1B63E" w14:textId="77777777" w:rsidTr="00B2791B">
        <w:trPr>
          <w:trHeight w:val="1082"/>
        </w:trPr>
        <w:tc>
          <w:tcPr>
            <w:tcW w:w="1687" w:type="dxa"/>
            <w:tcBorders>
              <w:top w:val="single" w:sz="18" w:space="0" w:color="auto"/>
              <w:left w:val="single" w:sz="18" w:space="0" w:color="auto"/>
              <w:bottom w:val="single" w:sz="18" w:space="0" w:color="auto"/>
              <w:right w:val="single" w:sz="6" w:space="0" w:color="auto"/>
            </w:tcBorders>
            <w:vAlign w:val="center"/>
          </w:tcPr>
          <w:p w14:paraId="27855BC1" w14:textId="677ACCC3" w:rsidR="00CA428D" w:rsidRDefault="00CA428D" w:rsidP="003E255E">
            <w:pPr>
              <w:spacing w:before="60" w:after="60" w:line="360" w:lineRule="auto"/>
              <w:contextualSpacing/>
              <w:jc w:val="center"/>
              <w:rPr>
                <w:rFonts w:ascii="Arial" w:hAnsi="Arial" w:cs="Arial"/>
                <w:sz w:val="20"/>
                <w:szCs w:val="20"/>
              </w:rPr>
            </w:pPr>
            <w:r>
              <w:rPr>
                <w:rFonts w:ascii="Arial" w:hAnsi="Arial" w:cs="Arial"/>
                <w:sz w:val="20"/>
                <w:szCs w:val="20"/>
              </w:rPr>
              <w:t>E401</w:t>
            </w:r>
          </w:p>
          <w:p w14:paraId="011AA6FC" w14:textId="32256D48" w:rsidR="00CA428D" w:rsidRDefault="00CA428D" w:rsidP="003E255E">
            <w:pPr>
              <w:spacing w:before="60" w:after="60" w:line="360" w:lineRule="auto"/>
              <w:contextualSpacing/>
              <w:jc w:val="center"/>
              <w:rPr>
                <w:rFonts w:ascii="Arial" w:hAnsi="Arial" w:cs="Arial"/>
                <w:sz w:val="20"/>
                <w:szCs w:val="20"/>
              </w:rPr>
            </w:pPr>
            <w:r>
              <w:rPr>
                <w:rFonts w:ascii="Arial" w:hAnsi="Arial" w:cs="Arial"/>
                <w:sz w:val="20"/>
                <w:szCs w:val="20"/>
              </w:rPr>
              <w:t>Before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081304C8" w14:textId="37F4922E" w:rsidR="00CA428D" w:rsidRPr="0021723C" w:rsidRDefault="0042098C" w:rsidP="003E255E">
            <w:pPr>
              <w:spacing w:before="60" w:after="60"/>
              <w:contextualSpacing/>
              <w:jc w:val="both"/>
              <w:rPr>
                <w:rFonts w:ascii="Arial" w:hAnsi="Arial" w:cs="Arial"/>
                <w:sz w:val="20"/>
                <w:szCs w:val="20"/>
              </w:rPr>
            </w:pPr>
            <w:r>
              <w:rPr>
                <w:rFonts w:ascii="Arial" w:hAnsi="Arial" w:cs="Arial"/>
                <w:b/>
                <w:bCs/>
                <w:sz w:val="20"/>
                <w:szCs w:val="20"/>
              </w:rPr>
              <w:t>28</w:t>
            </w:r>
            <w:r w:rsidR="00CA428D">
              <w:rPr>
                <w:rFonts w:ascii="Arial" w:hAnsi="Arial" w:cs="Arial"/>
                <w:b/>
                <w:bCs/>
                <w:sz w:val="20"/>
                <w:szCs w:val="20"/>
              </w:rPr>
              <w:t xml:space="preserve">. </w:t>
            </w:r>
            <w:r w:rsidR="00CA428D" w:rsidRPr="0021723C">
              <w:rPr>
                <w:rFonts w:ascii="Arial" w:hAnsi="Arial" w:cs="Arial"/>
                <w:b/>
                <w:bCs/>
                <w:sz w:val="20"/>
                <w:szCs w:val="20"/>
              </w:rPr>
              <w:t>Utility services protection</w:t>
            </w:r>
          </w:p>
          <w:p w14:paraId="5CAB1B43" w14:textId="77777777" w:rsidR="00CA428D" w:rsidRPr="0021723C" w:rsidRDefault="00CA428D" w:rsidP="003E255E">
            <w:pPr>
              <w:spacing w:before="60" w:after="60"/>
              <w:contextualSpacing/>
              <w:jc w:val="both"/>
              <w:rPr>
                <w:rFonts w:ascii="Arial" w:hAnsi="Arial" w:cs="Arial"/>
                <w:sz w:val="20"/>
                <w:szCs w:val="20"/>
              </w:rPr>
            </w:pPr>
          </w:p>
          <w:p w14:paraId="15FFEAFB" w14:textId="6B1883E7" w:rsidR="00CA428D" w:rsidRPr="0021723C" w:rsidRDefault="00CA428D" w:rsidP="00E60B6C">
            <w:pPr>
              <w:spacing w:before="60" w:after="60"/>
              <w:contextualSpacing/>
              <w:jc w:val="both"/>
              <w:rPr>
                <w:rFonts w:ascii="Arial" w:hAnsi="Arial" w:cs="Arial"/>
                <w:sz w:val="20"/>
                <w:szCs w:val="20"/>
              </w:rPr>
            </w:pPr>
            <w:r w:rsidRPr="0021723C">
              <w:rPr>
                <w:rFonts w:ascii="Arial" w:hAnsi="Arial" w:cs="Arial"/>
                <w:sz w:val="20"/>
                <w:szCs w:val="20"/>
              </w:rPr>
              <w:t xml:space="preserve">Before any site work commences, the developer must demonstrate, to the satisfaction of </w:t>
            </w:r>
            <w:r w:rsidRPr="0035320F">
              <w:rPr>
                <w:rFonts w:ascii="Arial" w:hAnsi="Arial" w:cs="Arial"/>
                <w:sz w:val="20"/>
                <w:szCs w:val="20"/>
              </w:rPr>
              <w:t>the principal certifier,</w:t>
            </w:r>
            <w:r w:rsidRPr="0021723C" w:rsidDel="00BB34F5">
              <w:rPr>
                <w:rFonts w:ascii="Arial" w:hAnsi="Arial" w:cs="Arial"/>
                <w:sz w:val="20"/>
                <w:szCs w:val="20"/>
              </w:rPr>
              <w:t xml:space="preserve"> </w:t>
            </w:r>
            <w:r w:rsidRPr="0021723C">
              <w:rPr>
                <w:rFonts w:ascii="Arial" w:hAnsi="Arial" w:cs="Arial"/>
                <w:sz w:val="20"/>
                <w:szCs w:val="20"/>
              </w:rPr>
              <w:t>that the following requirements have been met:</w:t>
            </w:r>
          </w:p>
          <w:p w14:paraId="05AEBCDD" w14:textId="77777777" w:rsidR="00CA428D" w:rsidRPr="0021723C" w:rsidRDefault="00CA428D" w:rsidP="00E60B6C">
            <w:pPr>
              <w:spacing w:before="60" w:after="60"/>
              <w:contextualSpacing/>
              <w:jc w:val="both"/>
              <w:rPr>
                <w:rFonts w:ascii="Arial" w:hAnsi="Arial" w:cs="Arial"/>
                <w:sz w:val="20"/>
                <w:szCs w:val="20"/>
              </w:rPr>
            </w:pPr>
          </w:p>
          <w:p w14:paraId="2CD8D2AC" w14:textId="1F4EF8CD" w:rsidR="00CA428D" w:rsidRPr="0021723C" w:rsidRDefault="00CA428D" w:rsidP="009C4F2C">
            <w:pPr>
              <w:pStyle w:val="ListParagraph"/>
              <w:numPr>
                <w:ilvl w:val="0"/>
                <w:numId w:val="142"/>
              </w:numPr>
              <w:spacing w:before="60" w:after="60"/>
              <w:jc w:val="both"/>
              <w:rPr>
                <w:rFonts w:ascii="Arial" w:hAnsi="Arial" w:cs="Arial"/>
                <w:sz w:val="20"/>
                <w:szCs w:val="20"/>
              </w:rPr>
            </w:pPr>
            <w:r w:rsidRPr="0021723C">
              <w:rPr>
                <w:rFonts w:ascii="Arial" w:hAnsi="Arial" w:cs="Arial"/>
                <w:sz w:val="20"/>
                <w:szCs w:val="20"/>
              </w:rPr>
              <w:t>Undertake a ‘Before You Dig Australia’ services search and liaise with the relevant utility owners.</w:t>
            </w:r>
          </w:p>
          <w:p w14:paraId="39ED0D9E" w14:textId="77777777" w:rsidR="00CA428D" w:rsidRPr="0021723C" w:rsidRDefault="00CA428D" w:rsidP="00E60B6C">
            <w:pPr>
              <w:pStyle w:val="ListParagraph"/>
              <w:spacing w:before="60" w:after="60"/>
              <w:ind w:left="360"/>
              <w:jc w:val="both"/>
              <w:rPr>
                <w:rFonts w:ascii="Arial" w:hAnsi="Arial" w:cs="Arial"/>
                <w:sz w:val="20"/>
                <w:szCs w:val="20"/>
              </w:rPr>
            </w:pPr>
          </w:p>
          <w:p w14:paraId="3E4E470D" w14:textId="19BD52F6" w:rsidR="00CA428D" w:rsidRPr="0021723C" w:rsidRDefault="00CA428D" w:rsidP="009C4F2C">
            <w:pPr>
              <w:pStyle w:val="ListParagraph"/>
              <w:numPr>
                <w:ilvl w:val="0"/>
                <w:numId w:val="142"/>
              </w:numPr>
              <w:spacing w:before="60" w:after="60"/>
              <w:jc w:val="both"/>
              <w:rPr>
                <w:rFonts w:ascii="Arial" w:hAnsi="Arial" w:cs="Arial"/>
                <w:sz w:val="20"/>
                <w:szCs w:val="20"/>
              </w:rPr>
            </w:pPr>
            <w:r w:rsidRPr="0021723C">
              <w:rPr>
                <w:rFonts w:ascii="Arial" w:hAnsi="Arial" w:cs="Arial"/>
                <w:sz w:val="20"/>
                <w:szCs w:val="20"/>
              </w:rPr>
              <w:t>Offer all utility owners a duty of care, take action to prevent damage to utility networks and comply with utility owners’ directions.</w:t>
            </w:r>
          </w:p>
          <w:p w14:paraId="5C08911E" w14:textId="77777777" w:rsidR="00CA428D" w:rsidRPr="0021723C" w:rsidRDefault="00CA428D" w:rsidP="00E60B6C">
            <w:pPr>
              <w:pStyle w:val="ListParagraph"/>
              <w:rPr>
                <w:rFonts w:ascii="Arial" w:hAnsi="Arial" w:cs="Arial"/>
                <w:sz w:val="20"/>
                <w:szCs w:val="20"/>
              </w:rPr>
            </w:pPr>
          </w:p>
          <w:p w14:paraId="7684BA74" w14:textId="4B56849B" w:rsidR="00CA428D" w:rsidRPr="0021723C" w:rsidRDefault="00CA428D" w:rsidP="009C4F2C">
            <w:pPr>
              <w:pStyle w:val="ListParagraph"/>
              <w:numPr>
                <w:ilvl w:val="0"/>
                <w:numId w:val="142"/>
              </w:numPr>
              <w:spacing w:before="60" w:after="60"/>
              <w:jc w:val="both"/>
              <w:rPr>
                <w:rFonts w:ascii="Arial" w:hAnsi="Arial" w:cs="Arial"/>
                <w:sz w:val="20"/>
                <w:szCs w:val="20"/>
              </w:rPr>
            </w:pPr>
            <w:r w:rsidRPr="0021723C">
              <w:rPr>
                <w:rFonts w:ascii="Arial" w:hAnsi="Arial" w:cs="Arial"/>
                <w:sz w:val="20"/>
                <w:szCs w:val="20"/>
              </w:rPr>
              <w:t>Obtain approval to proceed with the site works from utility owners.</w:t>
            </w:r>
          </w:p>
        </w:tc>
        <w:tc>
          <w:tcPr>
            <w:tcW w:w="2675" w:type="dxa"/>
            <w:tcBorders>
              <w:top w:val="single" w:sz="18" w:space="0" w:color="auto"/>
              <w:left w:val="single" w:sz="6" w:space="0" w:color="auto"/>
              <w:bottom w:val="single" w:sz="18" w:space="0" w:color="auto"/>
              <w:right w:val="single" w:sz="6" w:space="0" w:color="auto"/>
            </w:tcBorders>
            <w:vAlign w:val="center"/>
          </w:tcPr>
          <w:p w14:paraId="5CF1FB16" w14:textId="5B2A1FCF" w:rsidR="00CA428D" w:rsidRDefault="00CA428D" w:rsidP="003E255E">
            <w:pPr>
              <w:spacing w:before="60" w:after="60"/>
              <w:contextualSpacing/>
              <w:jc w:val="both"/>
              <w:rPr>
                <w:rFonts w:ascii="Arial" w:hAnsi="Arial" w:cs="Arial"/>
                <w:sz w:val="20"/>
                <w:szCs w:val="20"/>
              </w:rPr>
            </w:pPr>
            <w:r>
              <w:rPr>
                <w:rFonts w:ascii="Arial" w:hAnsi="Arial" w:cs="Arial"/>
                <w:sz w:val="20"/>
                <w:szCs w:val="20"/>
              </w:rPr>
              <w:t>To ensure that utilities are not adversely affected by development</w:t>
            </w:r>
          </w:p>
        </w:tc>
      </w:tr>
      <w:tr w:rsidR="00CA428D" w14:paraId="6C9475E7" w14:textId="77777777" w:rsidTr="00B2791B">
        <w:trPr>
          <w:trHeight w:val="42"/>
        </w:trPr>
        <w:tc>
          <w:tcPr>
            <w:tcW w:w="1687" w:type="dxa"/>
            <w:tcBorders>
              <w:top w:val="single" w:sz="18" w:space="0" w:color="auto"/>
              <w:left w:val="single" w:sz="18" w:space="0" w:color="auto"/>
              <w:bottom w:val="single" w:sz="18" w:space="0" w:color="auto"/>
              <w:right w:val="single" w:sz="6" w:space="0" w:color="auto"/>
            </w:tcBorders>
            <w:vAlign w:val="center"/>
          </w:tcPr>
          <w:p w14:paraId="37592312" w14:textId="06BC6910" w:rsidR="00CA428D" w:rsidRDefault="00CA428D" w:rsidP="00A706C9">
            <w:pPr>
              <w:spacing w:before="60" w:after="60" w:line="360" w:lineRule="auto"/>
              <w:contextualSpacing/>
              <w:jc w:val="center"/>
              <w:rPr>
                <w:rFonts w:ascii="Arial" w:hAnsi="Arial" w:cs="Arial"/>
                <w:sz w:val="20"/>
                <w:szCs w:val="20"/>
              </w:rPr>
            </w:pPr>
            <w:r>
              <w:rPr>
                <w:rFonts w:ascii="Arial" w:hAnsi="Arial" w:cs="Arial"/>
                <w:sz w:val="20"/>
                <w:szCs w:val="20"/>
              </w:rPr>
              <w:t>Z402</w:t>
            </w:r>
          </w:p>
          <w:p w14:paraId="55E8AD2D" w14:textId="154B3154" w:rsidR="00CA428D" w:rsidRDefault="00CA428D" w:rsidP="00A706C9">
            <w:pPr>
              <w:spacing w:before="60" w:after="60" w:line="360" w:lineRule="auto"/>
              <w:contextualSpacing/>
              <w:jc w:val="center"/>
              <w:rPr>
                <w:rFonts w:ascii="Arial" w:hAnsi="Arial" w:cs="Arial"/>
                <w:sz w:val="20"/>
                <w:szCs w:val="20"/>
              </w:rPr>
            </w:pPr>
            <w:r>
              <w:rPr>
                <w:rFonts w:ascii="Arial" w:hAnsi="Arial" w:cs="Arial"/>
                <w:sz w:val="20"/>
                <w:szCs w:val="20"/>
              </w:rPr>
              <w:t>Before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2011C9C4" w14:textId="7298BA05" w:rsidR="00CA428D" w:rsidRPr="006B513A" w:rsidRDefault="0042098C" w:rsidP="00A706C9">
            <w:pPr>
              <w:spacing w:before="60" w:after="60"/>
              <w:contextualSpacing/>
              <w:jc w:val="both"/>
              <w:rPr>
                <w:rFonts w:ascii="Arial" w:hAnsi="Arial" w:cs="Arial"/>
                <w:b/>
                <w:bCs/>
                <w:sz w:val="20"/>
                <w:szCs w:val="20"/>
              </w:rPr>
            </w:pPr>
            <w:r>
              <w:rPr>
                <w:rFonts w:ascii="Arial" w:hAnsi="Arial" w:cs="Arial"/>
                <w:b/>
                <w:bCs/>
                <w:sz w:val="20"/>
                <w:szCs w:val="20"/>
              </w:rPr>
              <w:t>29</w:t>
            </w:r>
            <w:r w:rsidR="00CA428D">
              <w:rPr>
                <w:rFonts w:ascii="Arial" w:hAnsi="Arial" w:cs="Arial"/>
                <w:b/>
                <w:bCs/>
                <w:sz w:val="20"/>
                <w:szCs w:val="20"/>
              </w:rPr>
              <w:t xml:space="preserve">. </w:t>
            </w:r>
            <w:r w:rsidR="00CA428D" w:rsidRPr="006B513A">
              <w:rPr>
                <w:rFonts w:ascii="Arial" w:hAnsi="Arial" w:cs="Arial"/>
                <w:b/>
                <w:bCs/>
                <w:sz w:val="20"/>
                <w:szCs w:val="20"/>
              </w:rPr>
              <w:t>Erection of signs</w:t>
            </w:r>
          </w:p>
          <w:p w14:paraId="65762038" w14:textId="77777777" w:rsidR="00CA428D" w:rsidRPr="006B513A" w:rsidRDefault="00CA428D" w:rsidP="00A706C9">
            <w:pPr>
              <w:spacing w:before="60" w:after="60"/>
              <w:contextualSpacing/>
              <w:jc w:val="both"/>
              <w:rPr>
                <w:rFonts w:ascii="Arial" w:hAnsi="Arial" w:cs="Arial"/>
                <w:sz w:val="20"/>
                <w:szCs w:val="20"/>
              </w:rPr>
            </w:pPr>
          </w:p>
          <w:p w14:paraId="3F1E7B0D" w14:textId="62EEB97E" w:rsidR="00CA428D" w:rsidRDefault="00CA428D" w:rsidP="006B513A">
            <w:pPr>
              <w:shd w:val="clear" w:color="auto" w:fill="FFFFFF"/>
              <w:rPr>
                <w:rFonts w:ascii="Arial" w:eastAsia="Times New Roman" w:hAnsi="Arial" w:cs="Arial"/>
                <w:color w:val="000000"/>
                <w:sz w:val="20"/>
                <w:szCs w:val="20"/>
                <w:lang w:eastAsia="en-AU"/>
              </w:rPr>
            </w:pPr>
            <w:r w:rsidRPr="006B513A">
              <w:rPr>
                <w:rFonts w:ascii="Arial" w:hAnsi="Arial" w:cs="Arial"/>
                <w:sz w:val="20"/>
                <w:szCs w:val="20"/>
              </w:rPr>
              <w:t xml:space="preserve">Before any site work commences, </w:t>
            </w:r>
            <w:r w:rsidRPr="006B513A">
              <w:rPr>
                <w:rFonts w:ascii="Arial" w:eastAsia="Times New Roman" w:hAnsi="Arial" w:cs="Arial"/>
                <w:color w:val="000000"/>
                <w:sz w:val="20"/>
                <w:szCs w:val="20"/>
                <w:lang w:eastAsia="en-AU"/>
              </w:rPr>
              <w:t>a sign must be erected in a prominent position on</w:t>
            </w:r>
            <w:r>
              <w:rPr>
                <w:rFonts w:ascii="Arial" w:eastAsia="Times New Roman" w:hAnsi="Arial" w:cs="Arial"/>
                <w:color w:val="000000"/>
                <w:sz w:val="20"/>
                <w:szCs w:val="20"/>
                <w:lang w:eastAsia="en-AU"/>
              </w:rPr>
              <w:t xml:space="preserve"> the site:</w:t>
            </w:r>
          </w:p>
          <w:p w14:paraId="7371988C" w14:textId="77777777" w:rsidR="00CA428D" w:rsidRDefault="00CA428D" w:rsidP="006B513A">
            <w:pPr>
              <w:shd w:val="clear" w:color="auto" w:fill="FFFFFF"/>
              <w:rPr>
                <w:rFonts w:ascii="Arial" w:eastAsia="Times New Roman" w:hAnsi="Arial" w:cs="Arial"/>
                <w:color w:val="000000"/>
                <w:sz w:val="20"/>
                <w:szCs w:val="20"/>
                <w:lang w:eastAsia="en-AU"/>
              </w:rPr>
            </w:pPr>
          </w:p>
          <w:p w14:paraId="6B728956" w14:textId="0918CDE0" w:rsidR="00CA428D" w:rsidRDefault="00CA428D" w:rsidP="009C4F2C">
            <w:pPr>
              <w:pStyle w:val="ListParagraph"/>
              <w:numPr>
                <w:ilvl w:val="0"/>
                <w:numId w:val="150"/>
              </w:numPr>
              <w:shd w:val="clear" w:color="auto" w:fill="FFFFFF"/>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Showing t</w:t>
            </w:r>
            <w:r w:rsidRPr="006B513A">
              <w:rPr>
                <w:rFonts w:ascii="Arial" w:eastAsia="Times New Roman" w:hAnsi="Arial" w:cs="Arial"/>
                <w:color w:val="000000"/>
                <w:sz w:val="20"/>
                <w:szCs w:val="20"/>
                <w:lang w:eastAsia="en-AU"/>
              </w:rPr>
              <w:t>he name, address and telephone number of the principal certifier for the work</w:t>
            </w:r>
            <w:r>
              <w:rPr>
                <w:rFonts w:ascii="Arial" w:eastAsia="Times New Roman" w:hAnsi="Arial" w:cs="Arial"/>
                <w:color w:val="000000"/>
                <w:sz w:val="20"/>
                <w:szCs w:val="20"/>
                <w:lang w:eastAsia="en-AU"/>
              </w:rPr>
              <w:t>.</w:t>
            </w:r>
          </w:p>
          <w:p w14:paraId="6CEE1EE2" w14:textId="77777777" w:rsidR="00CA428D" w:rsidRDefault="00CA428D" w:rsidP="006B513A">
            <w:pPr>
              <w:pStyle w:val="ListParagraph"/>
              <w:shd w:val="clear" w:color="auto" w:fill="FFFFFF"/>
              <w:ind w:left="360"/>
              <w:rPr>
                <w:rFonts w:ascii="Arial" w:eastAsia="Times New Roman" w:hAnsi="Arial" w:cs="Arial"/>
                <w:color w:val="000000"/>
                <w:sz w:val="20"/>
                <w:szCs w:val="20"/>
                <w:lang w:eastAsia="en-AU"/>
              </w:rPr>
            </w:pPr>
          </w:p>
          <w:p w14:paraId="4408EE96" w14:textId="54768C5B" w:rsidR="00CA428D" w:rsidRDefault="00CA428D" w:rsidP="009C4F2C">
            <w:pPr>
              <w:pStyle w:val="ListParagraph"/>
              <w:numPr>
                <w:ilvl w:val="0"/>
                <w:numId w:val="150"/>
              </w:numPr>
              <w:shd w:val="clear" w:color="auto" w:fill="FFFFFF"/>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Showing t</w:t>
            </w:r>
            <w:r w:rsidRPr="006B513A">
              <w:rPr>
                <w:rFonts w:ascii="Arial" w:eastAsia="Times New Roman" w:hAnsi="Arial" w:cs="Arial"/>
                <w:color w:val="000000"/>
                <w:sz w:val="20"/>
                <w:szCs w:val="20"/>
                <w:lang w:eastAsia="en-AU"/>
              </w:rPr>
              <w:t>he name of the principal contractor, if any, for the building work and a telephone number on which the principal contractor may be contacted outside working hours</w:t>
            </w:r>
            <w:r>
              <w:rPr>
                <w:rFonts w:ascii="Arial" w:eastAsia="Times New Roman" w:hAnsi="Arial" w:cs="Arial"/>
                <w:color w:val="000000"/>
                <w:sz w:val="20"/>
                <w:szCs w:val="20"/>
                <w:lang w:eastAsia="en-AU"/>
              </w:rPr>
              <w:t>.</w:t>
            </w:r>
          </w:p>
          <w:p w14:paraId="25B5BC9F" w14:textId="77777777" w:rsidR="00CA428D" w:rsidRPr="006B513A" w:rsidRDefault="00CA428D" w:rsidP="006B513A">
            <w:pPr>
              <w:pStyle w:val="ListParagraph"/>
              <w:rPr>
                <w:rFonts w:ascii="Arial" w:eastAsia="Times New Roman" w:hAnsi="Arial" w:cs="Arial"/>
                <w:color w:val="000000"/>
                <w:sz w:val="20"/>
                <w:szCs w:val="20"/>
                <w:lang w:eastAsia="en-AU"/>
              </w:rPr>
            </w:pPr>
          </w:p>
          <w:p w14:paraId="1AC7709E" w14:textId="2E0AB131" w:rsidR="00CA428D" w:rsidRDefault="00CA428D" w:rsidP="009C4F2C">
            <w:pPr>
              <w:pStyle w:val="ListParagraph"/>
              <w:numPr>
                <w:ilvl w:val="0"/>
                <w:numId w:val="150"/>
              </w:numPr>
              <w:shd w:val="clear" w:color="auto" w:fill="FFFFFF"/>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w:t>
            </w:r>
            <w:r w:rsidRPr="006B513A">
              <w:rPr>
                <w:rFonts w:ascii="Arial" w:eastAsia="Times New Roman" w:hAnsi="Arial" w:cs="Arial"/>
                <w:color w:val="000000"/>
                <w:sz w:val="20"/>
                <w:szCs w:val="20"/>
                <w:lang w:eastAsia="en-AU"/>
              </w:rPr>
              <w:t>tating that unauthorised entry to the work site is prohibited.</w:t>
            </w:r>
          </w:p>
          <w:p w14:paraId="4A289E73" w14:textId="77777777" w:rsidR="00CA428D" w:rsidRPr="006B513A" w:rsidRDefault="00CA428D" w:rsidP="006B513A">
            <w:pPr>
              <w:pStyle w:val="ListParagraph"/>
              <w:rPr>
                <w:rFonts w:ascii="Arial" w:eastAsia="Times New Roman" w:hAnsi="Arial" w:cs="Arial"/>
                <w:color w:val="000000"/>
                <w:sz w:val="20"/>
                <w:szCs w:val="20"/>
                <w:lang w:eastAsia="en-AU"/>
              </w:rPr>
            </w:pPr>
          </w:p>
          <w:p w14:paraId="70381E5C" w14:textId="0E9257EF" w:rsidR="00CA428D" w:rsidRDefault="00CA428D" w:rsidP="006B513A">
            <w:pPr>
              <w:shd w:val="clear" w:color="auto" w:fill="FFFFFF"/>
              <w:rPr>
                <w:rFonts w:ascii="Arial" w:eastAsia="Times New Roman" w:hAnsi="Arial" w:cs="Arial"/>
                <w:color w:val="000000"/>
                <w:sz w:val="20"/>
                <w:szCs w:val="20"/>
                <w:lang w:eastAsia="en-AU"/>
              </w:rPr>
            </w:pPr>
            <w:r w:rsidRPr="006B513A">
              <w:rPr>
                <w:rFonts w:ascii="Arial" w:eastAsia="Times New Roman" w:hAnsi="Arial" w:cs="Arial"/>
                <w:color w:val="000000"/>
                <w:sz w:val="20"/>
                <w:szCs w:val="20"/>
                <w:lang w:eastAsia="en-AU"/>
              </w:rPr>
              <w:t>The sign must be</w:t>
            </w:r>
            <w:r>
              <w:rPr>
                <w:rFonts w:ascii="Arial" w:eastAsia="Times New Roman" w:hAnsi="Arial" w:cs="Arial"/>
                <w:color w:val="000000"/>
                <w:sz w:val="20"/>
                <w:szCs w:val="20"/>
                <w:lang w:eastAsia="en-AU"/>
              </w:rPr>
              <w:t>:</w:t>
            </w:r>
          </w:p>
          <w:p w14:paraId="1F442FF0" w14:textId="77777777" w:rsidR="00CA428D" w:rsidRPr="006B513A" w:rsidRDefault="00CA428D" w:rsidP="006B513A">
            <w:pPr>
              <w:shd w:val="clear" w:color="auto" w:fill="FFFFFF"/>
              <w:rPr>
                <w:rFonts w:ascii="Arial" w:eastAsia="Times New Roman" w:hAnsi="Arial" w:cs="Arial"/>
                <w:color w:val="000000"/>
                <w:sz w:val="20"/>
                <w:szCs w:val="20"/>
                <w:lang w:eastAsia="en-AU"/>
              </w:rPr>
            </w:pPr>
          </w:p>
          <w:p w14:paraId="3A498BFA" w14:textId="328BD2BC" w:rsidR="00CA428D" w:rsidRDefault="00CA428D" w:rsidP="009C4F2C">
            <w:pPr>
              <w:pStyle w:val="ListParagraph"/>
              <w:numPr>
                <w:ilvl w:val="0"/>
                <w:numId w:val="151"/>
              </w:numPr>
              <w:shd w:val="clear" w:color="auto" w:fill="FFFFFF"/>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w:t>
            </w:r>
            <w:r w:rsidRPr="006B513A">
              <w:rPr>
                <w:rFonts w:ascii="Arial" w:eastAsia="Times New Roman" w:hAnsi="Arial" w:cs="Arial"/>
                <w:color w:val="000000"/>
                <w:sz w:val="20"/>
                <w:szCs w:val="20"/>
                <w:lang w:eastAsia="en-AU"/>
              </w:rPr>
              <w:t>aintained while the work</w:t>
            </w:r>
            <w:r>
              <w:rPr>
                <w:rFonts w:ascii="Arial" w:eastAsia="Times New Roman" w:hAnsi="Arial" w:cs="Arial"/>
                <w:color w:val="000000"/>
                <w:sz w:val="20"/>
                <w:szCs w:val="20"/>
                <w:lang w:eastAsia="en-AU"/>
              </w:rPr>
              <w:t xml:space="preserve"> </w:t>
            </w:r>
            <w:r w:rsidRPr="006B513A">
              <w:rPr>
                <w:rFonts w:ascii="Arial" w:eastAsia="Times New Roman" w:hAnsi="Arial" w:cs="Arial"/>
                <w:color w:val="000000"/>
                <w:sz w:val="20"/>
                <w:szCs w:val="20"/>
                <w:lang w:eastAsia="en-AU"/>
              </w:rPr>
              <w:t>is being carried out</w:t>
            </w:r>
            <w:r>
              <w:rPr>
                <w:rFonts w:ascii="Arial" w:eastAsia="Times New Roman" w:hAnsi="Arial" w:cs="Arial"/>
                <w:color w:val="000000"/>
                <w:sz w:val="20"/>
                <w:szCs w:val="20"/>
                <w:lang w:eastAsia="en-AU"/>
              </w:rPr>
              <w:t>.</w:t>
            </w:r>
          </w:p>
          <w:p w14:paraId="392032C4" w14:textId="77777777" w:rsidR="00CA428D" w:rsidRDefault="00CA428D" w:rsidP="006B513A">
            <w:pPr>
              <w:pStyle w:val="ListParagraph"/>
              <w:shd w:val="clear" w:color="auto" w:fill="FFFFFF"/>
              <w:ind w:left="360"/>
              <w:rPr>
                <w:rFonts w:ascii="Arial" w:eastAsia="Times New Roman" w:hAnsi="Arial" w:cs="Arial"/>
                <w:color w:val="000000"/>
                <w:sz w:val="20"/>
                <w:szCs w:val="20"/>
                <w:lang w:eastAsia="en-AU"/>
              </w:rPr>
            </w:pPr>
          </w:p>
          <w:p w14:paraId="56F1A138" w14:textId="28A82A37" w:rsidR="00CA428D" w:rsidRDefault="00CA428D" w:rsidP="009C4F2C">
            <w:pPr>
              <w:pStyle w:val="ListParagraph"/>
              <w:numPr>
                <w:ilvl w:val="0"/>
                <w:numId w:val="151"/>
              </w:numPr>
              <w:shd w:val="clear" w:color="auto" w:fill="FFFFFF"/>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w:t>
            </w:r>
            <w:r w:rsidRPr="006B513A">
              <w:rPr>
                <w:rFonts w:ascii="Arial" w:eastAsia="Times New Roman" w:hAnsi="Arial" w:cs="Arial"/>
                <w:color w:val="000000"/>
                <w:sz w:val="20"/>
                <w:szCs w:val="20"/>
                <w:lang w:eastAsia="en-AU"/>
              </w:rPr>
              <w:t>emoved when the work has been completed.</w:t>
            </w:r>
          </w:p>
          <w:p w14:paraId="7B8A079F" w14:textId="77777777" w:rsidR="00CA428D" w:rsidRPr="006B513A" w:rsidRDefault="00CA428D" w:rsidP="006B513A">
            <w:pPr>
              <w:pStyle w:val="ListParagraph"/>
              <w:rPr>
                <w:rFonts w:ascii="Arial" w:eastAsia="Times New Roman" w:hAnsi="Arial" w:cs="Arial"/>
                <w:color w:val="000000"/>
                <w:sz w:val="20"/>
                <w:szCs w:val="20"/>
                <w:lang w:eastAsia="en-AU"/>
              </w:rPr>
            </w:pPr>
          </w:p>
          <w:p w14:paraId="0EC2B438" w14:textId="7962F820" w:rsidR="00CA428D" w:rsidRDefault="00CA428D" w:rsidP="006B513A">
            <w:pPr>
              <w:shd w:val="clear" w:color="auto" w:fill="FFFFFF"/>
              <w:rPr>
                <w:rFonts w:ascii="Arial" w:eastAsia="Times New Roman" w:hAnsi="Arial" w:cs="Arial"/>
                <w:color w:val="000000"/>
                <w:sz w:val="20"/>
                <w:szCs w:val="20"/>
                <w:lang w:eastAsia="en-AU"/>
              </w:rPr>
            </w:pPr>
            <w:r w:rsidRPr="006B513A">
              <w:rPr>
                <w:rFonts w:ascii="Arial" w:eastAsia="Times New Roman" w:hAnsi="Arial" w:cs="Arial"/>
                <w:color w:val="000000"/>
                <w:sz w:val="20"/>
                <w:szCs w:val="20"/>
                <w:lang w:eastAsia="en-AU"/>
              </w:rPr>
              <w:t xml:space="preserve">This </w:t>
            </w:r>
            <w:r>
              <w:rPr>
                <w:rFonts w:ascii="Arial" w:eastAsia="Times New Roman" w:hAnsi="Arial" w:cs="Arial"/>
                <w:color w:val="000000"/>
                <w:sz w:val="20"/>
                <w:szCs w:val="20"/>
                <w:lang w:eastAsia="en-AU"/>
              </w:rPr>
              <w:t>condition</w:t>
            </w:r>
            <w:r w:rsidRPr="006B513A">
              <w:rPr>
                <w:rFonts w:ascii="Arial" w:eastAsia="Times New Roman" w:hAnsi="Arial" w:cs="Arial"/>
                <w:color w:val="000000"/>
                <w:sz w:val="20"/>
                <w:szCs w:val="20"/>
                <w:lang w:eastAsia="en-AU"/>
              </w:rPr>
              <w:t xml:space="preserve"> does not apply in relation to</w:t>
            </w:r>
            <w:r>
              <w:rPr>
                <w:rFonts w:ascii="Arial" w:eastAsia="Times New Roman" w:hAnsi="Arial" w:cs="Arial"/>
                <w:color w:val="000000"/>
                <w:sz w:val="20"/>
                <w:szCs w:val="20"/>
                <w:lang w:eastAsia="en-AU"/>
              </w:rPr>
              <w:t>:</w:t>
            </w:r>
          </w:p>
          <w:p w14:paraId="0A733FEC" w14:textId="77777777" w:rsidR="00CA428D" w:rsidRDefault="00CA428D" w:rsidP="006B513A">
            <w:pPr>
              <w:shd w:val="clear" w:color="auto" w:fill="FFFFFF"/>
              <w:rPr>
                <w:rFonts w:ascii="Arial" w:eastAsia="Times New Roman" w:hAnsi="Arial" w:cs="Arial"/>
                <w:color w:val="000000"/>
                <w:sz w:val="20"/>
                <w:szCs w:val="20"/>
                <w:lang w:eastAsia="en-AU"/>
              </w:rPr>
            </w:pPr>
          </w:p>
          <w:p w14:paraId="46CA25F3" w14:textId="541EBD35" w:rsidR="00CA428D" w:rsidRDefault="00CA428D" w:rsidP="009C4F2C">
            <w:pPr>
              <w:pStyle w:val="ListParagraph"/>
              <w:numPr>
                <w:ilvl w:val="0"/>
                <w:numId w:val="152"/>
              </w:numPr>
              <w:shd w:val="clear" w:color="auto" w:fill="FFFFFF"/>
              <w:rPr>
                <w:rFonts w:ascii="Arial" w:eastAsia="Times New Roman" w:hAnsi="Arial" w:cs="Arial"/>
                <w:color w:val="000000"/>
                <w:sz w:val="20"/>
                <w:szCs w:val="20"/>
                <w:lang w:eastAsia="en-AU"/>
              </w:rPr>
            </w:pPr>
            <w:r w:rsidRPr="006B513A">
              <w:rPr>
                <w:rFonts w:ascii="Arial" w:eastAsia="Times New Roman" w:hAnsi="Arial" w:cs="Arial"/>
                <w:color w:val="000000"/>
                <w:sz w:val="20"/>
                <w:szCs w:val="20"/>
                <w:lang w:eastAsia="en-AU"/>
              </w:rPr>
              <w:t>Building work, subdivision work or demolition work carried out inside an existing building, if the work does not affect the external walls of the building</w:t>
            </w:r>
            <w:r>
              <w:rPr>
                <w:rFonts w:ascii="Arial" w:eastAsia="Times New Roman" w:hAnsi="Arial" w:cs="Arial"/>
                <w:color w:val="000000"/>
                <w:sz w:val="20"/>
                <w:szCs w:val="20"/>
                <w:lang w:eastAsia="en-AU"/>
              </w:rPr>
              <w:t>.</w:t>
            </w:r>
          </w:p>
          <w:p w14:paraId="3A4D839B" w14:textId="77777777" w:rsidR="00CA428D" w:rsidRDefault="00CA428D" w:rsidP="006B513A">
            <w:pPr>
              <w:pStyle w:val="ListParagraph"/>
              <w:shd w:val="clear" w:color="auto" w:fill="FFFFFF"/>
              <w:ind w:left="360"/>
              <w:rPr>
                <w:rFonts w:ascii="Arial" w:eastAsia="Times New Roman" w:hAnsi="Arial" w:cs="Arial"/>
                <w:color w:val="000000"/>
                <w:sz w:val="20"/>
                <w:szCs w:val="20"/>
                <w:lang w:eastAsia="en-AU"/>
              </w:rPr>
            </w:pPr>
          </w:p>
          <w:p w14:paraId="5A4880B2" w14:textId="7C0FE332" w:rsidR="00CA428D" w:rsidRPr="006B513A" w:rsidRDefault="00CA428D" w:rsidP="009C4F2C">
            <w:pPr>
              <w:pStyle w:val="ListParagraph"/>
              <w:numPr>
                <w:ilvl w:val="0"/>
                <w:numId w:val="152"/>
              </w:numPr>
              <w:shd w:val="clear" w:color="auto" w:fill="FFFFFF"/>
              <w:rPr>
                <w:rFonts w:ascii="Arial" w:eastAsia="Times New Roman" w:hAnsi="Arial" w:cs="Arial"/>
                <w:color w:val="000000"/>
                <w:sz w:val="20"/>
                <w:szCs w:val="20"/>
                <w:lang w:eastAsia="en-AU"/>
              </w:rPr>
            </w:pPr>
            <w:r w:rsidRPr="006B513A">
              <w:rPr>
                <w:rFonts w:ascii="Arial" w:eastAsia="Times New Roman" w:hAnsi="Arial" w:cs="Arial"/>
                <w:color w:val="000000"/>
                <w:sz w:val="20"/>
                <w:szCs w:val="20"/>
                <w:lang w:eastAsia="en-AU"/>
              </w:rPr>
              <w:t>Crown building work certified to comply with the </w:t>
            </w:r>
            <w:r w:rsidRPr="006B513A">
              <w:rPr>
                <w:rFonts w:ascii="Arial" w:eastAsia="Times New Roman" w:hAnsi="Arial" w:cs="Arial"/>
                <w:i/>
                <w:iCs/>
                <w:color w:val="000000"/>
                <w:sz w:val="20"/>
                <w:szCs w:val="20"/>
                <w:lang w:eastAsia="en-AU"/>
              </w:rPr>
              <w:t>Building Code of Australia</w:t>
            </w:r>
            <w:r w:rsidRPr="006B513A">
              <w:rPr>
                <w:rFonts w:ascii="Arial" w:eastAsia="Times New Roman" w:hAnsi="Arial" w:cs="Arial"/>
                <w:color w:val="000000"/>
                <w:sz w:val="20"/>
                <w:szCs w:val="20"/>
                <w:lang w:eastAsia="en-AU"/>
              </w:rPr>
              <w:t xml:space="preserve"> under </w:t>
            </w:r>
            <w:r>
              <w:rPr>
                <w:rFonts w:ascii="Arial" w:eastAsia="Times New Roman" w:hAnsi="Arial" w:cs="Arial"/>
                <w:color w:val="000000"/>
                <w:sz w:val="20"/>
                <w:szCs w:val="20"/>
                <w:lang w:eastAsia="en-AU"/>
              </w:rPr>
              <w:t xml:space="preserve">Part 6 of the </w:t>
            </w:r>
            <w:r w:rsidRPr="006B513A">
              <w:rPr>
                <w:rFonts w:ascii="Arial" w:eastAsia="Times New Roman" w:hAnsi="Arial" w:cs="Arial"/>
                <w:i/>
                <w:iCs/>
                <w:color w:val="000000"/>
                <w:sz w:val="20"/>
                <w:szCs w:val="20"/>
                <w:lang w:eastAsia="en-AU"/>
              </w:rPr>
              <w:t>Environmental Planning and Assessment Act 1979</w:t>
            </w:r>
            <w:r>
              <w:rPr>
                <w:rFonts w:ascii="Arial" w:eastAsia="Times New Roman" w:hAnsi="Arial" w:cs="Arial"/>
                <w:color w:val="000000"/>
                <w:sz w:val="20"/>
                <w:szCs w:val="20"/>
                <w:lang w:eastAsia="en-AU"/>
              </w:rPr>
              <w:t>.</w:t>
            </w:r>
          </w:p>
        </w:tc>
        <w:tc>
          <w:tcPr>
            <w:tcW w:w="2675" w:type="dxa"/>
            <w:tcBorders>
              <w:top w:val="single" w:sz="18" w:space="0" w:color="auto"/>
              <w:left w:val="single" w:sz="6" w:space="0" w:color="auto"/>
              <w:bottom w:val="single" w:sz="18" w:space="0" w:color="auto"/>
              <w:right w:val="single" w:sz="6" w:space="0" w:color="auto"/>
            </w:tcBorders>
            <w:vAlign w:val="center"/>
          </w:tcPr>
          <w:p w14:paraId="2A7E1557" w14:textId="1F47D66E" w:rsidR="00CA428D" w:rsidRDefault="00CA428D" w:rsidP="00A706C9">
            <w:pPr>
              <w:spacing w:before="60" w:after="60"/>
              <w:contextualSpacing/>
              <w:jc w:val="both"/>
              <w:rPr>
                <w:rFonts w:ascii="Arial" w:hAnsi="Arial" w:cs="Arial"/>
                <w:sz w:val="20"/>
                <w:szCs w:val="20"/>
              </w:rPr>
            </w:pPr>
            <w:r>
              <w:rPr>
                <w:rFonts w:ascii="Arial" w:hAnsi="Arial" w:cs="Arial"/>
                <w:sz w:val="20"/>
                <w:szCs w:val="20"/>
              </w:rPr>
              <w:t xml:space="preserve">Prescribed condition under section 70 of the </w:t>
            </w:r>
            <w:r w:rsidRPr="00160ECF">
              <w:rPr>
                <w:rFonts w:ascii="Arial" w:hAnsi="Arial" w:cs="Arial"/>
                <w:i/>
                <w:iCs/>
                <w:sz w:val="20"/>
                <w:szCs w:val="20"/>
              </w:rPr>
              <w:t>Environmental Planning and Assessment Regulation 2021</w:t>
            </w:r>
          </w:p>
        </w:tc>
      </w:tr>
      <w:tr w:rsidR="000D2C80" w14:paraId="1698FC56" w14:textId="77777777" w:rsidTr="00B2791B">
        <w:trPr>
          <w:trHeight w:val="539"/>
        </w:trPr>
        <w:tc>
          <w:tcPr>
            <w:tcW w:w="1572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42911B3" w14:textId="048BC579" w:rsidR="00B24339" w:rsidRPr="00B24339" w:rsidRDefault="00B24339" w:rsidP="00906118">
            <w:pPr>
              <w:spacing w:before="60" w:after="60"/>
              <w:contextualSpacing/>
              <w:jc w:val="center"/>
              <w:rPr>
                <w:rFonts w:ascii="Arial" w:hAnsi="Arial" w:cs="Arial"/>
                <w:b/>
                <w:bCs/>
                <w:sz w:val="28"/>
                <w:szCs w:val="28"/>
              </w:rPr>
            </w:pPr>
            <w:r w:rsidRPr="00B24339">
              <w:rPr>
                <w:rFonts w:ascii="Arial" w:hAnsi="Arial" w:cs="Arial"/>
                <w:b/>
                <w:bCs/>
                <w:sz w:val="28"/>
                <w:szCs w:val="28"/>
              </w:rPr>
              <w:t>During Work Conditions</w:t>
            </w:r>
          </w:p>
        </w:tc>
      </w:tr>
      <w:tr w:rsidR="00CA428D" w14:paraId="680CF8E0" w14:textId="77777777" w:rsidTr="00B2791B">
        <w:trPr>
          <w:trHeight w:val="664"/>
          <w:tblHeader/>
        </w:trPr>
        <w:tc>
          <w:tcPr>
            <w:tcW w:w="1687"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vAlign w:val="center"/>
          </w:tcPr>
          <w:p w14:paraId="65988DB1"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Code and Stage</w:t>
            </w:r>
          </w:p>
        </w:tc>
        <w:tc>
          <w:tcPr>
            <w:tcW w:w="11358" w:type="dxa"/>
            <w:gridSpan w:val="2"/>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2880A0DC"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Text</w:t>
            </w:r>
          </w:p>
        </w:tc>
        <w:tc>
          <w:tcPr>
            <w:tcW w:w="26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69A7DE6D"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Reason</w:t>
            </w:r>
          </w:p>
        </w:tc>
      </w:tr>
      <w:tr w:rsidR="00CA428D" w14:paraId="5123EBC5" w14:textId="77777777" w:rsidTr="00B2791B">
        <w:trPr>
          <w:trHeight w:val="1166"/>
        </w:trPr>
        <w:tc>
          <w:tcPr>
            <w:tcW w:w="1687" w:type="dxa"/>
            <w:tcBorders>
              <w:top w:val="single" w:sz="18" w:space="0" w:color="auto"/>
              <w:left w:val="single" w:sz="18" w:space="0" w:color="auto"/>
              <w:bottom w:val="single" w:sz="18" w:space="0" w:color="auto"/>
              <w:right w:val="single" w:sz="6" w:space="0" w:color="auto"/>
            </w:tcBorders>
            <w:vAlign w:val="center"/>
          </w:tcPr>
          <w:p w14:paraId="1324782E" w14:textId="46E67240" w:rsidR="00CA428D" w:rsidRDefault="00CA428D" w:rsidP="00F96E15">
            <w:pPr>
              <w:spacing w:before="60" w:after="60" w:line="360" w:lineRule="auto"/>
              <w:contextualSpacing/>
              <w:jc w:val="center"/>
              <w:rPr>
                <w:rFonts w:ascii="Arial" w:hAnsi="Arial" w:cs="Arial"/>
                <w:sz w:val="20"/>
                <w:szCs w:val="20"/>
              </w:rPr>
            </w:pPr>
            <w:r>
              <w:rPr>
                <w:rFonts w:ascii="Arial" w:hAnsi="Arial" w:cs="Arial"/>
                <w:sz w:val="20"/>
                <w:szCs w:val="20"/>
              </w:rPr>
              <w:t>A504</w:t>
            </w:r>
          </w:p>
          <w:p w14:paraId="6B3CFA59" w14:textId="04BB10D7" w:rsidR="00CA428D" w:rsidRDefault="00CA428D" w:rsidP="00F96E15">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5C022F3" w14:textId="784FF803" w:rsidR="00CA428D" w:rsidRPr="00506645" w:rsidRDefault="007C337A" w:rsidP="00182EAF">
            <w:pPr>
              <w:spacing w:before="60" w:after="60"/>
              <w:contextualSpacing/>
              <w:jc w:val="both"/>
              <w:rPr>
                <w:rFonts w:ascii="Arial" w:hAnsi="Arial" w:cs="Arial"/>
                <w:sz w:val="20"/>
                <w:szCs w:val="20"/>
              </w:rPr>
            </w:pPr>
            <w:r>
              <w:rPr>
                <w:rFonts w:ascii="Arial" w:hAnsi="Arial" w:cs="Arial"/>
                <w:b/>
                <w:bCs/>
                <w:sz w:val="20"/>
                <w:szCs w:val="20"/>
              </w:rPr>
              <w:t>3</w:t>
            </w:r>
            <w:r w:rsidR="0042098C">
              <w:rPr>
                <w:rFonts w:ascii="Arial" w:hAnsi="Arial" w:cs="Arial"/>
                <w:b/>
                <w:bCs/>
                <w:sz w:val="20"/>
                <w:szCs w:val="20"/>
              </w:rPr>
              <w:t>0</w:t>
            </w:r>
            <w:r w:rsidR="00CA428D">
              <w:rPr>
                <w:rFonts w:ascii="Arial" w:hAnsi="Arial" w:cs="Arial"/>
                <w:b/>
                <w:bCs/>
                <w:sz w:val="20"/>
                <w:szCs w:val="20"/>
              </w:rPr>
              <w:t xml:space="preserve">. </w:t>
            </w:r>
            <w:r w:rsidR="00CA428D" w:rsidRPr="00506645">
              <w:rPr>
                <w:rFonts w:ascii="Arial" w:hAnsi="Arial" w:cs="Arial"/>
                <w:b/>
                <w:bCs/>
                <w:sz w:val="20"/>
                <w:szCs w:val="20"/>
              </w:rPr>
              <w:t>Work hours</w:t>
            </w:r>
          </w:p>
          <w:p w14:paraId="55B64592" w14:textId="77777777" w:rsidR="00CA428D" w:rsidRPr="00506645" w:rsidRDefault="00CA428D" w:rsidP="00182EAF">
            <w:pPr>
              <w:spacing w:before="60" w:after="60"/>
              <w:contextualSpacing/>
              <w:jc w:val="both"/>
              <w:rPr>
                <w:rFonts w:ascii="Arial" w:hAnsi="Arial" w:cs="Arial"/>
                <w:sz w:val="20"/>
                <w:szCs w:val="20"/>
              </w:rPr>
            </w:pPr>
          </w:p>
          <w:p w14:paraId="003BED7D" w14:textId="661A867B" w:rsidR="00CA428D" w:rsidRPr="00506645" w:rsidRDefault="00CA428D" w:rsidP="00182EAF">
            <w:pPr>
              <w:autoSpaceDE w:val="0"/>
              <w:autoSpaceDN w:val="0"/>
              <w:adjustRightInd w:val="0"/>
              <w:spacing w:before="60" w:after="60"/>
              <w:contextualSpacing/>
              <w:jc w:val="both"/>
              <w:rPr>
                <w:rFonts w:ascii="Arial" w:hAnsi="Arial" w:cs="Arial"/>
                <w:color w:val="000000"/>
                <w:sz w:val="20"/>
                <w:szCs w:val="20"/>
              </w:rPr>
            </w:pPr>
            <w:r>
              <w:rPr>
                <w:rFonts w:ascii="Arial" w:hAnsi="Arial" w:cs="Arial"/>
                <w:color w:val="000000"/>
                <w:sz w:val="20"/>
                <w:szCs w:val="20"/>
              </w:rPr>
              <w:t>While site work is being carried out, a</w:t>
            </w:r>
            <w:r w:rsidRPr="00506645">
              <w:rPr>
                <w:rFonts w:ascii="Arial" w:hAnsi="Arial" w:cs="Arial"/>
                <w:color w:val="000000"/>
                <w:sz w:val="20"/>
                <w:szCs w:val="20"/>
              </w:rPr>
              <w:t xml:space="preserve">ll work (including </w:t>
            </w:r>
            <w:r>
              <w:rPr>
                <w:rFonts w:ascii="Arial" w:hAnsi="Arial" w:cs="Arial"/>
                <w:color w:val="000000"/>
                <w:sz w:val="20"/>
                <w:szCs w:val="20"/>
              </w:rPr>
              <w:t>the delivery of materials</w:t>
            </w:r>
            <w:r w:rsidRPr="00506645">
              <w:rPr>
                <w:rFonts w:ascii="Arial" w:hAnsi="Arial" w:cs="Arial"/>
                <w:color w:val="000000"/>
                <w:sz w:val="20"/>
                <w:szCs w:val="20"/>
              </w:rPr>
              <w:t xml:space="preserve">) </w:t>
            </w:r>
            <w:r>
              <w:rPr>
                <w:rFonts w:ascii="Arial" w:hAnsi="Arial" w:cs="Arial"/>
                <w:color w:val="000000"/>
                <w:sz w:val="20"/>
                <w:szCs w:val="20"/>
              </w:rPr>
              <w:t>must</w:t>
            </w:r>
            <w:r w:rsidRPr="00506645">
              <w:rPr>
                <w:rFonts w:ascii="Arial" w:hAnsi="Arial" w:cs="Arial"/>
                <w:color w:val="000000"/>
                <w:sz w:val="20"/>
                <w:szCs w:val="20"/>
              </w:rPr>
              <w:t xml:space="preserve"> be:</w:t>
            </w:r>
          </w:p>
          <w:p w14:paraId="1612718F" w14:textId="77777777" w:rsidR="00CA428D" w:rsidRPr="00506645" w:rsidRDefault="00CA428D" w:rsidP="00182EAF">
            <w:pPr>
              <w:autoSpaceDE w:val="0"/>
              <w:autoSpaceDN w:val="0"/>
              <w:adjustRightInd w:val="0"/>
              <w:spacing w:before="60" w:after="60"/>
              <w:contextualSpacing/>
              <w:jc w:val="both"/>
              <w:rPr>
                <w:rFonts w:ascii="Arial" w:hAnsi="Arial" w:cs="Arial"/>
                <w:color w:val="000000"/>
                <w:sz w:val="20"/>
                <w:szCs w:val="20"/>
              </w:rPr>
            </w:pPr>
          </w:p>
          <w:p w14:paraId="5C9B47AD" w14:textId="702798C7" w:rsidR="00CA428D" w:rsidRPr="00506645" w:rsidRDefault="00CA428D" w:rsidP="002245F3">
            <w:pPr>
              <w:pStyle w:val="ListParagraph"/>
              <w:numPr>
                <w:ilvl w:val="0"/>
                <w:numId w:val="19"/>
              </w:numPr>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R</w:t>
            </w:r>
            <w:r w:rsidRPr="00506645">
              <w:rPr>
                <w:rFonts w:ascii="Arial" w:hAnsi="Arial" w:cs="Arial"/>
                <w:color w:val="000000"/>
                <w:sz w:val="20"/>
                <w:szCs w:val="20"/>
              </w:rPr>
              <w:t>estricted to between the hours of 7am to 5pm Monday to Saturday</w:t>
            </w:r>
            <w:r>
              <w:rPr>
                <w:rFonts w:ascii="Arial" w:hAnsi="Arial" w:cs="Arial"/>
                <w:color w:val="000000"/>
                <w:sz w:val="20"/>
                <w:szCs w:val="20"/>
              </w:rPr>
              <w:t>.</w:t>
            </w:r>
          </w:p>
          <w:p w14:paraId="4C19A00E" w14:textId="77777777" w:rsidR="00CA428D" w:rsidRPr="00506645" w:rsidRDefault="00CA428D" w:rsidP="00182EAF">
            <w:pPr>
              <w:pStyle w:val="ListParagraph"/>
              <w:autoSpaceDE w:val="0"/>
              <w:autoSpaceDN w:val="0"/>
              <w:adjustRightInd w:val="0"/>
              <w:spacing w:before="60" w:after="60"/>
              <w:ind w:left="360"/>
              <w:jc w:val="both"/>
              <w:rPr>
                <w:rFonts w:ascii="Arial" w:hAnsi="Arial" w:cs="Arial"/>
                <w:color w:val="000000"/>
                <w:sz w:val="20"/>
                <w:szCs w:val="20"/>
              </w:rPr>
            </w:pPr>
          </w:p>
          <w:p w14:paraId="0E1E0DD5" w14:textId="0802F20F" w:rsidR="00CA428D" w:rsidRPr="00506645" w:rsidRDefault="00CA428D" w:rsidP="002245F3">
            <w:pPr>
              <w:pStyle w:val="ListParagraph"/>
              <w:numPr>
                <w:ilvl w:val="0"/>
                <w:numId w:val="19"/>
              </w:numPr>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N</w:t>
            </w:r>
            <w:r w:rsidRPr="00506645">
              <w:rPr>
                <w:rFonts w:ascii="Arial" w:hAnsi="Arial" w:cs="Arial"/>
                <w:color w:val="000000"/>
                <w:sz w:val="20"/>
                <w:szCs w:val="20"/>
              </w:rPr>
              <w:t>ot carried out on Sundays or public holidays</w:t>
            </w:r>
            <w:r>
              <w:rPr>
                <w:rFonts w:ascii="Arial" w:hAnsi="Arial" w:cs="Arial"/>
                <w:color w:val="000000"/>
                <w:sz w:val="20"/>
                <w:szCs w:val="20"/>
              </w:rPr>
              <w:t>.</w:t>
            </w:r>
          </w:p>
          <w:p w14:paraId="32056891" w14:textId="77777777" w:rsidR="00CA428D" w:rsidRPr="00506645" w:rsidRDefault="00CA428D" w:rsidP="00182EAF">
            <w:pPr>
              <w:autoSpaceDE w:val="0"/>
              <w:autoSpaceDN w:val="0"/>
              <w:adjustRightInd w:val="0"/>
              <w:spacing w:before="60" w:after="60"/>
              <w:contextualSpacing/>
              <w:jc w:val="both"/>
              <w:rPr>
                <w:rFonts w:ascii="Arial" w:hAnsi="Arial" w:cs="Arial"/>
                <w:color w:val="000000"/>
                <w:sz w:val="20"/>
                <w:szCs w:val="20"/>
              </w:rPr>
            </w:pPr>
          </w:p>
          <w:p w14:paraId="1D5D16B4" w14:textId="740CDD26" w:rsidR="00CA428D" w:rsidRPr="00506645" w:rsidRDefault="00CA428D" w:rsidP="00182EAF">
            <w:pPr>
              <w:autoSpaceDE w:val="0"/>
              <w:autoSpaceDN w:val="0"/>
              <w:adjustRightInd w:val="0"/>
              <w:spacing w:before="60" w:after="60"/>
              <w:contextualSpacing/>
              <w:jc w:val="both"/>
              <w:rPr>
                <w:rFonts w:ascii="Arial" w:hAnsi="Arial" w:cs="Arial"/>
                <w:color w:val="000000"/>
              </w:rPr>
            </w:pPr>
            <w:r>
              <w:rPr>
                <w:rFonts w:ascii="Arial" w:hAnsi="Arial" w:cs="Arial"/>
                <w:color w:val="000000"/>
                <w:sz w:val="20"/>
                <w:szCs w:val="20"/>
              </w:rPr>
              <w:t>U</w:t>
            </w:r>
            <w:r w:rsidRPr="00506645">
              <w:rPr>
                <w:rFonts w:ascii="Arial" w:hAnsi="Arial" w:cs="Arial"/>
                <w:color w:val="000000"/>
                <w:sz w:val="20"/>
                <w:szCs w:val="20"/>
              </w:rPr>
              <w:t xml:space="preserve">nless </w:t>
            </w:r>
            <w:r>
              <w:rPr>
                <w:rFonts w:ascii="Arial" w:hAnsi="Arial" w:cs="Arial"/>
                <w:color w:val="000000"/>
                <w:sz w:val="20"/>
                <w:szCs w:val="20"/>
              </w:rPr>
              <w:t xml:space="preserve">otherwise </w:t>
            </w:r>
            <w:r w:rsidRPr="00506645">
              <w:rPr>
                <w:rFonts w:ascii="Arial" w:hAnsi="Arial" w:cs="Arial"/>
                <w:color w:val="000000"/>
                <w:sz w:val="20"/>
                <w:szCs w:val="20"/>
              </w:rPr>
              <w:t>approved in writing by Council.</w:t>
            </w:r>
          </w:p>
        </w:tc>
        <w:tc>
          <w:tcPr>
            <w:tcW w:w="2675" w:type="dxa"/>
            <w:tcBorders>
              <w:top w:val="single" w:sz="18" w:space="0" w:color="auto"/>
              <w:left w:val="single" w:sz="6" w:space="0" w:color="auto"/>
              <w:bottom w:val="single" w:sz="18" w:space="0" w:color="auto"/>
              <w:right w:val="single" w:sz="6" w:space="0" w:color="auto"/>
            </w:tcBorders>
            <w:vAlign w:val="center"/>
          </w:tcPr>
          <w:p w14:paraId="173CC04C" w14:textId="010E2999" w:rsidR="00CA428D" w:rsidRDefault="00CA428D" w:rsidP="00BA0FF9">
            <w:pPr>
              <w:spacing w:before="60" w:after="60"/>
              <w:contextualSpacing/>
              <w:jc w:val="both"/>
              <w:rPr>
                <w:rFonts w:ascii="Arial" w:hAnsi="Arial" w:cs="Arial"/>
                <w:sz w:val="20"/>
                <w:szCs w:val="20"/>
              </w:rPr>
            </w:pPr>
            <w:r>
              <w:rPr>
                <w:rFonts w:ascii="Arial" w:hAnsi="Arial" w:cs="Arial"/>
                <w:sz w:val="20"/>
                <w:szCs w:val="20"/>
              </w:rPr>
              <w:t>To protect the amenity of the surrounding area</w:t>
            </w:r>
          </w:p>
        </w:tc>
      </w:tr>
      <w:tr w:rsidR="00CA428D" w14:paraId="05F1C57C" w14:textId="77777777" w:rsidTr="00B2791B">
        <w:trPr>
          <w:trHeight w:val="249"/>
        </w:trPr>
        <w:tc>
          <w:tcPr>
            <w:tcW w:w="1687" w:type="dxa"/>
            <w:tcBorders>
              <w:top w:val="single" w:sz="18" w:space="0" w:color="auto"/>
              <w:left w:val="single" w:sz="18" w:space="0" w:color="auto"/>
              <w:bottom w:val="single" w:sz="18" w:space="0" w:color="auto"/>
              <w:right w:val="single" w:sz="6" w:space="0" w:color="auto"/>
            </w:tcBorders>
            <w:vAlign w:val="center"/>
          </w:tcPr>
          <w:p w14:paraId="7474B9C8" w14:textId="05CF499C" w:rsidR="00CA428D" w:rsidRDefault="00CA428D" w:rsidP="007C76EE">
            <w:pPr>
              <w:spacing w:before="60" w:after="60" w:line="360" w:lineRule="auto"/>
              <w:contextualSpacing/>
              <w:jc w:val="center"/>
              <w:rPr>
                <w:rFonts w:ascii="Arial" w:hAnsi="Arial" w:cs="Arial"/>
                <w:sz w:val="20"/>
                <w:szCs w:val="20"/>
              </w:rPr>
            </w:pPr>
            <w:r>
              <w:rPr>
                <w:rFonts w:ascii="Arial" w:hAnsi="Arial" w:cs="Arial"/>
                <w:sz w:val="20"/>
                <w:szCs w:val="20"/>
              </w:rPr>
              <w:t>A505</w:t>
            </w:r>
          </w:p>
          <w:p w14:paraId="4B31FC8B" w14:textId="4FD9B15D" w:rsidR="00CA428D" w:rsidRDefault="00CA428D" w:rsidP="007C76EE">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CE2AD87" w14:textId="7C13E92F" w:rsidR="00CA428D" w:rsidRPr="00506645" w:rsidRDefault="007C337A" w:rsidP="007C76EE">
            <w:pPr>
              <w:spacing w:before="60" w:after="60"/>
              <w:contextualSpacing/>
              <w:jc w:val="both"/>
              <w:rPr>
                <w:rFonts w:ascii="Arial" w:hAnsi="Arial" w:cs="Arial"/>
                <w:sz w:val="20"/>
                <w:szCs w:val="20"/>
              </w:rPr>
            </w:pPr>
            <w:r>
              <w:rPr>
                <w:rFonts w:ascii="Arial" w:hAnsi="Arial" w:cs="Arial"/>
                <w:b/>
                <w:bCs/>
                <w:sz w:val="20"/>
                <w:szCs w:val="20"/>
              </w:rPr>
              <w:t>3</w:t>
            </w:r>
            <w:r w:rsidR="00D54BE4">
              <w:rPr>
                <w:rFonts w:ascii="Arial" w:hAnsi="Arial" w:cs="Arial"/>
                <w:b/>
                <w:bCs/>
                <w:sz w:val="20"/>
                <w:szCs w:val="20"/>
              </w:rPr>
              <w:t>1</w:t>
            </w:r>
            <w:r w:rsidR="00CA428D">
              <w:rPr>
                <w:rFonts w:ascii="Arial" w:hAnsi="Arial" w:cs="Arial"/>
                <w:b/>
                <w:bCs/>
                <w:sz w:val="20"/>
                <w:szCs w:val="20"/>
              </w:rPr>
              <w:t>. Work noise</w:t>
            </w:r>
          </w:p>
          <w:p w14:paraId="1F281BAA" w14:textId="77777777" w:rsidR="00CA428D" w:rsidRPr="00506645" w:rsidRDefault="00CA428D" w:rsidP="007C76EE">
            <w:pPr>
              <w:spacing w:before="60" w:after="60"/>
              <w:contextualSpacing/>
              <w:jc w:val="both"/>
              <w:rPr>
                <w:rFonts w:ascii="Arial" w:hAnsi="Arial" w:cs="Arial"/>
                <w:sz w:val="20"/>
                <w:szCs w:val="20"/>
              </w:rPr>
            </w:pPr>
          </w:p>
          <w:p w14:paraId="60BA19E7" w14:textId="10EBDA71" w:rsidR="00CA428D" w:rsidRDefault="00CA428D" w:rsidP="007C76EE">
            <w:pPr>
              <w:autoSpaceDE w:val="0"/>
              <w:autoSpaceDN w:val="0"/>
              <w:adjustRightInd w:val="0"/>
              <w:spacing w:before="60" w:after="60"/>
              <w:contextualSpacing/>
              <w:jc w:val="both"/>
              <w:rPr>
                <w:rFonts w:ascii="Arial" w:hAnsi="Arial" w:cs="Arial"/>
                <w:color w:val="000000"/>
                <w:sz w:val="20"/>
                <w:szCs w:val="20"/>
              </w:rPr>
            </w:pPr>
            <w:r>
              <w:rPr>
                <w:rFonts w:ascii="Arial" w:hAnsi="Arial" w:cs="Arial"/>
                <w:color w:val="000000"/>
                <w:sz w:val="20"/>
                <w:szCs w:val="20"/>
              </w:rPr>
              <w:t>While site work is being carried out, noise levels must comply with:</w:t>
            </w:r>
          </w:p>
          <w:p w14:paraId="4327D8DF" w14:textId="77777777" w:rsidR="00CA428D" w:rsidRPr="00506645" w:rsidRDefault="00CA428D" w:rsidP="007C76EE">
            <w:pPr>
              <w:autoSpaceDE w:val="0"/>
              <w:autoSpaceDN w:val="0"/>
              <w:adjustRightInd w:val="0"/>
              <w:spacing w:before="60" w:after="60"/>
              <w:contextualSpacing/>
              <w:jc w:val="both"/>
              <w:rPr>
                <w:rFonts w:ascii="Arial" w:hAnsi="Arial" w:cs="Arial"/>
                <w:color w:val="000000"/>
                <w:sz w:val="20"/>
                <w:szCs w:val="20"/>
              </w:rPr>
            </w:pPr>
          </w:p>
          <w:p w14:paraId="233CEEC1" w14:textId="7AEBEA2B" w:rsidR="00CA428D" w:rsidRDefault="00CA428D" w:rsidP="002245F3">
            <w:pPr>
              <w:pStyle w:val="ListParagraph"/>
              <w:numPr>
                <w:ilvl w:val="0"/>
                <w:numId w:val="33"/>
              </w:numPr>
              <w:autoSpaceDE w:val="0"/>
              <w:autoSpaceDN w:val="0"/>
              <w:adjustRightInd w:val="0"/>
              <w:spacing w:before="60" w:after="60"/>
              <w:jc w:val="both"/>
              <w:rPr>
                <w:rFonts w:ascii="Arial" w:hAnsi="Arial" w:cs="Arial"/>
                <w:color w:val="000000"/>
                <w:sz w:val="20"/>
                <w:szCs w:val="20"/>
              </w:rPr>
            </w:pPr>
            <w:r w:rsidRPr="00F1432D">
              <w:rPr>
                <w:rFonts w:ascii="Arial" w:hAnsi="Arial" w:cs="Arial"/>
                <w:color w:val="000000"/>
                <w:sz w:val="20"/>
                <w:szCs w:val="20"/>
              </w:rPr>
              <w:t xml:space="preserve">For </w:t>
            </w:r>
            <w:r>
              <w:rPr>
                <w:rFonts w:ascii="Arial" w:hAnsi="Arial" w:cs="Arial"/>
                <w:color w:val="000000"/>
                <w:sz w:val="20"/>
                <w:szCs w:val="20"/>
              </w:rPr>
              <w:t>work</w:t>
            </w:r>
            <w:r w:rsidRPr="00F1432D">
              <w:rPr>
                <w:rFonts w:ascii="Arial" w:hAnsi="Arial" w:cs="Arial"/>
                <w:color w:val="000000"/>
                <w:sz w:val="20"/>
                <w:szCs w:val="20"/>
              </w:rPr>
              <w:t xml:space="preserve"> periods of 4 weeks or less, the LAeq level measured over a period not less than 15 minutes when work is occurring must not exceed the background level by more than 20dB(A).</w:t>
            </w:r>
          </w:p>
          <w:p w14:paraId="624332AD" w14:textId="77777777" w:rsidR="00CA428D" w:rsidRDefault="00CA428D" w:rsidP="00F1432D">
            <w:pPr>
              <w:pStyle w:val="ListParagraph"/>
              <w:autoSpaceDE w:val="0"/>
              <w:autoSpaceDN w:val="0"/>
              <w:adjustRightInd w:val="0"/>
              <w:spacing w:before="60" w:after="60"/>
              <w:ind w:left="360"/>
              <w:jc w:val="both"/>
              <w:rPr>
                <w:rFonts w:ascii="Arial" w:hAnsi="Arial" w:cs="Arial"/>
                <w:color w:val="000000"/>
                <w:sz w:val="20"/>
                <w:szCs w:val="20"/>
              </w:rPr>
            </w:pPr>
          </w:p>
          <w:p w14:paraId="65CEDE49" w14:textId="39C0DA28" w:rsidR="00CA428D" w:rsidRDefault="00CA428D" w:rsidP="002245F3">
            <w:pPr>
              <w:pStyle w:val="ListParagraph"/>
              <w:numPr>
                <w:ilvl w:val="0"/>
                <w:numId w:val="33"/>
              </w:numPr>
              <w:autoSpaceDE w:val="0"/>
              <w:autoSpaceDN w:val="0"/>
              <w:adjustRightInd w:val="0"/>
              <w:spacing w:before="60" w:after="60"/>
              <w:jc w:val="both"/>
              <w:rPr>
                <w:rFonts w:ascii="Arial" w:hAnsi="Arial" w:cs="Arial"/>
                <w:color w:val="000000"/>
                <w:sz w:val="20"/>
                <w:szCs w:val="20"/>
              </w:rPr>
            </w:pPr>
            <w:r w:rsidRPr="00F1432D">
              <w:rPr>
                <w:rFonts w:ascii="Arial" w:hAnsi="Arial" w:cs="Arial"/>
                <w:color w:val="000000"/>
                <w:sz w:val="20"/>
                <w:szCs w:val="20"/>
              </w:rPr>
              <w:t xml:space="preserve">For </w:t>
            </w:r>
            <w:r>
              <w:rPr>
                <w:rFonts w:ascii="Arial" w:hAnsi="Arial" w:cs="Arial"/>
                <w:color w:val="000000"/>
                <w:sz w:val="20"/>
                <w:szCs w:val="20"/>
              </w:rPr>
              <w:t>work</w:t>
            </w:r>
            <w:r w:rsidRPr="00F1432D">
              <w:rPr>
                <w:rFonts w:ascii="Arial" w:hAnsi="Arial" w:cs="Arial"/>
                <w:color w:val="000000"/>
                <w:sz w:val="20"/>
                <w:szCs w:val="20"/>
              </w:rPr>
              <w:t xml:space="preserve"> periods </w:t>
            </w:r>
            <w:r>
              <w:rPr>
                <w:rFonts w:ascii="Arial" w:hAnsi="Arial" w:cs="Arial"/>
                <w:color w:val="000000"/>
                <w:sz w:val="20"/>
                <w:szCs w:val="20"/>
              </w:rPr>
              <w:t>greater than</w:t>
            </w:r>
            <w:r w:rsidRPr="00F1432D">
              <w:rPr>
                <w:rFonts w:ascii="Arial" w:hAnsi="Arial" w:cs="Arial"/>
                <w:color w:val="000000"/>
                <w:sz w:val="20"/>
                <w:szCs w:val="20"/>
              </w:rPr>
              <w:t xml:space="preserve"> 4 weeks </w:t>
            </w:r>
            <w:r>
              <w:rPr>
                <w:rFonts w:ascii="Arial" w:hAnsi="Arial" w:cs="Arial"/>
                <w:color w:val="000000"/>
                <w:sz w:val="20"/>
                <w:szCs w:val="20"/>
              </w:rPr>
              <w:t>but not greater than 26 weeks</w:t>
            </w:r>
            <w:r w:rsidRPr="00F1432D">
              <w:rPr>
                <w:rFonts w:ascii="Arial" w:hAnsi="Arial" w:cs="Arial"/>
                <w:color w:val="000000"/>
                <w:sz w:val="20"/>
                <w:szCs w:val="20"/>
              </w:rPr>
              <w:t xml:space="preserve">, the LAeq level measured over a period not less than 15 minutes when work is occurring must not exceed the background level by more than </w:t>
            </w:r>
            <w:r>
              <w:rPr>
                <w:rFonts w:ascii="Arial" w:hAnsi="Arial" w:cs="Arial"/>
                <w:color w:val="000000"/>
                <w:sz w:val="20"/>
                <w:szCs w:val="20"/>
              </w:rPr>
              <w:t>1</w:t>
            </w:r>
            <w:r w:rsidRPr="00F1432D">
              <w:rPr>
                <w:rFonts w:ascii="Arial" w:hAnsi="Arial" w:cs="Arial"/>
                <w:color w:val="000000"/>
                <w:sz w:val="20"/>
                <w:szCs w:val="20"/>
              </w:rPr>
              <w:t>0dB(A).</w:t>
            </w:r>
          </w:p>
          <w:p w14:paraId="4C328A5C" w14:textId="77777777" w:rsidR="00CA428D" w:rsidRPr="00F1432D" w:rsidRDefault="00CA428D" w:rsidP="00F1432D">
            <w:pPr>
              <w:pStyle w:val="ListParagraph"/>
              <w:rPr>
                <w:rFonts w:ascii="Arial" w:hAnsi="Arial" w:cs="Arial"/>
                <w:color w:val="000000"/>
                <w:sz w:val="20"/>
                <w:szCs w:val="20"/>
              </w:rPr>
            </w:pPr>
          </w:p>
          <w:p w14:paraId="57B24F3D" w14:textId="563E9EEA" w:rsidR="00CA428D" w:rsidRPr="00042BB0" w:rsidRDefault="00CA428D" w:rsidP="002245F3">
            <w:pPr>
              <w:pStyle w:val="ListParagraph"/>
              <w:numPr>
                <w:ilvl w:val="0"/>
                <w:numId w:val="33"/>
              </w:numPr>
              <w:autoSpaceDE w:val="0"/>
              <w:autoSpaceDN w:val="0"/>
              <w:adjustRightInd w:val="0"/>
              <w:spacing w:before="60" w:after="60"/>
              <w:jc w:val="both"/>
              <w:rPr>
                <w:rFonts w:ascii="Arial" w:hAnsi="Arial" w:cs="Arial"/>
                <w:color w:val="000000"/>
                <w:sz w:val="20"/>
                <w:szCs w:val="20"/>
              </w:rPr>
            </w:pPr>
            <w:r w:rsidRPr="00F1432D">
              <w:rPr>
                <w:rFonts w:ascii="Arial" w:hAnsi="Arial" w:cs="Arial"/>
                <w:color w:val="000000"/>
                <w:sz w:val="20"/>
                <w:szCs w:val="20"/>
              </w:rPr>
              <w:t xml:space="preserve">For </w:t>
            </w:r>
            <w:r>
              <w:rPr>
                <w:rFonts w:ascii="Arial" w:hAnsi="Arial" w:cs="Arial"/>
                <w:color w:val="000000"/>
                <w:sz w:val="20"/>
                <w:szCs w:val="20"/>
              </w:rPr>
              <w:t>work</w:t>
            </w:r>
            <w:r w:rsidRPr="00F1432D">
              <w:rPr>
                <w:rFonts w:ascii="Arial" w:hAnsi="Arial" w:cs="Arial"/>
                <w:color w:val="000000"/>
                <w:sz w:val="20"/>
                <w:szCs w:val="20"/>
              </w:rPr>
              <w:t xml:space="preserve"> periods </w:t>
            </w:r>
            <w:r>
              <w:rPr>
                <w:rFonts w:ascii="Arial" w:hAnsi="Arial" w:cs="Arial"/>
                <w:color w:val="000000"/>
                <w:sz w:val="20"/>
                <w:szCs w:val="20"/>
              </w:rPr>
              <w:t>greater than</w:t>
            </w:r>
            <w:r w:rsidRPr="00F1432D">
              <w:rPr>
                <w:rFonts w:ascii="Arial" w:hAnsi="Arial" w:cs="Arial"/>
                <w:color w:val="000000"/>
                <w:sz w:val="20"/>
                <w:szCs w:val="20"/>
              </w:rPr>
              <w:t xml:space="preserve"> </w:t>
            </w:r>
            <w:r>
              <w:rPr>
                <w:rFonts w:ascii="Arial" w:hAnsi="Arial" w:cs="Arial"/>
                <w:color w:val="000000"/>
                <w:sz w:val="20"/>
                <w:szCs w:val="20"/>
              </w:rPr>
              <w:t>26 weeks</w:t>
            </w:r>
            <w:r w:rsidRPr="00F1432D">
              <w:rPr>
                <w:rFonts w:ascii="Arial" w:hAnsi="Arial" w:cs="Arial"/>
                <w:color w:val="000000"/>
                <w:sz w:val="20"/>
                <w:szCs w:val="20"/>
              </w:rPr>
              <w:t xml:space="preserve">, the LAeq level measured over a period not less than 15 minutes when work is occurring must not exceed the background level by more than </w:t>
            </w:r>
            <w:r>
              <w:rPr>
                <w:rFonts w:ascii="Arial" w:hAnsi="Arial" w:cs="Arial"/>
                <w:color w:val="000000"/>
                <w:sz w:val="20"/>
                <w:szCs w:val="20"/>
              </w:rPr>
              <w:t>5</w:t>
            </w:r>
            <w:r w:rsidRPr="00F1432D">
              <w:rPr>
                <w:rFonts w:ascii="Arial" w:hAnsi="Arial" w:cs="Arial"/>
                <w:color w:val="000000"/>
                <w:sz w:val="20"/>
                <w:szCs w:val="20"/>
              </w:rPr>
              <w:t>dB(A).</w:t>
            </w:r>
            <w:r>
              <w:rPr>
                <w:rFonts w:ascii="Arial" w:hAnsi="Arial" w:cs="Arial"/>
                <w:color w:val="000000"/>
                <w:sz w:val="20"/>
                <w:szCs w:val="20"/>
              </w:rPr>
              <w:t xml:space="preserve"> Alternatively, noise levels must comply with the NSW Environment Protection Authority Interim Construction Noise Guidelines.</w:t>
            </w:r>
          </w:p>
        </w:tc>
        <w:tc>
          <w:tcPr>
            <w:tcW w:w="2675" w:type="dxa"/>
            <w:tcBorders>
              <w:top w:val="single" w:sz="18" w:space="0" w:color="auto"/>
              <w:left w:val="single" w:sz="6" w:space="0" w:color="auto"/>
              <w:bottom w:val="single" w:sz="18" w:space="0" w:color="auto"/>
              <w:right w:val="single" w:sz="6" w:space="0" w:color="auto"/>
            </w:tcBorders>
            <w:vAlign w:val="center"/>
          </w:tcPr>
          <w:p w14:paraId="6E96C2D4" w14:textId="044D9F9F" w:rsidR="00CA428D" w:rsidRDefault="00CA428D" w:rsidP="007C76EE">
            <w:pPr>
              <w:spacing w:before="60" w:after="60"/>
              <w:contextualSpacing/>
              <w:jc w:val="both"/>
              <w:rPr>
                <w:rFonts w:ascii="Arial" w:hAnsi="Arial" w:cs="Arial"/>
                <w:sz w:val="20"/>
                <w:szCs w:val="20"/>
              </w:rPr>
            </w:pPr>
            <w:r>
              <w:rPr>
                <w:rFonts w:ascii="Arial" w:hAnsi="Arial" w:cs="Arial"/>
                <w:sz w:val="20"/>
                <w:szCs w:val="20"/>
              </w:rPr>
              <w:t>To protect the amenity of the surrounding area</w:t>
            </w:r>
          </w:p>
        </w:tc>
      </w:tr>
      <w:tr w:rsidR="00CA428D" w14:paraId="4F6D270F" w14:textId="77777777" w:rsidTr="00B2791B">
        <w:trPr>
          <w:trHeight w:val="1166"/>
        </w:trPr>
        <w:tc>
          <w:tcPr>
            <w:tcW w:w="1687" w:type="dxa"/>
            <w:tcBorders>
              <w:top w:val="single" w:sz="18" w:space="0" w:color="auto"/>
              <w:left w:val="single" w:sz="18" w:space="0" w:color="auto"/>
              <w:bottom w:val="single" w:sz="18" w:space="0" w:color="auto"/>
              <w:right w:val="single" w:sz="6" w:space="0" w:color="auto"/>
            </w:tcBorders>
            <w:vAlign w:val="center"/>
          </w:tcPr>
          <w:p w14:paraId="663B4E74" w14:textId="52B29F17" w:rsidR="00CA428D" w:rsidRPr="000D1D69" w:rsidRDefault="00CA428D" w:rsidP="001B782E">
            <w:pPr>
              <w:spacing w:before="60" w:after="60" w:line="360" w:lineRule="auto"/>
              <w:contextualSpacing/>
              <w:jc w:val="center"/>
              <w:rPr>
                <w:rFonts w:ascii="Arial" w:hAnsi="Arial" w:cs="Arial"/>
                <w:sz w:val="20"/>
                <w:szCs w:val="20"/>
              </w:rPr>
            </w:pPr>
            <w:r>
              <w:rPr>
                <w:rFonts w:ascii="Arial" w:hAnsi="Arial" w:cs="Arial"/>
                <w:sz w:val="20"/>
                <w:szCs w:val="20"/>
              </w:rPr>
              <w:t>A508</w:t>
            </w:r>
          </w:p>
          <w:p w14:paraId="1A17B62C" w14:textId="0C3DB127" w:rsidR="00CA428D" w:rsidRDefault="00CA428D" w:rsidP="001B782E">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35C1E60F" w14:textId="616BDCBE" w:rsidR="00CA428D" w:rsidRPr="008204C1" w:rsidRDefault="007C337A" w:rsidP="001B782E">
            <w:pPr>
              <w:contextualSpacing/>
              <w:jc w:val="both"/>
              <w:rPr>
                <w:rFonts w:ascii="Arial" w:hAnsi="Arial" w:cs="Arial"/>
                <w:b/>
                <w:bCs/>
                <w:sz w:val="20"/>
                <w:szCs w:val="20"/>
              </w:rPr>
            </w:pPr>
            <w:r>
              <w:rPr>
                <w:rFonts w:ascii="Arial" w:hAnsi="Arial" w:cs="Arial"/>
                <w:b/>
                <w:bCs/>
                <w:sz w:val="20"/>
                <w:szCs w:val="20"/>
              </w:rPr>
              <w:t>3</w:t>
            </w:r>
            <w:r w:rsidR="00D54BE4">
              <w:rPr>
                <w:rFonts w:ascii="Arial" w:hAnsi="Arial" w:cs="Arial"/>
                <w:b/>
                <w:bCs/>
                <w:sz w:val="20"/>
                <w:szCs w:val="20"/>
              </w:rPr>
              <w:t>2</w:t>
            </w:r>
            <w:r w:rsidR="00CA428D">
              <w:rPr>
                <w:rFonts w:ascii="Arial" w:hAnsi="Arial" w:cs="Arial"/>
                <w:b/>
                <w:bCs/>
                <w:sz w:val="20"/>
                <w:szCs w:val="20"/>
              </w:rPr>
              <w:t xml:space="preserve">. </w:t>
            </w:r>
            <w:r w:rsidR="00CA428D" w:rsidRPr="008204C1">
              <w:rPr>
                <w:rFonts w:ascii="Arial" w:hAnsi="Arial" w:cs="Arial"/>
                <w:b/>
                <w:bCs/>
                <w:sz w:val="20"/>
                <w:szCs w:val="20"/>
              </w:rPr>
              <w:t>Stormwater collection and discharge</w:t>
            </w:r>
          </w:p>
          <w:p w14:paraId="6AA38C76" w14:textId="77777777" w:rsidR="00CA428D" w:rsidRPr="008204C1" w:rsidRDefault="00CA428D" w:rsidP="001B782E">
            <w:pPr>
              <w:contextualSpacing/>
              <w:jc w:val="both"/>
              <w:rPr>
                <w:rFonts w:ascii="Arial" w:hAnsi="Arial" w:cs="Arial"/>
                <w:sz w:val="20"/>
                <w:szCs w:val="20"/>
              </w:rPr>
            </w:pPr>
          </w:p>
          <w:p w14:paraId="1F5081DB" w14:textId="565C842D" w:rsidR="00CA428D" w:rsidRPr="008204C1" w:rsidRDefault="00CA428D" w:rsidP="001B782E">
            <w:pPr>
              <w:contextualSpacing/>
              <w:jc w:val="both"/>
              <w:rPr>
                <w:rFonts w:ascii="Arial" w:hAnsi="Arial" w:cs="Arial"/>
                <w:sz w:val="20"/>
                <w:szCs w:val="20"/>
              </w:rPr>
            </w:pPr>
            <w:r w:rsidRPr="008204C1">
              <w:rPr>
                <w:rFonts w:ascii="Arial" w:eastAsia="Calibri" w:hAnsi="Arial" w:cs="Arial"/>
                <w:sz w:val="20"/>
                <w:szCs w:val="20"/>
              </w:rPr>
              <w:t>While site work is being carried out</w:t>
            </w:r>
            <w:r w:rsidRPr="008204C1">
              <w:rPr>
                <w:rFonts w:ascii="Arial" w:hAnsi="Arial" w:cs="Arial"/>
                <w:sz w:val="20"/>
                <w:szCs w:val="20"/>
              </w:rPr>
              <w:t xml:space="preserve">, </w:t>
            </w:r>
            <w:r>
              <w:rPr>
                <w:rFonts w:ascii="Arial" w:hAnsi="Arial" w:cs="Arial"/>
                <w:sz w:val="20"/>
                <w:szCs w:val="20"/>
              </w:rPr>
              <w:t>t</w:t>
            </w:r>
            <w:r w:rsidRPr="008204C1">
              <w:rPr>
                <w:rFonts w:ascii="Arial" w:hAnsi="Arial" w:cs="Arial"/>
                <w:sz w:val="20"/>
                <w:szCs w:val="20"/>
              </w:rPr>
              <w:t xml:space="preserve">he roof of the </w:t>
            </w:r>
            <w:r>
              <w:rPr>
                <w:rFonts w:ascii="Arial" w:hAnsi="Arial" w:cs="Arial"/>
                <w:sz w:val="20"/>
                <w:szCs w:val="20"/>
              </w:rPr>
              <w:t>approved</w:t>
            </w:r>
            <w:r w:rsidRPr="008204C1">
              <w:rPr>
                <w:rFonts w:ascii="Arial" w:hAnsi="Arial" w:cs="Arial"/>
                <w:sz w:val="20"/>
                <w:szCs w:val="20"/>
              </w:rPr>
              <w:t xml:space="preserve"> building</w:t>
            </w:r>
            <w:r>
              <w:rPr>
                <w:rFonts w:ascii="Arial" w:hAnsi="Arial" w:cs="Arial"/>
                <w:sz w:val="20"/>
                <w:szCs w:val="20"/>
              </w:rPr>
              <w:t xml:space="preserve"> work</w:t>
            </w:r>
            <w:r w:rsidRPr="008204C1">
              <w:rPr>
                <w:rFonts w:ascii="Arial" w:hAnsi="Arial" w:cs="Arial"/>
                <w:sz w:val="20"/>
                <w:szCs w:val="20"/>
              </w:rPr>
              <w:t xml:space="preserve"> </w:t>
            </w:r>
            <w:r>
              <w:rPr>
                <w:rFonts w:ascii="Arial" w:hAnsi="Arial" w:cs="Arial"/>
                <w:sz w:val="20"/>
                <w:szCs w:val="20"/>
              </w:rPr>
              <w:t>must</w:t>
            </w:r>
            <w:r w:rsidRPr="008204C1">
              <w:rPr>
                <w:rFonts w:ascii="Arial" w:hAnsi="Arial" w:cs="Arial"/>
                <w:sz w:val="20"/>
                <w:szCs w:val="20"/>
              </w:rPr>
              <w:t xml:space="preserve"> be provided with guttering and downpipes and all drainage lines, including stormwater drainage lines from other areas and overflows from rainwater tanks, </w:t>
            </w:r>
            <w:r>
              <w:rPr>
                <w:rFonts w:ascii="Arial" w:hAnsi="Arial" w:cs="Arial"/>
                <w:sz w:val="20"/>
                <w:szCs w:val="20"/>
              </w:rPr>
              <w:t xml:space="preserve">must be </w:t>
            </w:r>
            <w:r w:rsidRPr="008204C1">
              <w:rPr>
                <w:rFonts w:ascii="Arial" w:hAnsi="Arial" w:cs="Arial"/>
                <w:sz w:val="20"/>
                <w:szCs w:val="20"/>
              </w:rPr>
              <w:t xml:space="preserve">conveyed to the </w:t>
            </w:r>
            <w:r>
              <w:rPr>
                <w:rFonts w:ascii="Arial" w:hAnsi="Arial" w:cs="Arial"/>
                <w:sz w:val="20"/>
                <w:szCs w:val="20"/>
              </w:rPr>
              <w:t>drainage easement in accordance with the approved stormwater plan(s)</w:t>
            </w:r>
            <w:r w:rsidRPr="00590810">
              <w:rPr>
                <w:rFonts w:ascii="Arial" w:hAnsi="Arial" w:cs="Arial"/>
                <w:sz w:val="20"/>
                <w:szCs w:val="20"/>
              </w:rPr>
              <w:t>.</w:t>
            </w:r>
          </w:p>
          <w:p w14:paraId="6E92731E" w14:textId="77777777" w:rsidR="00CA428D" w:rsidRDefault="00CA428D" w:rsidP="001B782E">
            <w:pPr>
              <w:contextualSpacing/>
              <w:jc w:val="both"/>
              <w:rPr>
                <w:rFonts w:ascii="Arial" w:hAnsi="Arial" w:cs="Arial"/>
                <w:sz w:val="20"/>
                <w:szCs w:val="20"/>
              </w:rPr>
            </w:pPr>
          </w:p>
          <w:p w14:paraId="03572776" w14:textId="77777777" w:rsidR="00CA428D" w:rsidRDefault="00CA428D" w:rsidP="001B782E">
            <w:pPr>
              <w:contextualSpacing/>
              <w:jc w:val="both"/>
              <w:rPr>
                <w:rFonts w:ascii="Arial" w:hAnsi="Arial" w:cs="Arial"/>
                <w:sz w:val="20"/>
                <w:szCs w:val="20"/>
              </w:rPr>
            </w:pPr>
            <w:r w:rsidRPr="008204C1">
              <w:rPr>
                <w:rFonts w:ascii="Arial" w:hAnsi="Arial" w:cs="Arial"/>
                <w:sz w:val="20"/>
                <w:szCs w:val="20"/>
              </w:rPr>
              <w:t>All roof</w:t>
            </w:r>
            <w:r>
              <w:rPr>
                <w:rFonts w:ascii="Arial" w:hAnsi="Arial" w:cs="Arial"/>
                <w:sz w:val="20"/>
                <w:szCs w:val="20"/>
              </w:rPr>
              <w:t xml:space="preserve"> </w:t>
            </w:r>
            <w:r w:rsidRPr="008204C1">
              <w:rPr>
                <w:rFonts w:ascii="Arial" w:hAnsi="Arial" w:cs="Arial"/>
                <w:sz w:val="20"/>
                <w:szCs w:val="20"/>
              </w:rPr>
              <w:t xml:space="preserve">water </w:t>
            </w:r>
            <w:r>
              <w:rPr>
                <w:rFonts w:ascii="Arial" w:hAnsi="Arial" w:cs="Arial"/>
                <w:sz w:val="20"/>
                <w:szCs w:val="20"/>
              </w:rPr>
              <w:t>must</w:t>
            </w:r>
            <w:r w:rsidRPr="008204C1">
              <w:rPr>
                <w:rFonts w:ascii="Arial" w:hAnsi="Arial" w:cs="Arial"/>
                <w:sz w:val="20"/>
                <w:szCs w:val="20"/>
              </w:rPr>
              <w:t xml:space="preserve"> be connected to the approved roof water disposal system immediately after the roofing material has been fixed to the framing members. The principal certifier </w:t>
            </w:r>
            <w:r>
              <w:rPr>
                <w:rFonts w:ascii="Arial" w:hAnsi="Arial" w:cs="Arial"/>
                <w:sz w:val="20"/>
                <w:szCs w:val="20"/>
              </w:rPr>
              <w:t>must</w:t>
            </w:r>
            <w:r w:rsidRPr="008204C1">
              <w:rPr>
                <w:rFonts w:ascii="Arial" w:hAnsi="Arial" w:cs="Arial"/>
                <w:sz w:val="20"/>
                <w:szCs w:val="20"/>
              </w:rPr>
              <w:t xml:space="preserve"> not permit construction works beyond the frame inspection stage until this work has been carried out.</w:t>
            </w:r>
          </w:p>
          <w:p w14:paraId="41917A29" w14:textId="77777777" w:rsidR="00CA428D" w:rsidRPr="008204C1" w:rsidRDefault="00CA428D" w:rsidP="001B782E">
            <w:pPr>
              <w:contextualSpacing/>
              <w:jc w:val="both"/>
              <w:rPr>
                <w:rFonts w:ascii="Arial" w:hAnsi="Arial" w:cs="Arial"/>
                <w:sz w:val="20"/>
                <w:szCs w:val="20"/>
              </w:rPr>
            </w:pPr>
          </w:p>
          <w:p w14:paraId="1AB46EDC" w14:textId="05085BC0" w:rsidR="00CA428D" w:rsidRPr="000D39E4" w:rsidRDefault="00CA428D" w:rsidP="001B782E">
            <w:pPr>
              <w:spacing w:before="60" w:after="60"/>
              <w:contextualSpacing/>
              <w:jc w:val="both"/>
              <w:rPr>
                <w:rFonts w:ascii="Arial" w:hAnsi="Arial" w:cs="Arial"/>
                <w:b/>
                <w:bCs/>
                <w:sz w:val="20"/>
                <w:szCs w:val="20"/>
              </w:rPr>
            </w:pPr>
            <w:r w:rsidRPr="008204C1">
              <w:rPr>
                <w:rFonts w:ascii="Arial" w:hAnsi="Arial" w:cs="Arial"/>
                <w:sz w:val="20"/>
                <w:szCs w:val="20"/>
              </w:rPr>
              <w:t xml:space="preserve">Connection to the </w:t>
            </w:r>
            <w:r>
              <w:rPr>
                <w:rFonts w:ascii="Arial" w:hAnsi="Arial" w:cs="Arial"/>
                <w:sz w:val="20"/>
                <w:szCs w:val="20"/>
              </w:rPr>
              <w:t>street gutter or drainage easement</w:t>
            </w:r>
            <w:r w:rsidRPr="008204C1">
              <w:rPr>
                <w:rFonts w:ascii="Arial" w:hAnsi="Arial" w:cs="Arial"/>
                <w:sz w:val="20"/>
                <w:szCs w:val="20"/>
              </w:rPr>
              <w:t xml:space="preserve"> </w:t>
            </w:r>
            <w:r>
              <w:rPr>
                <w:rFonts w:ascii="Arial" w:hAnsi="Arial" w:cs="Arial"/>
                <w:sz w:val="20"/>
                <w:szCs w:val="20"/>
              </w:rPr>
              <w:t>must</w:t>
            </w:r>
            <w:r w:rsidRPr="008204C1">
              <w:rPr>
                <w:rFonts w:ascii="Arial" w:hAnsi="Arial" w:cs="Arial"/>
                <w:sz w:val="20"/>
                <w:szCs w:val="20"/>
              </w:rPr>
              <w:t xml:space="preserve"> only occur at the designated connection point for the </w:t>
            </w:r>
            <w:r>
              <w:rPr>
                <w:rFonts w:ascii="Arial" w:hAnsi="Arial" w:cs="Arial"/>
                <w:sz w:val="20"/>
                <w:szCs w:val="20"/>
              </w:rPr>
              <w:t>site</w:t>
            </w:r>
            <w:r w:rsidRPr="008204C1">
              <w:rPr>
                <w:rFonts w:ascii="Arial" w:hAnsi="Arial" w:cs="Arial"/>
                <w:sz w:val="20"/>
                <w:szCs w:val="20"/>
              </w:rPr>
              <w:t xml:space="preserve">. New connections that require </w:t>
            </w:r>
            <w:r>
              <w:rPr>
                <w:rFonts w:ascii="Arial" w:hAnsi="Arial" w:cs="Arial"/>
                <w:sz w:val="20"/>
                <w:szCs w:val="20"/>
              </w:rPr>
              <w:t xml:space="preserve">work to </w:t>
            </w:r>
            <w:r w:rsidRPr="008204C1">
              <w:rPr>
                <w:rFonts w:ascii="Arial" w:hAnsi="Arial" w:cs="Arial"/>
                <w:sz w:val="20"/>
                <w:szCs w:val="20"/>
              </w:rPr>
              <w:t xml:space="preserve">an easement pipe or kerb </w:t>
            </w:r>
            <w:r>
              <w:rPr>
                <w:rFonts w:ascii="Arial" w:hAnsi="Arial" w:cs="Arial"/>
                <w:sz w:val="20"/>
                <w:szCs w:val="20"/>
              </w:rPr>
              <w:t>must</w:t>
            </w:r>
            <w:r w:rsidRPr="008204C1">
              <w:rPr>
                <w:rFonts w:ascii="Arial" w:hAnsi="Arial" w:cs="Arial"/>
                <w:sz w:val="20"/>
                <w:szCs w:val="20"/>
              </w:rPr>
              <w:t xml:space="preserve"> only occur with </w:t>
            </w:r>
            <w:r>
              <w:rPr>
                <w:rFonts w:ascii="Arial" w:hAnsi="Arial" w:cs="Arial"/>
                <w:sz w:val="20"/>
                <w:szCs w:val="20"/>
              </w:rPr>
              <w:t>Council’s approval.</w:t>
            </w:r>
          </w:p>
        </w:tc>
        <w:tc>
          <w:tcPr>
            <w:tcW w:w="2675" w:type="dxa"/>
            <w:tcBorders>
              <w:top w:val="single" w:sz="18" w:space="0" w:color="auto"/>
              <w:left w:val="single" w:sz="6" w:space="0" w:color="auto"/>
              <w:bottom w:val="single" w:sz="18" w:space="0" w:color="auto"/>
              <w:right w:val="single" w:sz="6" w:space="0" w:color="auto"/>
            </w:tcBorders>
            <w:vAlign w:val="center"/>
          </w:tcPr>
          <w:p w14:paraId="170D9C3B" w14:textId="2CB49AF6" w:rsidR="00CA428D" w:rsidRDefault="00CA428D" w:rsidP="001B782E">
            <w:pPr>
              <w:spacing w:before="60" w:after="60"/>
              <w:contextualSpacing/>
              <w:jc w:val="both"/>
              <w:rPr>
                <w:rFonts w:ascii="Arial" w:hAnsi="Arial" w:cs="Arial"/>
                <w:sz w:val="20"/>
                <w:szCs w:val="20"/>
              </w:rPr>
            </w:pPr>
            <w:r>
              <w:rPr>
                <w:rFonts w:ascii="Arial" w:hAnsi="Arial" w:cs="Arial"/>
                <w:sz w:val="20"/>
                <w:szCs w:val="20"/>
              </w:rPr>
              <w:t>To ensure that stormwater is properly collected and discharged</w:t>
            </w:r>
          </w:p>
        </w:tc>
      </w:tr>
      <w:tr w:rsidR="00CA428D" w14:paraId="481BB343" w14:textId="77777777" w:rsidTr="00B2791B">
        <w:trPr>
          <w:trHeight w:val="1166"/>
        </w:trPr>
        <w:tc>
          <w:tcPr>
            <w:tcW w:w="1687" w:type="dxa"/>
            <w:tcBorders>
              <w:top w:val="single" w:sz="18" w:space="0" w:color="auto"/>
              <w:left w:val="single" w:sz="18" w:space="0" w:color="auto"/>
              <w:bottom w:val="single" w:sz="18" w:space="0" w:color="auto"/>
              <w:right w:val="single" w:sz="6" w:space="0" w:color="auto"/>
            </w:tcBorders>
            <w:vAlign w:val="center"/>
          </w:tcPr>
          <w:p w14:paraId="6575C5DB" w14:textId="2B886625" w:rsidR="00CA428D" w:rsidRPr="00C85866" w:rsidRDefault="00CA428D" w:rsidP="00AB5659">
            <w:pPr>
              <w:spacing w:before="60" w:after="60" w:line="360" w:lineRule="auto"/>
              <w:contextualSpacing/>
              <w:jc w:val="center"/>
              <w:rPr>
                <w:rFonts w:ascii="Arial" w:hAnsi="Arial" w:cs="Arial"/>
                <w:sz w:val="20"/>
                <w:szCs w:val="20"/>
              </w:rPr>
            </w:pPr>
            <w:bookmarkStart w:id="2" w:name="_Hlk129624570"/>
            <w:r w:rsidRPr="00C85866">
              <w:rPr>
                <w:rFonts w:ascii="Arial" w:hAnsi="Arial" w:cs="Arial"/>
                <w:sz w:val="20"/>
                <w:szCs w:val="20"/>
              </w:rPr>
              <w:t>A511</w:t>
            </w:r>
          </w:p>
          <w:p w14:paraId="2E8D4578" w14:textId="72345712" w:rsidR="00CA428D" w:rsidRPr="00C85866" w:rsidRDefault="00CA428D" w:rsidP="00AB5659">
            <w:pPr>
              <w:spacing w:before="60" w:after="60" w:line="360" w:lineRule="auto"/>
              <w:contextualSpacing/>
              <w:jc w:val="center"/>
              <w:rPr>
                <w:rFonts w:ascii="Arial" w:hAnsi="Arial" w:cs="Arial"/>
                <w:sz w:val="20"/>
                <w:szCs w:val="20"/>
              </w:rPr>
            </w:pPr>
            <w:r w:rsidRPr="00C85866">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CFD38AF" w14:textId="6AF08858" w:rsidR="00CA428D" w:rsidRPr="00C85866" w:rsidRDefault="007C337A" w:rsidP="00AB5659">
            <w:pPr>
              <w:contextualSpacing/>
              <w:jc w:val="both"/>
              <w:rPr>
                <w:rFonts w:ascii="Arial" w:hAnsi="Arial" w:cs="Arial"/>
                <w:b/>
                <w:bCs/>
                <w:sz w:val="20"/>
                <w:szCs w:val="20"/>
              </w:rPr>
            </w:pPr>
            <w:r w:rsidRPr="00C85866">
              <w:rPr>
                <w:rFonts w:ascii="Arial" w:hAnsi="Arial" w:cs="Arial"/>
                <w:b/>
                <w:bCs/>
                <w:sz w:val="20"/>
                <w:szCs w:val="20"/>
              </w:rPr>
              <w:t>3</w:t>
            </w:r>
            <w:r w:rsidR="00C85866">
              <w:rPr>
                <w:rFonts w:ascii="Arial" w:hAnsi="Arial" w:cs="Arial"/>
                <w:b/>
                <w:bCs/>
                <w:sz w:val="20"/>
                <w:szCs w:val="20"/>
              </w:rPr>
              <w:t>3</w:t>
            </w:r>
            <w:r w:rsidR="00CA428D" w:rsidRPr="00C85866">
              <w:rPr>
                <w:rFonts w:ascii="Arial" w:hAnsi="Arial" w:cs="Arial"/>
                <w:b/>
                <w:bCs/>
                <w:sz w:val="20"/>
                <w:szCs w:val="20"/>
              </w:rPr>
              <w:t>. Survey report</w:t>
            </w:r>
          </w:p>
          <w:p w14:paraId="7974882F" w14:textId="77777777" w:rsidR="00CA428D" w:rsidRPr="00C85866" w:rsidRDefault="00CA428D" w:rsidP="00AB5659">
            <w:pPr>
              <w:contextualSpacing/>
              <w:jc w:val="both"/>
              <w:rPr>
                <w:rFonts w:ascii="Arial" w:hAnsi="Arial" w:cs="Arial"/>
                <w:sz w:val="20"/>
                <w:szCs w:val="20"/>
              </w:rPr>
            </w:pPr>
          </w:p>
          <w:p w14:paraId="7CAED845" w14:textId="2C9B2AFF" w:rsidR="00CA428D" w:rsidRPr="00C85866" w:rsidRDefault="00CA428D" w:rsidP="00AB5659">
            <w:pPr>
              <w:contextualSpacing/>
              <w:jc w:val="both"/>
              <w:rPr>
                <w:rFonts w:ascii="Arial" w:hAnsi="Arial" w:cs="Arial"/>
                <w:b/>
                <w:bCs/>
                <w:sz w:val="20"/>
                <w:szCs w:val="20"/>
              </w:rPr>
            </w:pPr>
            <w:r w:rsidRPr="00C85866">
              <w:rPr>
                <w:rFonts w:ascii="Arial" w:eastAsia="Calibri" w:hAnsi="Arial" w:cs="Arial"/>
                <w:sz w:val="20"/>
                <w:szCs w:val="20"/>
              </w:rPr>
              <w:t>Before concrete is poured, the building(s) must be set out by a registered surveyor and a peg out survey must be prepared. The survey must confirm, to the satisfaction of the principal certifier, that the building will be sited in accordance with the approved plans and this development consent.</w:t>
            </w:r>
          </w:p>
        </w:tc>
        <w:tc>
          <w:tcPr>
            <w:tcW w:w="2675" w:type="dxa"/>
            <w:tcBorders>
              <w:top w:val="single" w:sz="18" w:space="0" w:color="auto"/>
              <w:left w:val="single" w:sz="6" w:space="0" w:color="auto"/>
              <w:bottom w:val="single" w:sz="18" w:space="0" w:color="auto"/>
              <w:right w:val="single" w:sz="6" w:space="0" w:color="auto"/>
            </w:tcBorders>
            <w:vAlign w:val="center"/>
          </w:tcPr>
          <w:p w14:paraId="5AABBA70" w14:textId="6D1AFB4A" w:rsidR="00CA428D" w:rsidRPr="008D409C" w:rsidRDefault="00CA428D" w:rsidP="00AB5659">
            <w:pPr>
              <w:spacing w:before="60" w:after="60"/>
              <w:contextualSpacing/>
              <w:jc w:val="both"/>
              <w:rPr>
                <w:rFonts w:ascii="Arial" w:hAnsi="Arial" w:cs="Arial"/>
                <w:sz w:val="20"/>
                <w:szCs w:val="20"/>
              </w:rPr>
            </w:pPr>
            <w:r w:rsidRPr="00C85866">
              <w:rPr>
                <w:rFonts w:ascii="Arial" w:hAnsi="Arial" w:cs="Arial"/>
                <w:sz w:val="20"/>
                <w:szCs w:val="20"/>
              </w:rPr>
              <w:t>To ensure that the building(s) will be sited in accordance with the approved plans and this development consent</w:t>
            </w:r>
          </w:p>
        </w:tc>
      </w:tr>
      <w:tr w:rsidR="00CA428D" w14:paraId="6E1894D3" w14:textId="77777777" w:rsidTr="00B2791B">
        <w:trPr>
          <w:trHeight w:val="1803"/>
        </w:trPr>
        <w:tc>
          <w:tcPr>
            <w:tcW w:w="1687" w:type="dxa"/>
            <w:tcBorders>
              <w:top w:val="single" w:sz="18" w:space="0" w:color="auto"/>
              <w:left w:val="single" w:sz="18" w:space="0" w:color="auto"/>
              <w:bottom w:val="single" w:sz="18" w:space="0" w:color="auto"/>
              <w:right w:val="single" w:sz="6" w:space="0" w:color="auto"/>
            </w:tcBorders>
            <w:vAlign w:val="center"/>
          </w:tcPr>
          <w:p w14:paraId="03EA22E5" w14:textId="72448E52" w:rsidR="00CA428D" w:rsidRPr="000D1D69" w:rsidRDefault="00CA428D" w:rsidP="008D409C">
            <w:pPr>
              <w:spacing w:before="60" w:after="60" w:line="360" w:lineRule="auto"/>
              <w:contextualSpacing/>
              <w:jc w:val="center"/>
              <w:rPr>
                <w:rFonts w:ascii="Arial" w:hAnsi="Arial" w:cs="Arial"/>
                <w:sz w:val="20"/>
                <w:szCs w:val="20"/>
              </w:rPr>
            </w:pPr>
            <w:r>
              <w:rPr>
                <w:rFonts w:ascii="Arial" w:hAnsi="Arial" w:cs="Arial"/>
                <w:sz w:val="20"/>
                <w:szCs w:val="20"/>
              </w:rPr>
              <w:lastRenderedPageBreak/>
              <w:t>A513</w:t>
            </w:r>
          </w:p>
          <w:p w14:paraId="17BFE7BE" w14:textId="48495DD8" w:rsidR="00CA428D" w:rsidRDefault="00CA428D" w:rsidP="008D409C">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1A1F937" w14:textId="56114EBC" w:rsidR="00CA428D" w:rsidRPr="008D409C" w:rsidRDefault="007C337A" w:rsidP="008D409C">
            <w:pPr>
              <w:spacing w:before="60" w:after="60"/>
              <w:contextualSpacing/>
              <w:jc w:val="both"/>
              <w:rPr>
                <w:rFonts w:ascii="Arial" w:hAnsi="Arial" w:cs="Arial"/>
                <w:b/>
                <w:bCs/>
                <w:sz w:val="20"/>
                <w:szCs w:val="20"/>
              </w:rPr>
            </w:pPr>
            <w:r>
              <w:rPr>
                <w:rFonts w:ascii="Arial" w:hAnsi="Arial" w:cs="Arial"/>
                <w:b/>
                <w:bCs/>
                <w:sz w:val="20"/>
                <w:szCs w:val="20"/>
              </w:rPr>
              <w:t>3</w:t>
            </w:r>
            <w:r w:rsidR="00C85866">
              <w:rPr>
                <w:rFonts w:ascii="Arial" w:hAnsi="Arial" w:cs="Arial"/>
                <w:b/>
                <w:bCs/>
                <w:sz w:val="20"/>
                <w:szCs w:val="20"/>
              </w:rPr>
              <w:t>4</w:t>
            </w:r>
            <w:r w:rsidR="00CA428D">
              <w:rPr>
                <w:rFonts w:ascii="Arial" w:hAnsi="Arial" w:cs="Arial"/>
                <w:b/>
                <w:bCs/>
                <w:sz w:val="20"/>
                <w:szCs w:val="20"/>
              </w:rPr>
              <w:t xml:space="preserve">. </w:t>
            </w:r>
            <w:r w:rsidR="00CA428D" w:rsidRPr="008D409C">
              <w:rPr>
                <w:rFonts w:ascii="Arial" w:hAnsi="Arial" w:cs="Arial"/>
                <w:b/>
                <w:bCs/>
                <w:sz w:val="20"/>
                <w:szCs w:val="20"/>
              </w:rPr>
              <w:t xml:space="preserve">Pollution </w:t>
            </w:r>
            <w:r w:rsidR="00CA428D">
              <w:rPr>
                <w:rFonts w:ascii="Arial" w:hAnsi="Arial" w:cs="Arial"/>
                <w:b/>
                <w:bCs/>
                <w:sz w:val="20"/>
                <w:szCs w:val="20"/>
              </w:rPr>
              <w:t>w</w:t>
            </w:r>
            <w:r w:rsidR="00CA428D" w:rsidRPr="008D409C">
              <w:rPr>
                <w:rFonts w:ascii="Arial" w:hAnsi="Arial" w:cs="Arial"/>
                <w:b/>
                <w:bCs/>
                <w:sz w:val="20"/>
                <w:szCs w:val="20"/>
              </w:rPr>
              <w:t xml:space="preserve">arning </w:t>
            </w:r>
            <w:r w:rsidR="00CA428D">
              <w:rPr>
                <w:rFonts w:ascii="Arial" w:hAnsi="Arial" w:cs="Arial"/>
                <w:b/>
                <w:bCs/>
                <w:sz w:val="20"/>
                <w:szCs w:val="20"/>
              </w:rPr>
              <w:t>s</w:t>
            </w:r>
            <w:r w:rsidR="00CA428D" w:rsidRPr="008D409C">
              <w:rPr>
                <w:rFonts w:ascii="Arial" w:hAnsi="Arial" w:cs="Arial"/>
                <w:b/>
                <w:bCs/>
                <w:sz w:val="20"/>
                <w:szCs w:val="20"/>
              </w:rPr>
              <w:t>ign</w:t>
            </w:r>
          </w:p>
          <w:p w14:paraId="7DE29356" w14:textId="77777777" w:rsidR="00CA428D" w:rsidRPr="008D409C" w:rsidRDefault="00CA428D" w:rsidP="008D409C">
            <w:pPr>
              <w:spacing w:before="60" w:after="60"/>
              <w:contextualSpacing/>
              <w:jc w:val="both"/>
              <w:rPr>
                <w:rFonts w:ascii="Arial" w:hAnsi="Arial" w:cs="Arial"/>
                <w:sz w:val="20"/>
                <w:szCs w:val="20"/>
              </w:rPr>
            </w:pPr>
          </w:p>
          <w:p w14:paraId="4B1E23ED" w14:textId="4445F201" w:rsidR="00CA428D" w:rsidRPr="008D409C" w:rsidRDefault="00CA428D" w:rsidP="008D409C">
            <w:pPr>
              <w:jc w:val="both"/>
              <w:rPr>
                <w:rFonts w:ascii="Arial" w:eastAsia="Cambria" w:hAnsi="Arial" w:cs="Arial"/>
                <w:sz w:val="20"/>
                <w:szCs w:val="20"/>
              </w:rPr>
            </w:pPr>
            <w:r w:rsidRPr="008D409C">
              <w:rPr>
                <w:rFonts w:ascii="Arial" w:eastAsia="Calibri" w:hAnsi="Arial" w:cs="Arial"/>
                <w:sz w:val="20"/>
                <w:szCs w:val="20"/>
              </w:rPr>
              <w:t>While site work is being carried out</w:t>
            </w:r>
            <w:r w:rsidRPr="008D409C">
              <w:rPr>
                <w:rFonts w:ascii="Arial" w:hAnsi="Arial" w:cs="Arial"/>
                <w:sz w:val="20"/>
                <w:szCs w:val="20"/>
              </w:rPr>
              <w:t xml:space="preserve">, </w:t>
            </w:r>
            <w:r>
              <w:rPr>
                <w:rFonts w:ascii="Arial" w:hAnsi="Arial" w:cs="Arial"/>
                <w:sz w:val="20"/>
                <w:szCs w:val="20"/>
              </w:rPr>
              <w:t>a</w:t>
            </w:r>
            <w:r w:rsidRPr="008D409C">
              <w:rPr>
                <w:rFonts w:ascii="Arial" w:hAnsi="Arial" w:cs="Arial"/>
                <w:sz w:val="20"/>
                <w:szCs w:val="20"/>
              </w:rPr>
              <w:t xml:space="preserve"> sign </w:t>
            </w:r>
            <w:r>
              <w:rPr>
                <w:rFonts w:ascii="Arial" w:hAnsi="Arial" w:cs="Arial"/>
                <w:sz w:val="20"/>
                <w:szCs w:val="20"/>
              </w:rPr>
              <w:t>must</w:t>
            </w:r>
            <w:r w:rsidRPr="008D409C">
              <w:rPr>
                <w:rFonts w:ascii="Arial" w:hAnsi="Arial" w:cs="Arial"/>
                <w:sz w:val="20"/>
                <w:szCs w:val="20"/>
              </w:rPr>
              <w:t xml:space="preserve"> be </w:t>
            </w:r>
            <w:r>
              <w:rPr>
                <w:rFonts w:ascii="Arial" w:hAnsi="Arial" w:cs="Arial"/>
                <w:sz w:val="20"/>
                <w:szCs w:val="20"/>
              </w:rPr>
              <w:t>displayed</w:t>
            </w:r>
            <w:r w:rsidRPr="008D409C">
              <w:rPr>
                <w:rFonts w:ascii="Arial" w:hAnsi="Arial" w:cs="Arial"/>
                <w:sz w:val="20"/>
                <w:szCs w:val="20"/>
              </w:rPr>
              <w:t xml:space="preserve"> at all </w:t>
            </w:r>
            <w:r>
              <w:rPr>
                <w:rFonts w:ascii="Arial" w:hAnsi="Arial" w:cs="Arial"/>
                <w:sz w:val="20"/>
                <w:szCs w:val="20"/>
              </w:rPr>
              <w:t>site entrances</w:t>
            </w:r>
            <w:r w:rsidRPr="008D409C">
              <w:rPr>
                <w:rFonts w:ascii="Arial" w:hAnsi="Arial" w:cs="Arial"/>
                <w:sz w:val="20"/>
                <w:szCs w:val="20"/>
              </w:rPr>
              <w:t xml:space="preserve"> </w:t>
            </w:r>
            <w:r>
              <w:rPr>
                <w:rFonts w:ascii="Arial" w:hAnsi="Arial" w:cs="Arial"/>
                <w:sz w:val="20"/>
                <w:szCs w:val="20"/>
              </w:rPr>
              <w:t>to the satisfaction of the principal certifier</w:t>
            </w:r>
            <w:r w:rsidRPr="008D409C">
              <w:rPr>
                <w:rFonts w:ascii="Arial" w:hAnsi="Arial" w:cs="Arial"/>
                <w:sz w:val="20"/>
                <w:szCs w:val="20"/>
              </w:rPr>
              <w:t>. The sign</w:t>
            </w:r>
            <w:r>
              <w:rPr>
                <w:rFonts w:ascii="Arial" w:hAnsi="Arial" w:cs="Arial"/>
                <w:sz w:val="20"/>
                <w:szCs w:val="20"/>
              </w:rPr>
              <w:t>(s)</w:t>
            </w:r>
            <w:r w:rsidRPr="008D409C">
              <w:rPr>
                <w:rFonts w:ascii="Arial" w:hAnsi="Arial" w:cs="Arial"/>
                <w:sz w:val="20"/>
                <w:szCs w:val="20"/>
              </w:rPr>
              <w:t xml:space="preserve"> </w:t>
            </w:r>
            <w:r>
              <w:rPr>
                <w:rFonts w:ascii="Arial" w:hAnsi="Arial" w:cs="Arial"/>
                <w:sz w:val="20"/>
                <w:szCs w:val="20"/>
              </w:rPr>
              <w:t>must</w:t>
            </w:r>
            <w:r w:rsidRPr="008D409C">
              <w:rPr>
                <w:rFonts w:ascii="Arial" w:hAnsi="Arial" w:cs="Arial"/>
                <w:sz w:val="20"/>
                <w:szCs w:val="20"/>
              </w:rPr>
              <w:t xml:space="preserve"> be constructed of durable materials, be a minimum of </w:t>
            </w:r>
            <w:r>
              <w:rPr>
                <w:rFonts w:ascii="Arial" w:hAnsi="Arial" w:cs="Arial"/>
                <w:sz w:val="20"/>
                <w:szCs w:val="20"/>
              </w:rPr>
              <w:t>1.2m</w:t>
            </w:r>
            <w:r w:rsidRPr="008D409C">
              <w:rPr>
                <w:rFonts w:ascii="Arial" w:hAnsi="Arial" w:cs="Arial"/>
                <w:sz w:val="20"/>
                <w:szCs w:val="20"/>
              </w:rPr>
              <w:t xml:space="preserve"> x </w:t>
            </w:r>
            <w:r>
              <w:rPr>
                <w:rFonts w:ascii="Arial" w:hAnsi="Arial" w:cs="Arial"/>
                <w:sz w:val="20"/>
                <w:szCs w:val="20"/>
              </w:rPr>
              <w:t>900</w:t>
            </w:r>
            <w:r w:rsidRPr="008D409C">
              <w:rPr>
                <w:rFonts w:ascii="Arial" w:hAnsi="Arial" w:cs="Arial"/>
                <w:sz w:val="20"/>
                <w:szCs w:val="20"/>
              </w:rPr>
              <w:t>mm and read</w:t>
            </w:r>
            <w:r w:rsidRPr="008D409C">
              <w:rPr>
                <w:rFonts w:ascii="Arial" w:eastAsia="Cambria" w:hAnsi="Arial" w:cs="Arial"/>
                <w:sz w:val="20"/>
                <w:szCs w:val="20"/>
              </w:rPr>
              <w:t>:</w:t>
            </w:r>
          </w:p>
          <w:p w14:paraId="5E5509D9" w14:textId="77777777" w:rsidR="00CA428D" w:rsidRPr="00E14FE9" w:rsidRDefault="00CA428D" w:rsidP="008D409C">
            <w:pPr>
              <w:jc w:val="both"/>
              <w:rPr>
                <w:rFonts w:ascii="Arial" w:eastAsia="Cambria" w:hAnsi="Arial" w:cs="Arial"/>
                <w:iCs/>
                <w:sz w:val="20"/>
                <w:szCs w:val="20"/>
              </w:rPr>
            </w:pPr>
          </w:p>
          <w:p w14:paraId="7F679FFF" w14:textId="5986AD02" w:rsidR="00CA428D" w:rsidRPr="00E14FE9" w:rsidRDefault="00CA428D" w:rsidP="008D409C">
            <w:pPr>
              <w:ind w:left="33"/>
              <w:jc w:val="both"/>
              <w:rPr>
                <w:rFonts w:ascii="Arial" w:eastAsia="Cambria" w:hAnsi="Arial" w:cs="Arial"/>
                <w:iCs/>
                <w:sz w:val="20"/>
                <w:szCs w:val="20"/>
              </w:rPr>
            </w:pPr>
            <w:r>
              <w:rPr>
                <w:rFonts w:ascii="Arial" w:eastAsia="Cambria" w:hAnsi="Arial" w:cs="Arial"/>
                <w:iCs/>
                <w:sz w:val="20"/>
                <w:szCs w:val="20"/>
              </w:rPr>
              <w:t>‘</w:t>
            </w:r>
            <w:r w:rsidRPr="00E14FE9">
              <w:rPr>
                <w:rFonts w:ascii="Arial" w:eastAsia="Cambria" w:hAnsi="Arial" w:cs="Arial"/>
                <w:iCs/>
                <w:sz w:val="20"/>
                <w:szCs w:val="20"/>
              </w:rPr>
              <w:t xml:space="preserve">WARNING UP TO $8,000 FINE. It is illegal to allow soil, cement slurry or other building materials to enter, drain or be pumped into the stormwater system. Camden Council (02 4654 7777) </w:t>
            </w:r>
            <w:r>
              <w:rPr>
                <w:rFonts w:ascii="Arial" w:eastAsia="Cambria" w:hAnsi="Arial" w:cs="Arial"/>
                <w:iCs/>
                <w:sz w:val="20"/>
                <w:szCs w:val="20"/>
              </w:rPr>
              <w:t>-</w:t>
            </w:r>
            <w:r w:rsidRPr="00E14FE9">
              <w:rPr>
                <w:rFonts w:ascii="Arial" w:eastAsia="Cambria" w:hAnsi="Arial" w:cs="Arial"/>
                <w:iCs/>
                <w:sz w:val="20"/>
                <w:szCs w:val="20"/>
              </w:rPr>
              <w:t xml:space="preserve"> Solution to Pollution.</w:t>
            </w:r>
            <w:r>
              <w:rPr>
                <w:rFonts w:ascii="Arial" w:eastAsia="Cambria" w:hAnsi="Arial" w:cs="Arial"/>
                <w:iCs/>
                <w:sz w:val="20"/>
                <w:szCs w:val="20"/>
              </w:rPr>
              <w:t>’</w:t>
            </w:r>
          </w:p>
          <w:p w14:paraId="4571F57E" w14:textId="77777777" w:rsidR="00CA428D" w:rsidRPr="00E14FE9" w:rsidRDefault="00CA428D" w:rsidP="008D409C">
            <w:pPr>
              <w:ind w:left="33"/>
              <w:jc w:val="both"/>
              <w:rPr>
                <w:rFonts w:ascii="Arial" w:eastAsia="Cambria" w:hAnsi="Arial" w:cs="Arial"/>
                <w:iCs/>
                <w:sz w:val="20"/>
                <w:szCs w:val="20"/>
              </w:rPr>
            </w:pPr>
          </w:p>
          <w:p w14:paraId="4CAAA05F" w14:textId="11417C74" w:rsidR="00CA428D" w:rsidRDefault="00CA428D" w:rsidP="008D409C">
            <w:pPr>
              <w:ind w:left="33"/>
              <w:jc w:val="both"/>
              <w:rPr>
                <w:rFonts w:ascii="Arial" w:eastAsia="Cambria" w:hAnsi="Arial" w:cs="Arial"/>
                <w:sz w:val="20"/>
                <w:szCs w:val="20"/>
              </w:rPr>
            </w:pPr>
            <w:r w:rsidRPr="008D409C">
              <w:rPr>
                <w:rFonts w:ascii="Arial" w:eastAsia="Cambria" w:hAnsi="Arial" w:cs="Arial"/>
                <w:sz w:val="20"/>
                <w:szCs w:val="20"/>
              </w:rPr>
              <w:t xml:space="preserve">The wording </w:t>
            </w:r>
            <w:r>
              <w:rPr>
                <w:rFonts w:ascii="Arial" w:eastAsia="Cambria" w:hAnsi="Arial" w:cs="Arial"/>
                <w:sz w:val="20"/>
                <w:szCs w:val="20"/>
              </w:rPr>
              <w:t>must</w:t>
            </w:r>
            <w:r w:rsidRPr="008D409C">
              <w:rPr>
                <w:rFonts w:ascii="Arial" w:eastAsia="Cambria" w:hAnsi="Arial" w:cs="Arial"/>
                <w:sz w:val="20"/>
                <w:szCs w:val="20"/>
              </w:rPr>
              <w:t xml:space="preserve"> be a minimum of 120mm high. The warning and fine details </w:t>
            </w:r>
            <w:r>
              <w:rPr>
                <w:rFonts w:ascii="Arial" w:eastAsia="Cambria" w:hAnsi="Arial" w:cs="Arial"/>
                <w:sz w:val="20"/>
                <w:szCs w:val="20"/>
              </w:rPr>
              <w:t>must</w:t>
            </w:r>
            <w:r w:rsidRPr="008D409C">
              <w:rPr>
                <w:rFonts w:ascii="Arial" w:eastAsia="Cambria" w:hAnsi="Arial" w:cs="Arial"/>
                <w:sz w:val="20"/>
                <w:szCs w:val="20"/>
              </w:rPr>
              <w:t xml:space="preserve"> be in red bold capitals and the remaining words in dark coloured lower case letters</w:t>
            </w:r>
            <w:r>
              <w:rPr>
                <w:rFonts w:ascii="Arial" w:eastAsia="Cambria" w:hAnsi="Arial" w:cs="Arial"/>
                <w:sz w:val="20"/>
                <w:szCs w:val="20"/>
              </w:rPr>
              <w:t>. The sign(s) must have</w:t>
            </w:r>
            <w:r w:rsidRPr="008D409C">
              <w:rPr>
                <w:rFonts w:ascii="Arial" w:eastAsia="Cambria" w:hAnsi="Arial" w:cs="Arial"/>
                <w:sz w:val="20"/>
                <w:szCs w:val="20"/>
              </w:rPr>
              <w:t xml:space="preserve"> a white background</w:t>
            </w:r>
            <w:r>
              <w:rPr>
                <w:rFonts w:ascii="Arial" w:eastAsia="Cambria" w:hAnsi="Arial" w:cs="Arial"/>
                <w:sz w:val="20"/>
                <w:szCs w:val="20"/>
              </w:rPr>
              <w:t xml:space="preserve"> and</w:t>
            </w:r>
            <w:r w:rsidRPr="008D409C">
              <w:rPr>
                <w:rFonts w:ascii="Arial" w:eastAsia="Cambria" w:hAnsi="Arial" w:cs="Arial"/>
                <w:sz w:val="20"/>
                <w:szCs w:val="20"/>
              </w:rPr>
              <w:t xml:space="preserve"> a red border.</w:t>
            </w:r>
          </w:p>
          <w:p w14:paraId="3AFB03F8" w14:textId="77777777" w:rsidR="00CA428D" w:rsidRDefault="00CA428D" w:rsidP="008D409C">
            <w:pPr>
              <w:ind w:left="33"/>
              <w:jc w:val="both"/>
              <w:rPr>
                <w:rFonts w:ascii="Arial" w:eastAsia="Cambria" w:hAnsi="Arial" w:cs="Arial"/>
                <w:sz w:val="20"/>
                <w:szCs w:val="20"/>
              </w:rPr>
            </w:pPr>
          </w:p>
          <w:p w14:paraId="382A1806" w14:textId="556DAA8A" w:rsidR="00CA428D" w:rsidRPr="008D409C" w:rsidRDefault="00CA428D" w:rsidP="008D409C">
            <w:pPr>
              <w:ind w:left="33"/>
              <w:jc w:val="both"/>
              <w:rPr>
                <w:rFonts w:ascii="Arial" w:eastAsia="Cambria" w:hAnsi="Arial" w:cs="Arial"/>
              </w:rPr>
            </w:pPr>
            <w:r>
              <w:rPr>
                <w:rFonts w:ascii="Arial" w:hAnsi="Arial" w:cs="Arial"/>
                <w:sz w:val="20"/>
                <w:szCs w:val="20"/>
              </w:rPr>
              <w:t>The sign(s) must be</w:t>
            </w:r>
            <w:r w:rsidRPr="008D409C">
              <w:rPr>
                <w:rFonts w:ascii="Arial" w:hAnsi="Arial" w:cs="Arial"/>
                <w:sz w:val="20"/>
                <w:szCs w:val="20"/>
              </w:rPr>
              <w:t xml:space="preserve"> maintained until the </w:t>
            </w:r>
            <w:r>
              <w:rPr>
                <w:rFonts w:ascii="Arial" w:hAnsi="Arial" w:cs="Arial"/>
                <w:sz w:val="20"/>
                <w:szCs w:val="20"/>
              </w:rPr>
              <w:t>works have been completed.</w:t>
            </w:r>
          </w:p>
        </w:tc>
        <w:tc>
          <w:tcPr>
            <w:tcW w:w="2675" w:type="dxa"/>
            <w:tcBorders>
              <w:top w:val="single" w:sz="18" w:space="0" w:color="auto"/>
              <w:left w:val="single" w:sz="6" w:space="0" w:color="auto"/>
              <w:bottom w:val="single" w:sz="18" w:space="0" w:color="auto"/>
              <w:right w:val="single" w:sz="6" w:space="0" w:color="auto"/>
            </w:tcBorders>
            <w:vAlign w:val="center"/>
          </w:tcPr>
          <w:p w14:paraId="41E87A44" w14:textId="5D10EEC9" w:rsidR="00CA428D" w:rsidRDefault="00CA428D" w:rsidP="008D409C">
            <w:pPr>
              <w:spacing w:before="60" w:after="60"/>
              <w:contextualSpacing/>
              <w:jc w:val="both"/>
              <w:rPr>
                <w:rFonts w:ascii="Arial" w:hAnsi="Arial" w:cs="Arial"/>
                <w:sz w:val="20"/>
                <w:szCs w:val="20"/>
              </w:rPr>
            </w:pPr>
            <w:r>
              <w:rPr>
                <w:rFonts w:ascii="Arial" w:hAnsi="Arial" w:cs="Arial"/>
                <w:sz w:val="20"/>
                <w:szCs w:val="20"/>
              </w:rPr>
              <w:t>To ensure that potential fines for pollution are clearly advertised</w:t>
            </w:r>
          </w:p>
        </w:tc>
      </w:tr>
      <w:bookmarkEnd w:id="2"/>
      <w:tr w:rsidR="00CA428D" w14:paraId="29D774AA" w14:textId="77777777" w:rsidTr="00B2791B">
        <w:trPr>
          <w:trHeight w:val="1039"/>
        </w:trPr>
        <w:tc>
          <w:tcPr>
            <w:tcW w:w="1687" w:type="dxa"/>
            <w:tcBorders>
              <w:top w:val="single" w:sz="18" w:space="0" w:color="auto"/>
              <w:left w:val="single" w:sz="18" w:space="0" w:color="auto"/>
              <w:bottom w:val="single" w:sz="18" w:space="0" w:color="auto"/>
              <w:right w:val="single" w:sz="6" w:space="0" w:color="auto"/>
            </w:tcBorders>
            <w:vAlign w:val="center"/>
          </w:tcPr>
          <w:p w14:paraId="1FF45FF8" w14:textId="13B8287B" w:rsidR="00CA428D" w:rsidRDefault="00CA428D" w:rsidP="00F67D80">
            <w:pPr>
              <w:spacing w:before="60" w:after="60" w:line="360" w:lineRule="auto"/>
              <w:contextualSpacing/>
              <w:jc w:val="center"/>
              <w:rPr>
                <w:rFonts w:ascii="Arial" w:hAnsi="Arial" w:cs="Arial"/>
                <w:sz w:val="20"/>
                <w:szCs w:val="20"/>
              </w:rPr>
            </w:pPr>
            <w:r>
              <w:rPr>
                <w:rFonts w:ascii="Arial" w:hAnsi="Arial" w:cs="Arial"/>
                <w:sz w:val="20"/>
                <w:szCs w:val="20"/>
              </w:rPr>
              <w:t>B504</w:t>
            </w:r>
          </w:p>
          <w:p w14:paraId="25560548" w14:textId="4E422486" w:rsidR="00CA428D" w:rsidRDefault="00CA428D" w:rsidP="00F67D80">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A06308D" w14:textId="1F36F7CA" w:rsidR="00CA428D" w:rsidRPr="00E56798" w:rsidRDefault="00D54BE4" w:rsidP="00F67D80">
            <w:pPr>
              <w:spacing w:before="60" w:after="60"/>
              <w:contextualSpacing/>
              <w:jc w:val="both"/>
              <w:rPr>
                <w:rFonts w:ascii="Arial" w:hAnsi="Arial" w:cs="Arial"/>
                <w:sz w:val="20"/>
                <w:szCs w:val="20"/>
              </w:rPr>
            </w:pPr>
            <w:r>
              <w:rPr>
                <w:rFonts w:ascii="Arial" w:hAnsi="Arial" w:cs="Arial"/>
                <w:b/>
                <w:bCs/>
                <w:sz w:val="20"/>
                <w:szCs w:val="20"/>
              </w:rPr>
              <w:t>3</w:t>
            </w:r>
            <w:r w:rsidR="00C85866">
              <w:rPr>
                <w:rFonts w:ascii="Arial" w:hAnsi="Arial" w:cs="Arial"/>
                <w:b/>
                <w:bCs/>
                <w:sz w:val="20"/>
                <w:szCs w:val="20"/>
              </w:rPr>
              <w:t>5</w:t>
            </w:r>
            <w:r w:rsidR="00CA428D">
              <w:rPr>
                <w:rFonts w:ascii="Arial" w:hAnsi="Arial" w:cs="Arial"/>
                <w:b/>
                <w:bCs/>
                <w:sz w:val="20"/>
                <w:szCs w:val="20"/>
              </w:rPr>
              <w:t xml:space="preserve">. </w:t>
            </w:r>
            <w:r w:rsidR="00CA428D" w:rsidRPr="00E56798">
              <w:rPr>
                <w:rFonts w:ascii="Arial" w:hAnsi="Arial" w:cs="Arial"/>
                <w:b/>
                <w:bCs/>
                <w:sz w:val="20"/>
                <w:szCs w:val="20"/>
              </w:rPr>
              <w:t>Site management plan (during work)</w:t>
            </w:r>
          </w:p>
          <w:p w14:paraId="6A81758D" w14:textId="77777777" w:rsidR="00CA428D" w:rsidRPr="00E56798" w:rsidRDefault="00CA428D" w:rsidP="00F67D80">
            <w:pPr>
              <w:spacing w:before="60" w:after="60"/>
              <w:contextualSpacing/>
              <w:jc w:val="both"/>
              <w:rPr>
                <w:rFonts w:ascii="Arial" w:hAnsi="Arial" w:cs="Arial"/>
                <w:sz w:val="20"/>
                <w:szCs w:val="20"/>
              </w:rPr>
            </w:pPr>
          </w:p>
          <w:p w14:paraId="6A7351FE" w14:textId="77777777" w:rsidR="00CA428D" w:rsidRPr="00E56798" w:rsidRDefault="00CA428D" w:rsidP="00F67D80">
            <w:pPr>
              <w:spacing w:before="60" w:after="60"/>
              <w:contextualSpacing/>
              <w:jc w:val="both"/>
              <w:rPr>
                <w:rFonts w:ascii="Arial" w:eastAsia="Calibri" w:hAnsi="Arial" w:cs="Arial"/>
                <w:sz w:val="20"/>
                <w:szCs w:val="20"/>
              </w:rPr>
            </w:pPr>
            <w:r w:rsidRPr="00E56798">
              <w:rPr>
                <w:rFonts w:ascii="Arial" w:eastAsia="Calibri" w:hAnsi="Arial" w:cs="Arial"/>
                <w:sz w:val="20"/>
                <w:szCs w:val="20"/>
              </w:rPr>
              <w:t>While site work is being carried out, the approved site management plan must be complied with.</w:t>
            </w:r>
          </w:p>
          <w:p w14:paraId="48843886" w14:textId="77777777" w:rsidR="00CA428D" w:rsidRPr="00E56798" w:rsidRDefault="00CA428D" w:rsidP="00F67D80">
            <w:pPr>
              <w:spacing w:before="60" w:after="60"/>
              <w:contextualSpacing/>
              <w:jc w:val="both"/>
              <w:rPr>
                <w:rFonts w:ascii="Arial" w:hAnsi="Arial" w:cs="Arial"/>
                <w:sz w:val="20"/>
                <w:szCs w:val="20"/>
              </w:rPr>
            </w:pPr>
          </w:p>
          <w:p w14:paraId="701567A8" w14:textId="77491132" w:rsidR="00CA428D" w:rsidRPr="00E56798" w:rsidRDefault="00CA428D" w:rsidP="00F67D80">
            <w:pPr>
              <w:spacing w:before="60" w:after="60"/>
              <w:contextualSpacing/>
              <w:jc w:val="both"/>
              <w:rPr>
                <w:rFonts w:ascii="Arial" w:hAnsi="Arial" w:cs="Arial"/>
                <w:b/>
                <w:bCs/>
                <w:sz w:val="20"/>
                <w:szCs w:val="20"/>
              </w:rPr>
            </w:pPr>
            <w:r w:rsidRPr="00E56798">
              <w:rPr>
                <w:rFonts w:ascii="Arial" w:hAnsi="Arial" w:cs="Arial"/>
                <w:sz w:val="20"/>
                <w:szCs w:val="20"/>
              </w:rPr>
              <w:t>A copy of the plan must be kept on the site at all times and provided to Council upon request.</w:t>
            </w:r>
          </w:p>
        </w:tc>
        <w:tc>
          <w:tcPr>
            <w:tcW w:w="2675" w:type="dxa"/>
            <w:tcBorders>
              <w:top w:val="single" w:sz="18" w:space="0" w:color="auto"/>
              <w:left w:val="single" w:sz="6" w:space="0" w:color="auto"/>
              <w:bottom w:val="single" w:sz="18" w:space="0" w:color="auto"/>
              <w:right w:val="single" w:sz="6" w:space="0" w:color="auto"/>
            </w:tcBorders>
            <w:vAlign w:val="center"/>
          </w:tcPr>
          <w:p w14:paraId="00368355" w14:textId="1A98956C" w:rsidR="00CA428D" w:rsidRDefault="00CA428D" w:rsidP="00F67D80">
            <w:pPr>
              <w:spacing w:before="60" w:after="60"/>
              <w:contextualSpacing/>
              <w:jc w:val="both"/>
              <w:rPr>
                <w:rFonts w:ascii="Arial" w:hAnsi="Arial" w:cs="Arial"/>
                <w:sz w:val="20"/>
                <w:szCs w:val="20"/>
              </w:rPr>
            </w:pPr>
            <w:r>
              <w:rPr>
                <w:rFonts w:ascii="Arial" w:hAnsi="Arial" w:cs="Arial"/>
                <w:sz w:val="20"/>
                <w:szCs w:val="20"/>
              </w:rPr>
              <w:t>To protect the amenity of the surrounding area</w:t>
            </w:r>
          </w:p>
        </w:tc>
      </w:tr>
      <w:tr w:rsidR="00CA428D" w14:paraId="4981C9F8" w14:textId="77777777" w:rsidTr="00B2791B">
        <w:trPr>
          <w:trHeight w:val="1859"/>
        </w:trPr>
        <w:tc>
          <w:tcPr>
            <w:tcW w:w="1687" w:type="dxa"/>
            <w:tcBorders>
              <w:top w:val="single" w:sz="18" w:space="0" w:color="auto"/>
              <w:left w:val="single" w:sz="18" w:space="0" w:color="auto"/>
              <w:bottom w:val="single" w:sz="18" w:space="0" w:color="auto"/>
              <w:right w:val="single" w:sz="6" w:space="0" w:color="auto"/>
            </w:tcBorders>
            <w:vAlign w:val="center"/>
          </w:tcPr>
          <w:p w14:paraId="337C06BF" w14:textId="614F8C3E" w:rsidR="00CA428D" w:rsidRDefault="00CA428D" w:rsidP="00DA3616">
            <w:pPr>
              <w:spacing w:before="60" w:after="60" w:line="360" w:lineRule="auto"/>
              <w:contextualSpacing/>
              <w:jc w:val="center"/>
              <w:rPr>
                <w:rFonts w:ascii="Arial" w:hAnsi="Arial" w:cs="Arial"/>
                <w:sz w:val="20"/>
                <w:szCs w:val="20"/>
              </w:rPr>
            </w:pPr>
            <w:r>
              <w:rPr>
                <w:rFonts w:ascii="Arial" w:hAnsi="Arial" w:cs="Arial"/>
                <w:sz w:val="20"/>
                <w:szCs w:val="20"/>
              </w:rPr>
              <w:t>B511</w:t>
            </w:r>
          </w:p>
          <w:p w14:paraId="40F73432" w14:textId="381B9398" w:rsidR="00CA428D" w:rsidRDefault="00CA428D" w:rsidP="00DA3616">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14FA0FA1" w14:textId="3D80E98A" w:rsidR="00CA428D" w:rsidRPr="00E56798" w:rsidRDefault="00D54BE4" w:rsidP="00DA3616">
            <w:pPr>
              <w:spacing w:before="60" w:after="60"/>
              <w:contextualSpacing/>
              <w:jc w:val="both"/>
              <w:rPr>
                <w:rFonts w:ascii="Arial" w:hAnsi="Arial" w:cs="Arial"/>
                <w:b/>
                <w:bCs/>
                <w:sz w:val="20"/>
                <w:szCs w:val="20"/>
              </w:rPr>
            </w:pPr>
            <w:r>
              <w:rPr>
                <w:rFonts w:ascii="Arial" w:hAnsi="Arial" w:cs="Arial"/>
                <w:b/>
                <w:bCs/>
                <w:sz w:val="20"/>
                <w:szCs w:val="20"/>
              </w:rPr>
              <w:t>3</w:t>
            </w:r>
            <w:r w:rsidR="00C85866">
              <w:rPr>
                <w:rFonts w:ascii="Arial" w:hAnsi="Arial" w:cs="Arial"/>
                <w:b/>
                <w:bCs/>
                <w:sz w:val="20"/>
                <w:szCs w:val="20"/>
              </w:rPr>
              <w:t>6</w:t>
            </w:r>
            <w:r w:rsidR="00CA428D">
              <w:rPr>
                <w:rFonts w:ascii="Arial" w:hAnsi="Arial" w:cs="Arial"/>
                <w:b/>
                <w:bCs/>
                <w:sz w:val="20"/>
                <w:szCs w:val="20"/>
              </w:rPr>
              <w:t xml:space="preserve">. </w:t>
            </w:r>
            <w:r w:rsidR="00CA428D" w:rsidRPr="00E56798">
              <w:rPr>
                <w:rFonts w:ascii="Arial" w:hAnsi="Arial" w:cs="Arial"/>
                <w:b/>
                <w:bCs/>
                <w:sz w:val="20"/>
                <w:szCs w:val="20"/>
              </w:rPr>
              <w:t>Unexpected contamination finds contingency (general)</w:t>
            </w:r>
          </w:p>
          <w:p w14:paraId="58364C0F" w14:textId="77777777" w:rsidR="00CA428D" w:rsidRPr="00E56798" w:rsidRDefault="00CA428D" w:rsidP="00DA3616">
            <w:pPr>
              <w:spacing w:before="60" w:after="60"/>
              <w:contextualSpacing/>
              <w:jc w:val="both"/>
              <w:rPr>
                <w:rFonts w:ascii="Arial" w:hAnsi="Arial" w:cs="Arial"/>
                <w:sz w:val="20"/>
                <w:szCs w:val="20"/>
              </w:rPr>
            </w:pPr>
          </w:p>
          <w:p w14:paraId="7ADE7DDA" w14:textId="56BF7673" w:rsidR="00CA428D" w:rsidRPr="00E56798" w:rsidRDefault="00CA428D" w:rsidP="00DA3616">
            <w:pPr>
              <w:jc w:val="both"/>
              <w:rPr>
                <w:rFonts w:ascii="Arial" w:eastAsia="Calibri" w:hAnsi="Arial" w:cs="Arial"/>
                <w:sz w:val="20"/>
                <w:szCs w:val="20"/>
              </w:rPr>
            </w:pPr>
            <w:r w:rsidRPr="00E56798">
              <w:rPr>
                <w:rFonts w:ascii="Arial" w:eastAsia="Calibri" w:hAnsi="Arial" w:cs="Arial"/>
                <w:sz w:val="20"/>
                <w:szCs w:val="20"/>
              </w:rPr>
              <w:t>While site work is being carried out, if any suspect materials (identified by unusual staining, odour, discolouration or inclusions such as building rubble, asbestos, ash material, etc.) are encountered, the work must cease immediately until a certified contaminated land consultant has conducted an assessment of the find to the satisfaction of the principal certifier.</w:t>
            </w:r>
          </w:p>
          <w:p w14:paraId="448F038A" w14:textId="77777777" w:rsidR="00CA428D" w:rsidRPr="00E56798" w:rsidRDefault="00CA428D" w:rsidP="00DA3616">
            <w:pPr>
              <w:jc w:val="both"/>
              <w:rPr>
                <w:rFonts w:ascii="Arial" w:eastAsia="Calibri" w:hAnsi="Arial" w:cs="Arial"/>
                <w:sz w:val="20"/>
                <w:szCs w:val="20"/>
              </w:rPr>
            </w:pPr>
          </w:p>
          <w:p w14:paraId="669A467E" w14:textId="47959FAE" w:rsidR="00CA428D" w:rsidRPr="00E56798" w:rsidRDefault="00CA428D" w:rsidP="00DA3616">
            <w:pPr>
              <w:jc w:val="both"/>
              <w:rPr>
                <w:rFonts w:ascii="Arial" w:eastAsia="Calibri" w:hAnsi="Arial" w:cs="Arial"/>
                <w:sz w:val="20"/>
                <w:szCs w:val="20"/>
              </w:rPr>
            </w:pPr>
            <w:r w:rsidRPr="00E56798">
              <w:rPr>
                <w:rFonts w:ascii="Arial" w:eastAsia="Calibri" w:hAnsi="Arial" w:cs="Arial"/>
                <w:sz w:val="20"/>
                <w:szCs w:val="20"/>
              </w:rPr>
              <w:t>Where the assessment identifies contamination and remediation is required, all work must cease in the vicinity of the contamination and Council must be notified immediately. Development consent must be obtained to undertake Category 1 remediation.</w:t>
            </w:r>
          </w:p>
        </w:tc>
        <w:tc>
          <w:tcPr>
            <w:tcW w:w="2675" w:type="dxa"/>
            <w:tcBorders>
              <w:top w:val="single" w:sz="18" w:space="0" w:color="auto"/>
              <w:left w:val="single" w:sz="6" w:space="0" w:color="auto"/>
              <w:bottom w:val="single" w:sz="18" w:space="0" w:color="auto"/>
              <w:right w:val="single" w:sz="6" w:space="0" w:color="auto"/>
            </w:tcBorders>
            <w:vAlign w:val="center"/>
          </w:tcPr>
          <w:p w14:paraId="478F31EE" w14:textId="6A379CDB" w:rsidR="00CA428D" w:rsidRDefault="00CA428D" w:rsidP="00DA3616">
            <w:pPr>
              <w:spacing w:before="60" w:after="60"/>
              <w:contextualSpacing/>
              <w:jc w:val="both"/>
              <w:rPr>
                <w:rFonts w:ascii="Arial" w:hAnsi="Arial" w:cs="Arial"/>
                <w:sz w:val="20"/>
                <w:szCs w:val="20"/>
              </w:rPr>
            </w:pPr>
            <w:r>
              <w:rPr>
                <w:rFonts w:ascii="Arial" w:hAnsi="Arial" w:cs="Arial"/>
                <w:sz w:val="20"/>
                <w:szCs w:val="20"/>
              </w:rPr>
              <w:t>To ensure a procedure is in place to manage unexpected contamination finds encountered during site works</w:t>
            </w:r>
          </w:p>
        </w:tc>
      </w:tr>
      <w:tr w:rsidR="00CA428D" w14:paraId="20720A4E" w14:textId="77777777" w:rsidTr="00B2791B">
        <w:trPr>
          <w:trHeight w:val="1084"/>
        </w:trPr>
        <w:tc>
          <w:tcPr>
            <w:tcW w:w="1687" w:type="dxa"/>
            <w:tcBorders>
              <w:top w:val="single" w:sz="18" w:space="0" w:color="auto"/>
              <w:left w:val="single" w:sz="18" w:space="0" w:color="auto"/>
              <w:bottom w:val="single" w:sz="18" w:space="0" w:color="auto"/>
              <w:right w:val="single" w:sz="6" w:space="0" w:color="auto"/>
            </w:tcBorders>
            <w:vAlign w:val="center"/>
          </w:tcPr>
          <w:p w14:paraId="061E2674" w14:textId="10BCAC05" w:rsidR="00CA428D" w:rsidRDefault="00CA428D" w:rsidP="00EB77E4">
            <w:pPr>
              <w:spacing w:before="60" w:after="60" w:line="360" w:lineRule="auto"/>
              <w:contextualSpacing/>
              <w:jc w:val="center"/>
              <w:rPr>
                <w:rFonts w:ascii="Arial" w:hAnsi="Arial" w:cs="Arial"/>
                <w:sz w:val="20"/>
                <w:szCs w:val="20"/>
              </w:rPr>
            </w:pPr>
            <w:r>
              <w:rPr>
                <w:rFonts w:ascii="Arial" w:hAnsi="Arial" w:cs="Arial"/>
                <w:sz w:val="20"/>
                <w:szCs w:val="20"/>
              </w:rPr>
              <w:t>E501</w:t>
            </w:r>
          </w:p>
          <w:p w14:paraId="4714D919" w14:textId="4DB5D3A8" w:rsidR="00CA428D" w:rsidRDefault="00CA428D" w:rsidP="00EB77E4">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385B19E" w14:textId="3B0B3C22" w:rsidR="00CA428D" w:rsidRPr="001C10CB" w:rsidRDefault="00D54BE4" w:rsidP="00EB77E4">
            <w:pPr>
              <w:spacing w:before="60" w:after="60"/>
              <w:contextualSpacing/>
              <w:jc w:val="both"/>
              <w:rPr>
                <w:rFonts w:ascii="Arial" w:hAnsi="Arial" w:cs="Arial"/>
                <w:b/>
                <w:bCs/>
                <w:sz w:val="20"/>
                <w:szCs w:val="20"/>
              </w:rPr>
            </w:pPr>
            <w:r>
              <w:rPr>
                <w:rFonts w:ascii="Arial" w:hAnsi="Arial" w:cs="Arial"/>
                <w:b/>
                <w:bCs/>
                <w:sz w:val="20"/>
                <w:szCs w:val="20"/>
              </w:rPr>
              <w:t>3</w:t>
            </w:r>
            <w:r w:rsidR="00C85866">
              <w:rPr>
                <w:rFonts w:ascii="Arial" w:hAnsi="Arial" w:cs="Arial"/>
                <w:b/>
                <w:bCs/>
                <w:sz w:val="20"/>
                <w:szCs w:val="20"/>
              </w:rPr>
              <w:t>7</w:t>
            </w:r>
            <w:r w:rsidR="00CA428D">
              <w:rPr>
                <w:rFonts w:ascii="Arial" w:hAnsi="Arial" w:cs="Arial"/>
                <w:b/>
                <w:bCs/>
                <w:sz w:val="20"/>
                <w:szCs w:val="20"/>
              </w:rPr>
              <w:t>. Redundant driveway laybacks</w:t>
            </w:r>
          </w:p>
          <w:p w14:paraId="4AFBCF38" w14:textId="77777777" w:rsidR="00CA428D" w:rsidRPr="006C74AE" w:rsidRDefault="00CA428D" w:rsidP="00EB77E4">
            <w:pPr>
              <w:spacing w:before="60" w:after="60"/>
              <w:contextualSpacing/>
              <w:jc w:val="both"/>
              <w:rPr>
                <w:rFonts w:ascii="Arial" w:hAnsi="Arial" w:cs="Arial"/>
                <w:sz w:val="20"/>
                <w:szCs w:val="20"/>
              </w:rPr>
            </w:pPr>
          </w:p>
          <w:p w14:paraId="05D97292" w14:textId="432B1D5E" w:rsidR="00CA428D" w:rsidRPr="00300B64" w:rsidRDefault="00CA428D" w:rsidP="00EB77E4">
            <w:pPr>
              <w:spacing w:before="60" w:after="60"/>
              <w:contextualSpacing/>
              <w:jc w:val="both"/>
              <w:rPr>
                <w:rFonts w:ascii="Arial" w:hAnsi="Arial" w:cs="Arial"/>
                <w:b/>
                <w:bCs/>
                <w:sz w:val="20"/>
                <w:szCs w:val="20"/>
              </w:rPr>
            </w:pPr>
            <w:r w:rsidRPr="006C74AE">
              <w:rPr>
                <w:rFonts w:ascii="Arial" w:eastAsia="Calibri" w:hAnsi="Arial" w:cs="Arial"/>
                <w:sz w:val="20"/>
                <w:szCs w:val="20"/>
              </w:rPr>
              <w:t xml:space="preserve">While site work is being carried out, </w:t>
            </w:r>
            <w:r>
              <w:rPr>
                <w:rFonts w:ascii="Arial" w:hAnsi="Arial" w:cs="Arial"/>
                <w:color w:val="242424"/>
                <w:sz w:val="20"/>
                <w:szCs w:val="20"/>
                <w:lang w:eastAsia="en-AU"/>
              </w:rPr>
              <w:t xml:space="preserve">all redundant driveway laybacks along all of the site’s road frontages must be sealed and restored to match the existing standards along those roads, to the satisfaction </w:t>
            </w:r>
            <w:r w:rsidRPr="0035320F">
              <w:rPr>
                <w:rFonts w:ascii="Arial" w:hAnsi="Arial" w:cs="Arial"/>
                <w:sz w:val="20"/>
                <w:szCs w:val="20"/>
                <w:lang w:eastAsia="en-AU"/>
              </w:rPr>
              <w:t xml:space="preserve">of </w:t>
            </w:r>
            <w:r w:rsidRPr="0035320F">
              <w:rPr>
                <w:rFonts w:ascii="Arial" w:hAnsi="Arial" w:cs="Arial"/>
                <w:sz w:val="20"/>
                <w:szCs w:val="20"/>
              </w:rPr>
              <w:t>the principal certifier</w:t>
            </w:r>
            <w:r w:rsidRPr="00C9062A">
              <w:rPr>
                <w:rFonts w:ascii="Arial" w:eastAsia="Calibri" w:hAnsi="Arial" w:cs="Arial"/>
                <w:sz w:val="20"/>
                <w:szCs w:val="20"/>
              </w:rPr>
              <w:t>.</w:t>
            </w:r>
          </w:p>
        </w:tc>
        <w:tc>
          <w:tcPr>
            <w:tcW w:w="2675" w:type="dxa"/>
            <w:tcBorders>
              <w:top w:val="single" w:sz="18" w:space="0" w:color="auto"/>
              <w:left w:val="single" w:sz="6" w:space="0" w:color="auto"/>
              <w:bottom w:val="single" w:sz="18" w:space="0" w:color="auto"/>
              <w:right w:val="single" w:sz="6" w:space="0" w:color="auto"/>
            </w:tcBorders>
            <w:vAlign w:val="center"/>
          </w:tcPr>
          <w:p w14:paraId="020D0064" w14:textId="22C18E69" w:rsidR="00CA428D" w:rsidRDefault="00CA428D" w:rsidP="00EB77E4">
            <w:pPr>
              <w:spacing w:before="60" w:after="60"/>
              <w:contextualSpacing/>
              <w:jc w:val="both"/>
              <w:rPr>
                <w:rFonts w:ascii="Arial" w:hAnsi="Arial" w:cs="Arial"/>
                <w:sz w:val="20"/>
                <w:szCs w:val="20"/>
              </w:rPr>
            </w:pPr>
            <w:r>
              <w:rPr>
                <w:rFonts w:ascii="Arial" w:hAnsi="Arial" w:cs="Arial"/>
                <w:sz w:val="20"/>
                <w:szCs w:val="20"/>
              </w:rPr>
              <w:t>To ensure that road frontages are provided with consistent conditions</w:t>
            </w:r>
          </w:p>
        </w:tc>
      </w:tr>
      <w:tr w:rsidR="00CA428D" w14:paraId="2154F4E4" w14:textId="77777777" w:rsidTr="00B2791B">
        <w:trPr>
          <w:trHeight w:val="1241"/>
        </w:trPr>
        <w:tc>
          <w:tcPr>
            <w:tcW w:w="1687" w:type="dxa"/>
            <w:tcBorders>
              <w:top w:val="single" w:sz="18" w:space="0" w:color="auto"/>
              <w:left w:val="single" w:sz="18" w:space="0" w:color="auto"/>
              <w:bottom w:val="single" w:sz="18" w:space="0" w:color="auto"/>
              <w:right w:val="single" w:sz="6" w:space="0" w:color="auto"/>
            </w:tcBorders>
            <w:vAlign w:val="center"/>
          </w:tcPr>
          <w:p w14:paraId="767679F5" w14:textId="4133AD9A" w:rsidR="00CA428D" w:rsidRDefault="00CA428D" w:rsidP="00EB77E4">
            <w:pPr>
              <w:spacing w:before="60" w:after="60" w:line="360" w:lineRule="auto"/>
              <w:contextualSpacing/>
              <w:jc w:val="center"/>
              <w:rPr>
                <w:rFonts w:ascii="Arial" w:hAnsi="Arial" w:cs="Arial"/>
                <w:sz w:val="20"/>
                <w:szCs w:val="20"/>
              </w:rPr>
            </w:pPr>
            <w:r>
              <w:rPr>
                <w:rFonts w:ascii="Arial" w:hAnsi="Arial" w:cs="Arial"/>
                <w:sz w:val="20"/>
                <w:szCs w:val="20"/>
              </w:rPr>
              <w:t>E502</w:t>
            </w:r>
          </w:p>
          <w:p w14:paraId="6836E27D" w14:textId="3A3199A0" w:rsidR="00CA428D" w:rsidRDefault="00CA428D" w:rsidP="00EB77E4">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1BDF5F13" w14:textId="379BFEBF" w:rsidR="00CA428D" w:rsidRPr="00C260C1" w:rsidRDefault="00C85866" w:rsidP="00EB77E4">
            <w:pPr>
              <w:spacing w:before="60" w:after="60"/>
              <w:contextualSpacing/>
              <w:jc w:val="both"/>
              <w:rPr>
                <w:rFonts w:ascii="Arial" w:hAnsi="Arial" w:cs="Arial"/>
                <w:b/>
                <w:bCs/>
                <w:sz w:val="20"/>
                <w:szCs w:val="20"/>
              </w:rPr>
            </w:pPr>
            <w:r>
              <w:rPr>
                <w:rFonts w:ascii="Arial" w:hAnsi="Arial" w:cs="Arial"/>
                <w:b/>
                <w:bCs/>
                <w:sz w:val="20"/>
                <w:szCs w:val="20"/>
              </w:rPr>
              <w:t>38</w:t>
            </w:r>
            <w:r w:rsidR="00CA428D">
              <w:rPr>
                <w:rFonts w:ascii="Arial" w:hAnsi="Arial" w:cs="Arial"/>
                <w:b/>
                <w:bCs/>
                <w:sz w:val="20"/>
                <w:szCs w:val="20"/>
              </w:rPr>
              <w:t xml:space="preserve">. </w:t>
            </w:r>
            <w:r w:rsidR="00CA428D" w:rsidRPr="00C260C1">
              <w:rPr>
                <w:rFonts w:ascii="Arial" w:hAnsi="Arial" w:cs="Arial"/>
                <w:b/>
                <w:bCs/>
                <w:sz w:val="20"/>
                <w:szCs w:val="20"/>
              </w:rPr>
              <w:t>Fill compaction</w:t>
            </w:r>
            <w:r w:rsidR="00CA428D">
              <w:rPr>
                <w:rFonts w:ascii="Arial" w:hAnsi="Arial" w:cs="Arial"/>
                <w:b/>
                <w:bCs/>
                <w:sz w:val="20"/>
                <w:szCs w:val="20"/>
              </w:rPr>
              <w:t xml:space="preserve"> (non-subdivision)</w:t>
            </w:r>
          </w:p>
          <w:p w14:paraId="634F2E79" w14:textId="77777777" w:rsidR="00CA428D" w:rsidRPr="00C260C1" w:rsidRDefault="00CA428D" w:rsidP="00EB77E4">
            <w:pPr>
              <w:spacing w:before="60" w:after="60"/>
              <w:contextualSpacing/>
              <w:jc w:val="both"/>
              <w:rPr>
                <w:rFonts w:ascii="Arial" w:hAnsi="Arial" w:cs="Arial"/>
                <w:sz w:val="20"/>
                <w:szCs w:val="20"/>
              </w:rPr>
            </w:pPr>
          </w:p>
          <w:p w14:paraId="1C9BD5C4" w14:textId="0C76532E" w:rsidR="00CA428D" w:rsidRPr="00C260C1" w:rsidRDefault="00CA428D" w:rsidP="00EB77E4">
            <w:pPr>
              <w:spacing w:before="60" w:after="60"/>
              <w:contextualSpacing/>
              <w:jc w:val="both"/>
              <w:rPr>
                <w:rFonts w:ascii="Arial" w:hAnsi="Arial" w:cs="Arial"/>
                <w:b/>
                <w:bCs/>
                <w:sz w:val="20"/>
                <w:szCs w:val="20"/>
              </w:rPr>
            </w:pPr>
            <w:r w:rsidRPr="00C260C1">
              <w:rPr>
                <w:rFonts w:ascii="Arial" w:eastAsia="Calibri" w:hAnsi="Arial" w:cs="Arial"/>
                <w:sz w:val="20"/>
                <w:szCs w:val="20"/>
              </w:rPr>
              <w:t xml:space="preserve">While site work is being carried out, </w:t>
            </w:r>
            <w:r>
              <w:rPr>
                <w:rFonts w:ascii="Arial" w:hAnsi="Arial" w:cs="Arial"/>
                <w:sz w:val="20"/>
                <w:szCs w:val="20"/>
              </w:rPr>
              <w:t>a</w:t>
            </w:r>
            <w:r w:rsidRPr="00C260C1">
              <w:rPr>
                <w:rFonts w:ascii="Arial" w:hAnsi="Arial" w:cs="Arial"/>
                <w:sz w:val="20"/>
                <w:szCs w:val="20"/>
              </w:rPr>
              <w:t xml:space="preserve">ll fill must be compacted in accordance with Council’s current </w:t>
            </w:r>
            <w:r>
              <w:rPr>
                <w:rFonts w:ascii="Arial" w:hAnsi="Arial" w:cs="Arial"/>
                <w:sz w:val="20"/>
                <w:szCs w:val="20"/>
              </w:rPr>
              <w:t>e</w:t>
            </w:r>
            <w:r w:rsidRPr="00C260C1">
              <w:rPr>
                <w:rFonts w:ascii="Arial" w:hAnsi="Arial" w:cs="Arial"/>
                <w:sz w:val="20"/>
                <w:szCs w:val="20"/>
              </w:rPr>
              <w:t xml:space="preserve">ngineering </w:t>
            </w:r>
            <w:r>
              <w:rPr>
                <w:rFonts w:ascii="Arial" w:hAnsi="Arial" w:cs="Arial"/>
                <w:sz w:val="20"/>
                <w:szCs w:val="20"/>
              </w:rPr>
              <w:t>s</w:t>
            </w:r>
            <w:r w:rsidRPr="00C260C1">
              <w:rPr>
                <w:rFonts w:ascii="Arial" w:hAnsi="Arial" w:cs="Arial"/>
                <w:sz w:val="20"/>
                <w:szCs w:val="20"/>
              </w:rPr>
              <w:t>pecifications</w:t>
            </w:r>
            <w:r>
              <w:rPr>
                <w:rFonts w:ascii="Arial" w:hAnsi="Arial" w:cs="Arial"/>
                <w:sz w:val="20"/>
                <w:szCs w:val="20"/>
              </w:rPr>
              <w:t xml:space="preserve">, to the satisfaction </w:t>
            </w:r>
            <w:r w:rsidRPr="00C9062A">
              <w:rPr>
                <w:rFonts w:ascii="Arial" w:hAnsi="Arial" w:cs="Arial"/>
                <w:sz w:val="20"/>
                <w:szCs w:val="20"/>
              </w:rPr>
              <w:t xml:space="preserve">of </w:t>
            </w:r>
            <w:r w:rsidRPr="0035320F">
              <w:rPr>
                <w:rFonts w:ascii="Arial" w:hAnsi="Arial" w:cs="Arial"/>
                <w:sz w:val="20"/>
                <w:szCs w:val="20"/>
              </w:rPr>
              <w:t>the principal certifier</w:t>
            </w:r>
            <w:r w:rsidRPr="00C9062A">
              <w:rPr>
                <w:rFonts w:ascii="Arial" w:eastAsia="Calibri" w:hAnsi="Arial" w:cs="Arial"/>
                <w:sz w:val="20"/>
                <w:szCs w:val="20"/>
              </w:rPr>
              <w:t>.</w:t>
            </w:r>
          </w:p>
        </w:tc>
        <w:tc>
          <w:tcPr>
            <w:tcW w:w="2675" w:type="dxa"/>
            <w:tcBorders>
              <w:top w:val="single" w:sz="18" w:space="0" w:color="auto"/>
              <w:left w:val="single" w:sz="6" w:space="0" w:color="auto"/>
              <w:bottom w:val="single" w:sz="18" w:space="0" w:color="auto"/>
              <w:right w:val="single" w:sz="6" w:space="0" w:color="auto"/>
            </w:tcBorders>
            <w:vAlign w:val="center"/>
          </w:tcPr>
          <w:p w14:paraId="21647973" w14:textId="39310491" w:rsidR="00CA428D" w:rsidRDefault="00CA428D" w:rsidP="00EB77E4">
            <w:pPr>
              <w:spacing w:before="60" w:after="60"/>
              <w:contextualSpacing/>
              <w:jc w:val="both"/>
              <w:rPr>
                <w:rFonts w:ascii="Arial" w:hAnsi="Arial" w:cs="Arial"/>
                <w:sz w:val="20"/>
                <w:szCs w:val="20"/>
              </w:rPr>
            </w:pPr>
            <w:r>
              <w:rPr>
                <w:rFonts w:ascii="Arial" w:hAnsi="Arial" w:cs="Arial"/>
                <w:sz w:val="20"/>
                <w:szCs w:val="20"/>
              </w:rPr>
              <w:t>To ensure that fill is compacted to appropriate standards</w:t>
            </w:r>
          </w:p>
        </w:tc>
      </w:tr>
      <w:tr w:rsidR="00CA428D" w14:paraId="5C867529" w14:textId="77777777" w:rsidTr="00B2791B">
        <w:trPr>
          <w:trHeight w:val="35"/>
        </w:trPr>
        <w:tc>
          <w:tcPr>
            <w:tcW w:w="1687" w:type="dxa"/>
            <w:tcBorders>
              <w:top w:val="single" w:sz="18" w:space="0" w:color="auto"/>
              <w:left w:val="single" w:sz="18" w:space="0" w:color="auto"/>
              <w:bottom w:val="single" w:sz="18" w:space="0" w:color="auto"/>
              <w:right w:val="single" w:sz="6" w:space="0" w:color="auto"/>
            </w:tcBorders>
            <w:vAlign w:val="center"/>
          </w:tcPr>
          <w:p w14:paraId="7C9CE249" w14:textId="10D3BB85" w:rsidR="00CA428D" w:rsidRDefault="00CA428D" w:rsidP="0001662E">
            <w:pPr>
              <w:spacing w:before="60" w:after="60" w:line="360" w:lineRule="auto"/>
              <w:contextualSpacing/>
              <w:jc w:val="center"/>
              <w:rPr>
                <w:rFonts w:ascii="Arial" w:hAnsi="Arial" w:cs="Arial"/>
                <w:sz w:val="20"/>
                <w:szCs w:val="20"/>
              </w:rPr>
            </w:pPr>
            <w:bookmarkStart w:id="3" w:name="_Hlk129624232"/>
            <w:r>
              <w:rPr>
                <w:rFonts w:ascii="Arial" w:hAnsi="Arial" w:cs="Arial"/>
                <w:sz w:val="20"/>
                <w:szCs w:val="20"/>
              </w:rPr>
              <w:t>L501</w:t>
            </w:r>
          </w:p>
          <w:p w14:paraId="1860789C" w14:textId="29A20089" w:rsidR="00CA428D" w:rsidRDefault="00CA428D" w:rsidP="0001662E">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6FB3E8B" w14:textId="1A3E440D" w:rsidR="00CA428D" w:rsidRPr="007A4E2C" w:rsidRDefault="00C85866" w:rsidP="0001662E">
            <w:pPr>
              <w:spacing w:before="60" w:after="60"/>
              <w:contextualSpacing/>
              <w:jc w:val="both"/>
              <w:rPr>
                <w:rFonts w:ascii="Arial" w:hAnsi="Arial" w:cs="Arial"/>
                <w:b/>
                <w:bCs/>
                <w:sz w:val="20"/>
                <w:szCs w:val="20"/>
              </w:rPr>
            </w:pPr>
            <w:r>
              <w:rPr>
                <w:rFonts w:ascii="Arial" w:hAnsi="Arial" w:cs="Arial"/>
                <w:b/>
                <w:bCs/>
                <w:sz w:val="20"/>
                <w:szCs w:val="20"/>
              </w:rPr>
              <w:t>39</w:t>
            </w:r>
            <w:r w:rsidR="00CA428D">
              <w:rPr>
                <w:rFonts w:ascii="Arial" w:hAnsi="Arial" w:cs="Arial"/>
                <w:b/>
                <w:bCs/>
                <w:sz w:val="20"/>
                <w:szCs w:val="20"/>
              </w:rPr>
              <w:t>. Archaeological discovery</w:t>
            </w:r>
          </w:p>
          <w:p w14:paraId="2F9B2BDF" w14:textId="77777777" w:rsidR="00CA428D" w:rsidRPr="007A4E2C" w:rsidRDefault="00CA428D" w:rsidP="0001662E">
            <w:pPr>
              <w:spacing w:before="60" w:after="60"/>
              <w:contextualSpacing/>
              <w:jc w:val="both"/>
              <w:rPr>
                <w:rFonts w:ascii="Arial" w:hAnsi="Arial" w:cs="Arial"/>
                <w:sz w:val="20"/>
                <w:szCs w:val="20"/>
              </w:rPr>
            </w:pPr>
          </w:p>
          <w:p w14:paraId="6EEEC786" w14:textId="32A4837D" w:rsidR="00CA428D" w:rsidRDefault="00CA428D" w:rsidP="0001662E">
            <w:pPr>
              <w:spacing w:before="60" w:after="60"/>
              <w:contextualSpacing/>
              <w:jc w:val="both"/>
              <w:rPr>
                <w:rFonts w:ascii="Arial" w:eastAsia="Calibri" w:hAnsi="Arial" w:cs="Arial"/>
                <w:sz w:val="20"/>
                <w:szCs w:val="20"/>
              </w:rPr>
            </w:pPr>
            <w:r>
              <w:rPr>
                <w:rFonts w:ascii="Arial" w:hAnsi="Arial" w:cs="Arial"/>
                <w:sz w:val="20"/>
                <w:szCs w:val="20"/>
              </w:rPr>
              <w:t xml:space="preserve">While site work is being carried out, the following requirements must be complied with should relic(s) from the past be discovered that could have historical significance, to the </w:t>
            </w:r>
            <w:r w:rsidRPr="00900868">
              <w:rPr>
                <w:rFonts w:ascii="Arial" w:hAnsi="Arial" w:cs="Arial"/>
                <w:sz w:val="20"/>
                <w:szCs w:val="20"/>
              </w:rPr>
              <w:t xml:space="preserve">satisfaction of </w:t>
            </w:r>
            <w:r w:rsidRPr="0035320F">
              <w:rPr>
                <w:rFonts w:ascii="Arial" w:hAnsi="Arial" w:cs="Arial"/>
                <w:sz w:val="20"/>
                <w:szCs w:val="20"/>
              </w:rPr>
              <w:t>the principal certifier</w:t>
            </w:r>
            <w:r w:rsidRPr="00900868">
              <w:rPr>
                <w:rFonts w:ascii="Arial" w:eastAsia="Calibri" w:hAnsi="Arial" w:cs="Arial"/>
                <w:sz w:val="20"/>
                <w:szCs w:val="20"/>
              </w:rPr>
              <w:t>:</w:t>
            </w:r>
          </w:p>
          <w:p w14:paraId="596964C0" w14:textId="77777777" w:rsidR="00CA428D" w:rsidRPr="00984E69" w:rsidRDefault="00CA428D" w:rsidP="0001662E">
            <w:pPr>
              <w:spacing w:before="60" w:after="60"/>
              <w:contextualSpacing/>
              <w:jc w:val="both"/>
              <w:rPr>
                <w:rFonts w:ascii="Arial" w:eastAsia="Calibri" w:hAnsi="Arial" w:cs="Arial"/>
                <w:sz w:val="20"/>
                <w:szCs w:val="20"/>
              </w:rPr>
            </w:pPr>
          </w:p>
          <w:p w14:paraId="3977D5F8" w14:textId="62F44F12" w:rsidR="00CA428D" w:rsidRPr="00984E69" w:rsidRDefault="00CA428D" w:rsidP="009C4F2C">
            <w:pPr>
              <w:pStyle w:val="ListParagraph"/>
              <w:numPr>
                <w:ilvl w:val="0"/>
                <w:numId w:val="136"/>
              </w:numPr>
              <w:spacing w:before="60" w:after="60"/>
              <w:jc w:val="both"/>
              <w:rPr>
                <w:rFonts w:ascii="Arial" w:eastAsia="Calibri" w:hAnsi="Arial" w:cs="Arial"/>
                <w:sz w:val="20"/>
                <w:szCs w:val="20"/>
              </w:rPr>
            </w:pPr>
            <w:r w:rsidRPr="00984E69">
              <w:rPr>
                <w:rFonts w:ascii="Arial" w:hAnsi="Arial" w:cs="Arial"/>
                <w:sz w:val="20"/>
                <w:szCs w:val="20"/>
              </w:rPr>
              <w:t>All works in the vicinity of the discovery area must stop.</w:t>
            </w:r>
          </w:p>
          <w:p w14:paraId="518A44C6" w14:textId="77777777" w:rsidR="00CA428D" w:rsidRPr="00984E69" w:rsidRDefault="00CA428D" w:rsidP="00984E69">
            <w:pPr>
              <w:pStyle w:val="ListParagraph"/>
              <w:spacing w:before="60" w:after="60"/>
              <w:ind w:left="360"/>
              <w:jc w:val="both"/>
              <w:rPr>
                <w:rFonts w:ascii="Arial" w:eastAsia="Calibri" w:hAnsi="Arial" w:cs="Arial"/>
                <w:sz w:val="20"/>
                <w:szCs w:val="20"/>
              </w:rPr>
            </w:pPr>
          </w:p>
          <w:p w14:paraId="4F9EE2BD" w14:textId="77777777" w:rsidR="00CA428D" w:rsidRPr="00984E69" w:rsidRDefault="00CA428D" w:rsidP="009C4F2C">
            <w:pPr>
              <w:pStyle w:val="ListParagraph"/>
              <w:numPr>
                <w:ilvl w:val="0"/>
                <w:numId w:val="136"/>
              </w:numPr>
              <w:spacing w:before="60" w:after="60"/>
              <w:jc w:val="both"/>
              <w:rPr>
                <w:rFonts w:ascii="Arial" w:eastAsia="Calibri" w:hAnsi="Arial" w:cs="Arial"/>
                <w:sz w:val="20"/>
                <w:szCs w:val="20"/>
              </w:rPr>
            </w:pPr>
            <w:r w:rsidRPr="00984E69">
              <w:rPr>
                <w:rFonts w:ascii="Arial" w:eastAsia="Calibri" w:hAnsi="Arial" w:cs="Arial"/>
                <w:sz w:val="20"/>
                <w:szCs w:val="20"/>
              </w:rPr>
              <w:t>For Aboriginal objects</w:t>
            </w:r>
            <w:r>
              <w:rPr>
                <w:rFonts w:ascii="Arial" w:eastAsia="Calibri" w:hAnsi="Arial" w:cs="Arial"/>
                <w:sz w:val="20"/>
                <w:szCs w:val="20"/>
              </w:rPr>
              <w:t xml:space="preserve">, </w:t>
            </w:r>
            <w:r w:rsidRPr="00984E69">
              <w:rPr>
                <w:rFonts w:ascii="Arial" w:hAnsi="Arial" w:cs="Arial"/>
                <w:sz w:val="20"/>
                <w:szCs w:val="20"/>
              </w:rPr>
              <w:t xml:space="preserve">Heritage NSW must be advised of the discovery in writing in accordance with Section 89A of the </w:t>
            </w:r>
            <w:r w:rsidRPr="00984E69">
              <w:rPr>
                <w:rFonts w:ascii="Arial" w:hAnsi="Arial" w:cs="Arial"/>
                <w:i/>
                <w:sz w:val="20"/>
                <w:szCs w:val="20"/>
              </w:rPr>
              <w:t>National Parks and Wildlife Act 1974</w:t>
            </w:r>
            <w:r w:rsidRPr="00984E69">
              <w:rPr>
                <w:rFonts w:ascii="Arial" w:hAnsi="Arial" w:cs="Arial"/>
                <w:iCs/>
                <w:sz w:val="20"/>
                <w:szCs w:val="20"/>
              </w:rPr>
              <w:t>.</w:t>
            </w:r>
            <w:r>
              <w:rPr>
                <w:rFonts w:ascii="Arial" w:hAnsi="Arial" w:cs="Arial"/>
                <w:iCs/>
                <w:sz w:val="20"/>
                <w:szCs w:val="20"/>
              </w:rPr>
              <w:t xml:space="preserve"> </w:t>
            </w:r>
            <w:r w:rsidRPr="00984E69">
              <w:rPr>
                <w:rFonts w:ascii="Arial" w:hAnsi="Arial" w:cs="Arial"/>
                <w:sz w:val="20"/>
                <w:szCs w:val="20"/>
              </w:rPr>
              <w:t>Any requirements of Heritage NSW must be implemented.</w:t>
            </w:r>
          </w:p>
          <w:p w14:paraId="1D6D5C4E" w14:textId="77777777" w:rsidR="00CA428D" w:rsidRPr="00984E69" w:rsidRDefault="00CA428D" w:rsidP="00984E69">
            <w:pPr>
              <w:pStyle w:val="ListParagraph"/>
              <w:rPr>
                <w:rFonts w:ascii="Arial" w:hAnsi="Arial" w:cs="Arial"/>
                <w:sz w:val="20"/>
                <w:szCs w:val="20"/>
              </w:rPr>
            </w:pPr>
          </w:p>
          <w:p w14:paraId="47FFAC99" w14:textId="7DBBFECD" w:rsidR="00CA428D" w:rsidRPr="00984E69" w:rsidRDefault="00CA428D" w:rsidP="009C4F2C">
            <w:pPr>
              <w:pStyle w:val="ListParagraph"/>
              <w:numPr>
                <w:ilvl w:val="0"/>
                <w:numId w:val="136"/>
              </w:numPr>
              <w:spacing w:before="60" w:after="60"/>
              <w:jc w:val="both"/>
              <w:rPr>
                <w:rFonts w:ascii="Arial" w:eastAsia="Calibri" w:hAnsi="Arial" w:cs="Arial"/>
                <w:sz w:val="20"/>
                <w:szCs w:val="20"/>
              </w:rPr>
            </w:pPr>
            <w:r w:rsidRPr="00984E69">
              <w:rPr>
                <w:rFonts w:ascii="Arial" w:hAnsi="Arial" w:cs="Arial"/>
                <w:sz w:val="20"/>
                <w:szCs w:val="20"/>
              </w:rPr>
              <w:t xml:space="preserve">For non-Aboriginal objects, Heritage NSW must be advised of the discovery in writing in accordance with Section 146 of the </w:t>
            </w:r>
            <w:r w:rsidRPr="00984E69">
              <w:rPr>
                <w:rFonts w:ascii="Arial" w:hAnsi="Arial" w:cs="Arial"/>
                <w:i/>
                <w:sz w:val="20"/>
                <w:szCs w:val="20"/>
              </w:rPr>
              <w:t>Heritage Act 1977</w:t>
            </w:r>
            <w:r w:rsidRPr="00984E69">
              <w:rPr>
                <w:rFonts w:ascii="Arial" w:hAnsi="Arial" w:cs="Arial"/>
                <w:iCs/>
                <w:sz w:val="20"/>
                <w:szCs w:val="20"/>
              </w:rPr>
              <w:t>.</w:t>
            </w:r>
            <w:r>
              <w:rPr>
                <w:rFonts w:ascii="Arial" w:hAnsi="Arial" w:cs="Arial"/>
                <w:iCs/>
                <w:sz w:val="20"/>
                <w:szCs w:val="20"/>
              </w:rPr>
              <w:t xml:space="preserve"> A</w:t>
            </w:r>
            <w:r w:rsidRPr="00984E69">
              <w:rPr>
                <w:rFonts w:ascii="Arial" w:hAnsi="Arial" w:cs="Arial"/>
                <w:sz w:val="20"/>
                <w:szCs w:val="20"/>
              </w:rPr>
              <w:t>ny requirements of Heritage NSW must be implemented.</w:t>
            </w:r>
          </w:p>
        </w:tc>
        <w:tc>
          <w:tcPr>
            <w:tcW w:w="2675" w:type="dxa"/>
            <w:tcBorders>
              <w:top w:val="single" w:sz="18" w:space="0" w:color="auto"/>
              <w:left w:val="single" w:sz="6" w:space="0" w:color="auto"/>
              <w:bottom w:val="single" w:sz="18" w:space="0" w:color="auto"/>
              <w:right w:val="single" w:sz="6" w:space="0" w:color="auto"/>
            </w:tcBorders>
            <w:vAlign w:val="center"/>
          </w:tcPr>
          <w:p w14:paraId="368D55B4" w14:textId="02EEC18F" w:rsidR="00CA428D" w:rsidRPr="00E82EBE" w:rsidRDefault="00CA428D" w:rsidP="0001662E">
            <w:pPr>
              <w:spacing w:before="60" w:after="60"/>
              <w:contextualSpacing/>
              <w:jc w:val="both"/>
              <w:rPr>
                <w:rFonts w:ascii="Arial" w:hAnsi="Arial" w:cs="Arial"/>
                <w:sz w:val="20"/>
                <w:szCs w:val="20"/>
              </w:rPr>
            </w:pPr>
            <w:r w:rsidRPr="00E82EBE">
              <w:rPr>
                <w:rFonts w:ascii="Arial" w:hAnsi="Arial" w:cs="Arial"/>
                <w:sz w:val="20"/>
                <w:szCs w:val="20"/>
              </w:rPr>
              <w:t xml:space="preserve">To </w:t>
            </w:r>
            <w:r>
              <w:rPr>
                <w:rFonts w:ascii="Arial" w:hAnsi="Arial" w:cs="Arial"/>
                <w:sz w:val="20"/>
                <w:szCs w:val="20"/>
              </w:rPr>
              <w:t>ensure unexpected archaeological discoveries are managed in accordance with statutory requirements</w:t>
            </w:r>
          </w:p>
        </w:tc>
      </w:tr>
      <w:tr w:rsidR="00CA428D" w14:paraId="10A1BB5F" w14:textId="77777777" w:rsidTr="00B2791B">
        <w:trPr>
          <w:trHeight w:val="35"/>
        </w:trPr>
        <w:tc>
          <w:tcPr>
            <w:tcW w:w="1687" w:type="dxa"/>
            <w:tcBorders>
              <w:top w:val="single" w:sz="18" w:space="0" w:color="auto"/>
              <w:left w:val="single" w:sz="18" w:space="0" w:color="auto"/>
              <w:bottom w:val="single" w:sz="18" w:space="0" w:color="auto"/>
              <w:right w:val="single" w:sz="6" w:space="0" w:color="auto"/>
            </w:tcBorders>
            <w:vAlign w:val="center"/>
          </w:tcPr>
          <w:p w14:paraId="1CF8D5B4" w14:textId="39BB23BB" w:rsidR="00CA428D" w:rsidRDefault="00CA428D" w:rsidP="00F24560">
            <w:pPr>
              <w:spacing w:before="60" w:after="60" w:line="360" w:lineRule="auto"/>
              <w:contextualSpacing/>
              <w:jc w:val="center"/>
              <w:rPr>
                <w:rFonts w:ascii="Arial" w:hAnsi="Arial" w:cs="Arial"/>
                <w:sz w:val="20"/>
                <w:szCs w:val="20"/>
              </w:rPr>
            </w:pPr>
            <w:r>
              <w:rPr>
                <w:rFonts w:ascii="Arial" w:hAnsi="Arial" w:cs="Arial"/>
                <w:sz w:val="20"/>
                <w:szCs w:val="20"/>
              </w:rPr>
              <w:t>Z501</w:t>
            </w:r>
          </w:p>
          <w:p w14:paraId="4F80EDFE" w14:textId="112B10A4" w:rsidR="00CA428D" w:rsidRDefault="00CA428D" w:rsidP="00F24560">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3C2A2A89" w14:textId="623A6206" w:rsidR="00CA428D" w:rsidRPr="007A4E2C" w:rsidRDefault="00C85866" w:rsidP="00F24560">
            <w:pPr>
              <w:spacing w:before="60" w:after="60"/>
              <w:contextualSpacing/>
              <w:jc w:val="both"/>
              <w:rPr>
                <w:rFonts w:ascii="Arial" w:hAnsi="Arial" w:cs="Arial"/>
                <w:b/>
                <w:bCs/>
                <w:sz w:val="20"/>
                <w:szCs w:val="20"/>
              </w:rPr>
            </w:pPr>
            <w:r>
              <w:rPr>
                <w:rFonts w:ascii="Arial" w:hAnsi="Arial" w:cs="Arial"/>
                <w:b/>
                <w:bCs/>
                <w:sz w:val="20"/>
                <w:szCs w:val="20"/>
              </w:rPr>
              <w:t>40</w:t>
            </w:r>
            <w:r w:rsidR="00CA428D">
              <w:rPr>
                <w:rFonts w:ascii="Arial" w:hAnsi="Arial" w:cs="Arial"/>
                <w:b/>
                <w:bCs/>
                <w:sz w:val="20"/>
                <w:szCs w:val="20"/>
              </w:rPr>
              <w:t xml:space="preserve">. Compliance with </w:t>
            </w:r>
            <w:r w:rsidR="00CA428D" w:rsidRPr="00105C34">
              <w:rPr>
                <w:rFonts w:ascii="Arial" w:hAnsi="Arial" w:cs="Arial"/>
                <w:b/>
                <w:bCs/>
                <w:i/>
                <w:iCs/>
                <w:sz w:val="20"/>
                <w:szCs w:val="20"/>
              </w:rPr>
              <w:t>Building Code of Australia</w:t>
            </w:r>
          </w:p>
          <w:p w14:paraId="38AEA422" w14:textId="77777777" w:rsidR="00CA428D" w:rsidRPr="007A4E2C" w:rsidRDefault="00CA428D" w:rsidP="00F24560">
            <w:pPr>
              <w:spacing w:before="60" w:after="60"/>
              <w:contextualSpacing/>
              <w:jc w:val="both"/>
              <w:rPr>
                <w:rFonts w:ascii="Arial" w:hAnsi="Arial" w:cs="Arial"/>
                <w:sz w:val="20"/>
                <w:szCs w:val="20"/>
              </w:rPr>
            </w:pPr>
          </w:p>
          <w:p w14:paraId="549F69B3" w14:textId="1B4FFC42" w:rsidR="00CA428D" w:rsidRDefault="00CA428D" w:rsidP="00F24560">
            <w:pPr>
              <w:spacing w:before="60" w:after="60"/>
              <w:contextualSpacing/>
              <w:jc w:val="both"/>
              <w:rPr>
                <w:rFonts w:ascii="Arial" w:hAnsi="Arial" w:cs="Arial"/>
                <w:sz w:val="20"/>
                <w:szCs w:val="20"/>
              </w:rPr>
            </w:pPr>
            <w:r>
              <w:rPr>
                <w:rFonts w:ascii="Arial" w:hAnsi="Arial" w:cs="Arial"/>
                <w:sz w:val="20"/>
                <w:szCs w:val="20"/>
              </w:rPr>
              <w:t xml:space="preserve">While building work is being carried out, the work must be carried out in accordance with the </w:t>
            </w:r>
            <w:r w:rsidRPr="00160ECF">
              <w:rPr>
                <w:rFonts w:ascii="Arial" w:hAnsi="Arial" w:cs="Arial"/>
                <w:i/>
                <w:iCs/>
                <w:sz w:val="20"/>
                <w:szCs w:val="20"/>
              </w:rPr>
              <w:t>Building Code of Australia</w:t>
            </w:r>
            <w:r>
              <w:rPr>
                <w:rFonts w:ascii="Arial" w:hAnsi="Arial" w:cs="Arial"/>
                <w:sz w:val="20"/>
                <w:szCs w:val="20"/>
              </w:rPr>
              <w:t>.</w:t>
            </w:r>
            <w:r>
              <w:rPr>
                <w:color w:val="000000"/>
                <w:sz w:val="20"/>
                <w:szCs w:val="20"/>
                <w:shd w:val="clear" w:color="auto" w:fill="FFFFFF"/>
              </w:rPr>
              <w:t xml:space="preserve"> </w:t>
            </w:r>
            <w:r>
              <w:rPr>
                <w:rFonts w:ascii="Arial" w:hAnsi="Arial" w:cs="Arial"/>
                <w:color w:val="000000"/>
                <w:sz w:val="20"/>
                <w:szCs w:val="20"/>
                <w:shd w:val="clear" w:color="auto" w:fill="FFFFFF"/>
              </w:rPr>
              <w:t>A</w:t>
            </w:r>
            <w:r w:rsidRPr="002643A9">
              <w:rPr>
                <w:rFonts w:ascii="Arial" w:hAnsi="Arial" w:cs="Arial"/>
                <w:color w:val="000000"/>
                <w:sz w:val="20"/>
                <w:szCs w:val="20"/>
                <w:shd w:val="clear" w:color="auto" w:fill="FFFFFF"/>
              </w:rPr>
              <w:t xml:space="preserve"> reference to the </w:t>
            </w:r>
            <w:r w:rsidRPr="002643A9">
              <w:rPr>
                <w:rStyle w:val="frag-name"/>
                <w:rFonts w:ascii="Arial" w:hAnsi="Arial" w:cs="Arial"/>
                <w:i/>
                <w:iCs/>
                <w:color w:val="000000"/>
                <w:sz w:val="20"/>
                <w:szCs w:val="20"/>
                <w:shd w:val="clear" w:color="auto" w:fill="FFFFFF"/>
              </w:rPr>
              <w:t>Building Code of Australia</w:t>
            </w:r>
            <w:r w:rsidRPr="002643A9">
              <w:rPr>
                <w:rFonts w:ascii="Arial" w:hAnsi="Arial" w:cs="Arial"/>
                <w:color w:val="000000"/>
                <w:sz w:val="20"/>
                <w:szCs w:val="20"/>
                <w:shd w:val="clear" w:color="auto" w:fill="FFFFFF"/>
              </w:rPr>
              <w:t> is a reference to the Building Code of Australia as in force on the relevant date</w:t>
            </w:r>
            <w:r>
              <w:rPr>
                <w:rFonts w:ascii="Arial" w:hAnsi="Arial" w:cs="Arial"/>
                <w:color w:val="000000"/>
                <w:sz w:val="20"/>
                <w:szCs w:val="20"/>
                <w:shd w:val="clear" w:color="auto" w:fill="FFFFFF"/>
              </w:rPr>
              <w:t xml:space="preserve"> (as defined by section 19 of the </w:t>
            </w:r>
            <w:r w:rsidRPr="00B85C35">
              <w:rPr>
                <w:rFonts w:ascii="Arial" w:hAnsi="Arial" w:cs="Arial"/>
                <w:i/>
                <w:iCs/>
                <w:color w:val="000000"/>
                <w:sz w:val="20"/>
                <w:szCs w:val="20"/>
                <w:shd w:val="clear" w:color="auto" w:fill="FFFFFF"/>
              </w:rPr>
              <w:t>Environmental Planning and Assessment (Development Certification and Fire Safety) Regulation 2021</w:t>
            </w:r>
            <w:r>
              <w:rPr>
                <w:rFonts w:ascii="Arial" w:hAnsi="Arial" w:cs="Arial"/>
                <w:color w:val="000000"/>
                <w:sz w:val="20"/>
                <w:szCs w:val="20"/>
                <w:shd w:val="clear" w:color="auto" w:fill="FFFFFF"/>
              </w:rPr>
              <w:t>).</w:t>
            </w:r>
          </w:p>
          <w:p w14:paraId="56D36C0A" w14:textId="77777777" w:rsidR="00CA428D" w:rsidRDefault="00CA428D" w:rsidP="00F24560">
            <w:pPr>
              <w:spacing w:before="60" w:after="60"/>
              <w:contextualSpacing/>
              <w:jc w:val="both"/>
              <w:rPr>
                <w:rFonts w:ascii="Arial" w:hAnsi="Arial" w:cs="Arial"/>
                <w:sz w:val="20"/>
                <w:szCs w:val="20"/>
              </w:rPr>
            </w:pPr>
          </w:p>
          <w:p w14:paraId="25FD1900" w14:textId="77777777" w:rsidR="00CA428D" w:rsidRDefault="00CA428D" w:rsidP="00236361">
            <w:pPr>
              <w:jc w:val="both"/>
              <w:rPr>
                <w:rFonts w:ascii="Arial" w:eastAsia="Times New Roman" w:hAnsi="Arial" w:cs="Arial"/>
                <w:color w:val="000000"/>
                <w:sz w:val="20"/>
                <w:szCs w:val="20"/>
                <w:shd w:val="clear" w:color="auto" w:fill="FFFFFF"/>
                <w:lang w:eastAsia="en-AU"/>
              </w:rPr>
            </w:pPr>
            <w:r w:rsidRPr="008D1D2C">
              <w:rPr>
                <w:rFonts w:ascii="Arial" w:eastAsia="Times New Roman" w:hAnsi="Arial" w:cs="Arial"/>
                <w:color w:val="000000"/>
                <w:sz w:val="20"/>
                <w:szCs w:val="20"/>
                <w:shd w:val="clear" w:color="auto" w:fill="FFFFFF"/>
                <w:lang w:eastAsia="en-AU"/>
              </w:rPr>
              <w:t xml:space="preserve">This </w:t>
            </w:r>
            <w:r>
              <w:rPr>
                <w:rFonts w:ascii="Arial" w:eastAsia="Times New Roman" w:hAnsi="Arial" w:cs="Arial"/>
                <w:color w:val="000000"/>
                <w:sz w:val="20"/>
                <w:szCs w:val="20"/>
                <w:shd w:val="clear" w:color="auto" w:fill="FFFFFF"/>
                <w:lang w:eastAsia="en-AU"/>
              </w:rPr>
              <w:t>condition</w:t>
            </w:r>
            <w:r w:rsidRPr="008D1D2C">
              <w:rPr>
                <w:rFonts w:ascii="Arial" w:eastAsia="Times New Roman" w:hAnsi="Arial" w:cs="Arial"/>
                <w:color w:val="000000"/>
                <w:sz w:val="20"/>
                <w:szCs w:val="20"/>
                <w:shd w:val="clear" w:color="auto" w:fill="FFFFFF"/>
                <w:lang w:eastAsia="en-AU"/>
              </w:rPr>
              <w:t xml:space="preserve"> does not appl</w:t>
            </w:r>
            <w:r>
              <w:rPr>
                <w:rFonts w:ascii="Arial" w:eastAsia="Times New Roman" w:hAnsi="Arial" w:cs="Arial"/>
                <w:color w:val="000000"/>
                <w:sz w:val="20"/>
                <w:szCs w:val="20"/>
                <w:shd w:val="clear" w:color="auto" w:fill="FFFFFF"/>
                <w:lang w:eastAsia="en-AU"/>
              </w:rPr>
              <w:t>y:</w:t>
            </w:r>
          </w:p>
          <w:p w14:paraId="79B4D450" w14:textId="77777777" w:rsidR="00CA428D" w:rsidRPr="008D1D2C" w:rsidRDefault="00CA428D" w:rsidP="00236361">
            <w:pPr>
              <w:jc w:val="both"/>
              <w:rPr>
                <w:rFonts w:ascii="Arial" w:eastAsia="Times New Roman" w:hAnsi="Arial" w:cs="Arial"/>
                <w:color w:val="000000"/>
                <w:sz w:val="20"/>
                <w:szCs w:val="20"/>
                <w:shd w:val="clear" w:color="auto" w:fill="FFFFFF"/>
                <w:lang w:eastAsia="en-AU"/>
              </w:rPr>
            </w:pPr>
          </w:p>
          <w:p w14:paraId="5F1C3DC2" w14:textId="597A2B0B" w:rsidR="00CA428D" w:rsidRDefault="00CA428D" w:rsidP="009C4F2C">
            <w:pPr>
              <w:pStyle w:val="ListParagraph"/>
              <w:numPr>
                <w:ilvl w:val="0"/>
                <w:numId w:val="149"/>
              </w:numPr>
              <w:shd w:val="clear" w:color="auto" w:fill="FFFFFF"/>
              <w:jc w:val="both"/>
              <w:rPr>
                <w:rFonts w:ascii="Arial" w:eastAsia="Times New Roman" w:hAnsi="Arial" w:cs="Arial"/>
                <w:sz w:val="20"/>
                <w:szCs w:val="20"/>
                <w:lang w:eastAsia="en-AU"/>
              </w:rPr>
            </w:pPr>
            <w:r w:rsidRPr="008D1D2C">
              <w:rPr>
                <w:rFonts w:ascii="Arial" w:eastAsia="Times New Roman" w:hAnsi="Arial" w:cs="Arial"/>
                <w:sz w:val="20"/>
                <w:szCs w:val="20"/>
                <w:lang w:eastAsia="en-AU"/>
              </w:rPr>
              <w:t>To the extent to which an exemption from a provision of the </w:t>
            </w:r>
            <w:r w:rsidRPr="008D1D2C">
              <w:rPr>
                <w:rFonts w:ascii="Arial" w:eastAsia="Times New Roman" w:hAnsi="Arial" w:cs="Arial"/>
                <w:i/>
                <w:iCs/>
                <w:sz w:val="20"/>
                <w:szCs w:val="20"/>
                <w:lang w:eastAsia="en-AU"/>
              </w:rPr>
              <w:t>Building Code of Australia</w:t>
            </w:r>
            <w:r w:rsidRPr="008D1D2C">
              <w:rPr>
                <w:rFonts w:ascii="Arial" w:eastAsia="Times New Roman" w:hAnsi="Arial" w:cs="Arial"/>
                <w:sz w:val="20"/>
                <w:szCs w:val="20"/>
                <w:lang w:eastAsia="en-AU"/>
              </w:rPr>
              <w:t> or a fire safety standard is in force under the </w:t>
            </w:r>
            <w:hyperlink r:id="rId11" w:history="1">
              <w:r w:rsidRPr="008D1D2C">
                <w:rPr>
                  <w:rFonts w:ascii="Arial" w:eastAsia="Times New Roman" w:hAnsi="Arial" w:cs="Arial"/>
                  <w:i/>
                  <w:iCs/>
                  <w:sz w:val="20"/>
                  <w:szCs w:val="20"/>
                  <w:lang w:eastAsia="en-AU"/>
                </w:rPr>
                <w:t>Environmental Planning and Assessment (Development Certification and Fire Safety) Regulation 2021</w:t>
              </w:r>
            </w:hyperlink>
            <w:r>
              <w:rPr>
                <w:rFonts w:ascii="Arial" w:eastAsia="Times New Roman" w:hAnsi="Arial" w:cs="Arial"/>
                <w:sz w:val="20"/>
                <w:szCs w:val="20"/>
                <w:lang w:eastAsia="en-AU"/>
              </w:rPr>
              <w:t>.</w:t>
            </w:r>
          </w:p>
          <w:p w14:paraId="3ED23098" w14:textId="77777777" w:rsidR="00CA428D" w:rsidRDefault="00CA428D" w:rsidP="00236361">
            <w:pPr>
              <w:pStyle w:val="ListParagraph"/>
              <w:shd w:val="clear" w:color="auto" w:fill="FFFFFF"/>
              <w:ind w:left="360"/>
              <w:jc w:val="both"/>
              <w:rPr>
                <w:rFonts w:ascii="Arial" w:eastAsia="Times New Roman" w:hAnsi="Arial" w:cs="Arial"/>
                <w:sz w:val="20"/>
                <w:szCs w:val="20"/>
                <w:lang w:eastAsia="en-AU"/>
              </w:rPr>
            </w:pPr>
          </w:p>
          <w:p w14:paraId="20370344" w14:textId="3CE60360" w:rsidR="00CA428D" w:rsidRPr="00236361" w:rsidRDefault="00CA428D" w:rsidP="009C4F2C">
            <w:pPr>
              <w:pStyle w:val="ListParagraph"/>
              <w:numPr>
                <w:ilvl w:val="0"/>
                <w:numId w:val="149"/>
              </w:numPr>
              <w:shd w:val="clear" w:color="auto" w:fill="FFFFFF"/>
              <w:jc w:val="both"/>
              <w:rPr>
                <w:rFonts w:ascii="Arial" w:eastAsia="Times New Roman" w:hAnsi="Arial" w:cs="Arial"/>
                <w:sz w:val="20"/>
                <w:szCs w:val="20"/>
                <w:lang w:eastAsia="en-AU"/>
              </w:rPr>
            </w:pPr>
            <w:r w:rsidRPr="00236361">
              <w:rPr>
                <w:rFonts w:ascii="Arial" w:eastAsia="Times New Roman" w:hAnsi="Arial" w:cs="Arial"/>
                <w:color w:val="000000"/>
                <w:sz w:val="20"/>
                <w:szCs w:val="20"/>
                <w:lang w:eastAsia="en-AU"/>
              </w:rPr>
              <w:t xml:space="preserve">To the erection of a temporary building other than a temporary structure </w:t>
            </w:r>
            <w:r w:rsidRPr="00236361">
              <w:rPr>
                <w:rFonts w:ascii="Arial" w:hAnsi="Arial" w:cs="Arial"/>
                <w:color w:val="000000"/>
                <w:sz w:val="20"/>
                <w:szCs w:val="20"/>
                <w:shd w:val="clear" w:color="auto" w:fill="FFFFFF"/>
              </w:rPr>
              <w:t>used as an entertainment venue.</w:t>
            </w:r>
          </w:p>
        </w:tc>
        <w:tc>
          <w:tcPr>
            <w:tcW w:w="2675" w:type="dxa"/>
            <w:tcBorders>
              <w:top w:val="single" w:sz="18" w:space="0" w:color="auto"/>
              <w:left w:val="single" w:sz="6" w:space="0" w:color="auto"/>
              <w:bottom w:val="single" w:sz="18" w:space="0" w:color="auto"/>
              <w:right w:val="single" w:sz="6" w:space="0" w:color="auto"/>
            </w:tcBorders>
            <w:vAlign w:val="center"/>
          </w:tcPr>
          <w:p w14:paraId="798517F3" w14:textId="788FA644" w:rsidR="00CA428D" w:rsidRPr="00E82EBE" w:rsidRDefault="00CA428D" w:rsidP="00F24560">
            <w:pPr>
              <w:spacing w:before="60" w:after="60"/>
              <w:contextualSpacing/>
              <w:jc w:val="both"/>
              <w:rPr>
                <w:rFonts w:ascii="Arial" w:hAnsi="Arial" w:cs="Arial"/>
                <w:sz w:val="20"/>
                <w:szCs w:val="20"/>
              </w:rPr>
            </w:pPr>
            <w:r>
              <w:rPr>
                <w:rFonts w:ascii="Arial" w:hAnsi="Arial" w:cs="Arial"/>
                <w:sz w:val="20"/>
                <w:szCs w:val="20"/>
              </w:rPr>
              <w:t xml:space="preserve">Prescribed condition under section 69 of the </w:t>
            </w:r>
            <w:r w:rsidRPr="00160ECF">
              <w:rPr>
                <w:rFonts w:ascii="Arial" w:hAnsi="Arial" w:cs="Arial"/>
                <w:i/>
                <w:iCs/>
                <w:sz w:val="20"/>
                <w:szCs w:val="20"/>
              </w:rPr>
              <w:t>Environmental Planning and Assessment Regulation 2021</w:t>
            </w:r>
          </w:p>
        </w:tc>
      </w:tr>
      <w:tr w:rsidR="00CA428D" w14:paraId="3842B86A" w14:textId="77777777" w:rsidTr="00B2791B">
        <w:trPr>
          <w:trHeight w:val="35"/>
        </w:trPr>
        <w:tc>
          <w:tcPr>
            <w:tcW w:w="1687" w:type="dxa"/>
            <w:tcBorders>
              <w:top w:val="single" w:sz="18" w:space="0" w:color="auto"/>
              <w:left w:val="single" w:sz="18" w:space="0" w:color="auto"/>
              <w:bottom w:val="single" w:sz="18" w:space="0" w:color="auto"/>
              <w:right w:val="single" w:sz="6" w:space="0" w:color="auto"/>
            </w:tcBorders>
            <w:vAlign w:val="center"/>
          </w:tcPr>
          <w:p w14:paraId="38119909" w14:textId="18AED7CC" w:rsidR="00CA428D" w:rsidRDefault="00CA428D" w:rsidP="00B2624B">
            <w:pPr>
              <w:spacing w:before="60" w:after="60" w:line="360" w:lineRule="auto"/>
              <w:contextualSpacing/>
              <w:jc w:val="center"/>
              <w:rPr>
                <w:rFonts w:ascii="Arial" w:hAnsi="Arial" w:cs="Arial"/>
                <w:sz w:val="20"/>
                <w:szCs w:val="20"/>
              </w:rPr>
            </w:pPr>
            <w:r>
              <w:rPr>
                <w:rFonts w:ascii="Arial" w:hAnsi="Arial" w:cs="Arial"/>
                <w:sz w:val="20"/>
                <w:szCs w:val="20"/>
              </w:rPr>
              <w:t>Z502</w:t>
            </w:r>
          </w:p>
          <w:p w14:paraId="1DD499A0" w14:textId="03010A49" w:rsidR="00CA428D" w:rsidRDefault="00CA428D" w:rsidP="00B2624B">
            <w:pPr>
              <w:spacing w:before="60" w:after="60" w:line="360" w:lineRule="auto"/>
              <w:contextualSpacing/>
              <w:jc w:val="center"/>
              <w:rPr>
                <w:rFonts w:ascii="Arial" w:hAnsi="Arial" w:cs="Arial"/>
                <w:sz w:val="20"/>
                <w:szCs w:val="20"/>
              </w:rPr>
            </w:pPr>
            <w:r>
              <w:rPr>
                <w:rFonts w:ascii="Arial" w:hAnsi="Arial" w:cs="Arial"/>
                <w:sz w:val="20"/>
                <w:szCs w:val="20"/>
              </w:rPr>
              <w:t>During work</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3646C3B2" w14:textId="559CF6DF" w:rsidR="00CA428D" w:rsidRPr="008D1D2C" w:rsidRDefault="007C337A" w:rsidP="00F24916">
            <w:pPr>
              <w:spacing w:before="60" w:after="60"/>
              <w:contextualSpacing/>
              <w:jc w:val="both"/>
              <w:rPr>
                <w:rFonts w:ascii="Arial" w:hAnsi="Arial" w:cs="Arial"/>
                <w:b/>
                <w:bCs/>
                <w:sz w:val="20"/>
                <w:szCs w:val="20"/>
              </w:rPr>
            </w:pPr>
            <w:r>
              <w:rPr>
                <w:rFonts w:ascii="Arial" w:hAnsi="Arial" w:cs="Arial"/>
                <w:b/>
                <w:bCs/>
                <w:sz w:val="20"/>
                <w:szCs w:val="20"/>
              </w:rPr>
              <w:t>4</w:t>
            </w:r>
            <w:r w:rsidR="00C85866">
              <w:rPr>
                <w:rFonts w:ascii="Arial" w:hAnsi="Arial" w:cs="Arial"/>
                <w:b/>
                <w:bCs/>
                <w:sz w:val="20"/>
                <w:szCs w:val="20"/>
              </w:rPr>
              <w:t>1</w:t>
            </w:r>
            <w:r w:rsidR="00CA428D">
              <w:rPr>
                <w:rFonts w:ascii="Arial" w:hAnsi="Arial" w:cs="Arial"/>
                <w:b/>
                <w:bCs/>
                <w:sz w:val="20"/>
                <w:szCs w:val="20"/>
              </w:rPr>
              <w:t>. Shoring and adequacy of adjoining property</w:t>
            </w:r>
          </w:p>
          <w:p w14:paraId="53CE65F8" w14:textId="77777777" w:rsidR="00CA428D" w:rsidRPr="00EA0C23" w:rsidRDefault="00CA428D" w:rsidP="00F24916">
            <w:pPr>
              <w:spacing w:before="60" w:after="60"/>
              <w:contextualSpacing/>
              <w:jc w:val="both"/>
              <w:rPr>
                <w:rFonts w:ascii="Arial" w:hAnsi="Arial" w:cs="Arial"/>
                <w:sz w:val="20"/>
                <w:szCs w:val="20"/>
              </w:rPr>
            </w:pPr>
          </w:p>
          <w:p w14:paraId="16FB1BAE" w14:textId="109F435A" w:rsidR="00CA428D" w:rsidRDefault="00CA428D" w:rsidP="00F24916">
            <w:pPr>
              <w:shd w:val="clear" w:color="auto" w:fill="FFFFFF"/>
              <w:jc w:val="both"/>
              <w:rPr>
                <w:rFonts w:ascii="Arial" w:eastAsia="Times New Roman" w:hAnsi="Arial" w:cs="Arial"/>
                <w:color w:val="000000"/>
                <w:sz w:val="20"/>
                <w:szCs w:val="20"/>
                <w:lang w:eastAsia="en-AU"/>
              </w:rPr>
            </w:pPr>
            <w:r w:rsidRPr="00EA0C23">
              <w:rPr>
                <w:rFonts w:ascii="Arial" w:hAnsi="Arial" w:cs="Arial"/>
                <w:color w:val="000000"/>
                <w:sz w:val="20"/>
                <w:szCs w:val="20"/>
                <w:shd w:val="clear" w:color="auto" w:fill="FFFFFF"/>
              </w:rPr>
              <w:t xml:space="preserve">While site work is being carried out, </w:t>
            </w:r>
            <w:r w:rsidRPr="00EA0C23">
              <w:rPr>
                <w:rFonts w:ascii="Arial" w:eastAsia="Times New Roman" w:hAnsi="Arial" w:cs="Arial"/>
                <w:color w:val="000000"/>
                <w:sz w:val="20"/>
                <w:szCs w:val="20"/>
                <w:lang w:eastAsia="en-AU"/>
              </w:rPr>
              <w:t>the person having the benefit of the development consent must, at the person’s own expense</w:t>
            </w:r>
            <w:r>
              <w:rPr>
                <w:rFonts w:ascii="Arial" w:eastAsia="Times New Roman" w:hAnsi="Arial" w:cs="Arial"/>
                <w:color w:val="000000"/>
                <w:sz w:val="20"/>
                <w:szCs w:val="20"/>
                <w:lang w:eastAsia="en-AU"/>
              </w:rPr>
              <w:t>:</w:t>
            </w:r>
          </w:p>
          <w:p w14:paraId="48E77EA1" w14:textId="77777777" w:rsidR="00CA428D" w:rsidRPr="00EA0C23" w:rsidRDefault="00CA428D" w:rsidP="00F24916">
            <w:pPr>
              <w:shd w:val="clear" w:color="auto" w:fill="FFFFFF"/>
              <w:jc w:val="both"/>
              <w:rPr>
                <w:rFonts w:ascii="Arial" w:eastAsia="Times New Roman" w:hAnsi="Arial" w:cs="Arial"/>
                <w:color w:val="000000"/>
                <w:sz w:val="20"/>
                <w:szCs w:val="20"/>
                <w:lang w:eastAsia="en-AU"/>
              </w:rPr>
            </w:pPr>
          </w:p>
          <w:p w14:paraId="218D0CCE" w14:textId="40569507" w:rsidR="00CA428D" w:rsidRDefault="00CA428D" w:rsidP="009C4F2C">
            <w:pPr>
              <w:pStyle w:val="ListParagraph"/>
              <w:numPr>
                <w:ilvl w:val="0"/>
                <w:numId w:val="159"/>
              </w:numPr>
              <w:shd w:val="clear" w:color="auto" w:fill="FFFFFF"/>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w:t>
            </w:r>
            <w:r w:rsidRPr="00EA0C23">
              <w:rPr>
                <w:rFonts w:ascii="Arial" w:eastAsia="Times New Roman" w:hAnsi="Arial" w:cs="Arial"/>
                <w:color w:val="000000"/>
                <w:sz w:val="20"/>
                <w:szCs w:val="20"/>
                <w:lang w:eastAsia="en-AU"/>
              </w:rPr>
              <w:t>rotect and support the building, structure or work on adjoining land from possible damage from the excavation</w:t>
            </w:r>
            <w:r>
              <w:rPr>
                <w:rFonts w:ascii="Arial" w:eastAsia="Times New Roman" w:hAnsi="Arial" w:cs="Arial"/>
                <w:color w:val="000000"/>
                <w:sz w:val="20"/>
                <w:szCs w:val="20"/>
                <w:lang w:eastAsia="en-AU"/>
              </w:rPr>
              <w:t>.</w:t>
            </w:r>
          </w:p>
          <w:p w14:paraId="54A01458" w14:textId="77777777" w:rsidR="00CA428D" w:rsidRDefault="00CA428D" w:rsidP="00F24916">
            <w:pPr>
              <w:pStyle w:val="ListParagraph"/>
              <w:shd w:val="clear" w:color="auto" w:fill="FFFFFF"/>
              <w:ind w:left="360"/>
              <w:jc w:val="both"/>
              <w:rPr>
                <w:rFonts w:ascii="Arial" w:eastAsia="Times New Roman" w:hAnsi="Arial" w:cs="Arial"/>
                <w:color w:val="000000"/>
                <w:sz w:val="20"/>
                <w:szCs w:val="20"/>
                <w:lang w:eastAsia="en-AU"/>
              </w:rPr>
            </w:pPr>
          </w:p>
          <w:p w14:paraId="21188B31" w14:textId="2C19DD6D" w:rsidR="00CA428D" w:rsidRDefault="00CA428D" w:rsidP="009C4F2C">
            <w:pPr>
              <w:pStyle w:val="ListParagraph"/>
              <w:numPr>
                <w:ilvl w:val="0"/>
                <w:numId w:val="159"/>
              </w:numPr>
              <w:shd w:val="clear" w:color="auto" w:fill="FFFFFF"/>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w:t>
            </w:r>
            <w:r w:rsidRPr="00EA0C23">
              <w:rPr>
                <w:rFonts w:ascii="Arial" w:eastAsia="Times New Roman" w:hAnsi="Arial" w:cs="Arial"/>
                <w:color w:val="000000"/>
                <w:sz w:val="20"/>
                <w:szCs w:val="20"/>
                <w:lang w:eastAsia="en-AU"/>
              </w:rPr>
              <w:t>f necessary, underpin the building, structure or work on adjoining land to prevent damage from the excavation.</w:t>
            </w:r>
          </w:p>
          <w:p w14:paraId="627191A8" w14:textId="77777777" w:rsidR="00CA428D" w:rsidRPr="00EA0C23" w:rsidRDefault="00CA428D" w:rsidP="00F24916">
            <w:pPr>
              <w:pStyle w:val="ListParagraph"/>
              <w:jc w:val="both"/>
              <w:rPr>
                <w:rFonts w:ascii="Arial" w:eastAsia="Times New Roman" w:hAnsi="Arial" w:cs="Arial"/>
                <w:color w:val="000000"/>
                <w:sz w:val="20"/>
                <w:szCs w:val="20"/>
                <w:lang w:eastAsia="en-AU"/>
              </w:rPr>
            </w:pPr>
          </w:p>
          <w:p w14:paraId="26BAA2FF" w14:textId="79B31AEA" w:rsidR="00CA428D" w:rsidRDefault="00CA428D" w:rsidP="00F24916">
            <w:pPr>
              <w:shd w:val="clear" w:color="auto" w:fill="FFFFFF"/>
              <w:ind w:left="320" w:hanging="400"/>
              <w:jc w:val="both"/>
              <w:rPr>
                <w:rFonts w:ascii="Arial" w:eastAsia="Times New Roman" w:hAnsi="Arial" w:cs="Arial"/>
                <w:color w:val="000000"/>
                <w:sz w:val="20"/>
                <w:szCs w:val="20"/>
                <w:lang w:eastAsia="en-AU"/>
              </w:rPr>
            </w:pPr>
            <w:r w:rsidRPr="00EA0C23">
              <w:rPr>
                <w:rFonts w:ascii="Arial" w:eastAsia="Times New Roman" w:hAnsi="Arial" w:cs="Arial"/>
                <w:color w:val="000000"/>
                <w:sz w:val="20"/>
                <w:szCs w:val="20"/>
                <w:lang w:eastAsia="en-AU"/>
              </w:rPr>
              <w:t xml:space="preserve">This </w:t>
            </w:r>
            <w:r>
              <w:rPr>
                <w:rFonts w:ascii="Arial" w:eastAsia="Times New Roman" w:hAnsi="Arial" w:cs="Arial"/>
                <w:color w:val="000000"/>
                <w:sz w:val="20"/>
                <w:szCs w:val="20"/>
                <w:lang w:eastAsia="en-AU"/>
              </w:rPr>
              <w:t>condition</w:t>
            </w:r>
            <w:r w:rsidRPr="00EA0C23">
              <w:rPr>
                <w:rFonts w:ascii="Arial" w:eastAsia="Times New Roman" w:hAnsi="Arial" w:cs="Arial"/>
                <w:color w:val="000000"/>
                <w:sz w:val="20"/>
                <w:szCs w:val="20"/>
                <w:lang w:eastAsia="en-AU"/>
              </w:rPr>
              <w:t xml:space="preserve"> does not apply if</w:t>
            </w:r>
            <w:r>
              <w:rPr>
                <w:rFonts w:ascii="Arial" w:eastAsia="Times New Roman" w:hAnsi="Arial" w:cs="Arial"/>
                <w:color w:val="000000"/>
                <w:sz w:val="20"/>
                <w:szCs w:val="20"/>
                <w:lang w:eastAsia="en-AU"/>
              </w:rPr>
              <w:t>:</w:t>
            </w:r>
          </w:p>
          <w:p w14:paraId="0BFEAD47" w14:textId="77777777" w:rsidR="00CA428D" w:rsidRPr="00EA0C23" w:rsidRDefault="00CA428D" w:rsidP="00F24916">
            <w:pPr>
              <w:shd w:val="clear" w:color="auto" w:fill="FFFFFF"/>
              <w:ind w:left="320" w:hanging="400"/>
              <w:jc w:val="both"/>
              <w:rPr>
                <w:rFonts w:ascii="Arial" w:eastAsia="Times New Roman" w:hAnsi="Arial" w:cs="Arial"/>
                <w:color w:val="000000"/>
                <w:sz w:val="20"/>
                <w:szCs w:val="20"/>
                <w:lang w:eastAsia="en-AU"/>
              </w:rPr>
            </w:pPr>
          </w:p>
          <w:p w14:paraId="48E038CC" w14:textId="671C871B" w:rsidR="00CA428D" w:rsidRDefault="00CA428D" w:rsidP="00234185">
            <w:pPr>
              <w:pStyle w:val="ListParagraph"/>
              <w:numPr>
                <w:ilvl w:val="0"/>
                <w:numId w:val="199"/>
              </w:numPr>
              <w:shd w:val="clear" w:color="auto" w:fill="FFFFFF"/>
              <w:jc w:val="both"/>
              <w:rPr>
                <w:rFonts w:ascii="Arial" w:eastAsia="Times New Roman" w:hAnsi="Arial" w:cs="Arial"/>
                <w:color w:val="000000"/>
                <w:sz w:val="20"/>
                <w:szCs w:val="20"/>
                <w:lang w:eastAsia="en-AU"/>
              </w:rPr>
            </w:pPr>
            <w:r w:rsidRPr="0035320F">
              <w:rPr>
                <w:rFonts w:ascii="Arial" w:eastAsia="Times New Roman" w:hAnsi="Arial" w:cs="Arial"/>
                <w:color w:val="000000"/>
                <w:sz w:val="20"/>
                <w:szCs w:val="20"/>
                <w:lang w:eastAsia="en-AU"/>
              </w:rPr>
              <w:t>The person having the benefit of the development consent owns the adjoining land.</w:t>
            </w:r>
          </w:p>
          <w:p w14:paraId="6513D655" w14:textId="77777777" w:rsidR="00CA428D" w:rsidRPr="0035320F" w:rsidRDefault="00CA428D" w:rsidP="0035320F">
            <w:pPr>
              <w:pStyle w:val="ListParagraph"/>
              <w:shd w:val="clear" w:color="auto" w:fill="FFFFFF"/>
              <w:ind w:left="360"/>
              <w:jc w:val="both"/>
              <w:rPr>
                <w:rFonts w:ascii="Arial" w:eastAsia="Times New Roman" w:hAnsi="Arial" w:cs="Arial"/>
                <w:color w:val="000000"/>
                <w:sz w:val="20"/>
                <w:szCs w:val="20"/>
                <w:lang w:eastAsia="en-AU"/>
              </w:rPr>
            </w:pPr>
          </w:p>
          <w:p w14:paraId="0016418E" w14:textId="60D38D0D" w:rsidR="00CA428D" w:rsidRPr="00105C34" w:rsidRDefault="00CA428D" w:rsidP="0035320F">
            <w:pPr>
              <w:pStyle w:val="ListParagraph"/>
              <w:numPr>
                <w:ilvl w:val="0"/>
                <w:numId w:val="199"/>
              </w:numPr>
              <w:shd w:val="clear" w:color="auto" w:fill="FFFFFF"/>
              <w:jc w:val="both"/>
              <w:rPr>
                <w:rFonts w:ascii="Arial" w:hAnsi="Arial" w:cs="Arial"/>
                <w:sz w:val="20"/>
                <w:szCs w:val="20"/>
                <w:lang w:eastAsia="en-AU"/>
              </w:rPr>
            </w:pPr>
            <w:r w:rsidRPr="00105C34">
              <w:rPr>
                <w:rFonts w:ascii="Arial" w:hAnsi="Arial" w:cs="Arial"/>
                <w:sz w:val="20"/>
                <w:szCs w:val="20"/>
                <w:lang w:eastAsia="en-AU"/>
              </w:rPr>
              <w:t>The owner of the adjoining land gives written consent to the condition not applying.</w:t>
            </w:r>
          </w:p>
        </w:tc>
        <w:tc>
          <w:tcPr>
            <w:tcW w:w="2675" w:type="dxa"/>
            <w:tcBorders>
              <w:top w:val="single" w:sz="18" w:space="0" w:color="auto"/>
              <w:left w:val="single" w:sz="6" w:space="0" w:color="auto"/>
              <w:bottom w:val="single" w:sz="18" w:space="0" w:color="auto"/>
              <w:right w:val="single" w:sz="6" w:space="0" w:color="auto"/>
            </w:tcBorders>
            <w:vAlign w:val="center"/>
          </w:tcPr>
          <w:p w14:paraId="70DDA16D" w14:textId="476A3C4B" w:rsidR="00CA428D" w:rsidRDefault="00CA428D" w:rsidP="00B2624B">
            <w:pPr>
              <w:spacing w:before="60" w:after="60"/>
              <w:contextualSpacing/>
              <w:jc w:val="both"/>
              <w:rPr>
                <w:rFonts w:ascii="Arial" w:hAnsi="Arial" w:cs="Arial"/>
                <w:sz w:val="20"/>
                <w:szCs w:val="20"/>
              </w:rPr>
            </w:pPr>
            <w:r>
              <w:rPr>
                <w:rFonts w:ascii="Arial" w:hAnsi="Arial" w:cs="Arial"/>
                <w:sz w:val="20"/>
                <w:szCs w:val="20"/>
              </w:rPr>
              <w:t xml:space="preserve">Prescribed condition under section 74 of the </w:t>
            </w:r>
            <w:r w:rsidRPr="00160ECF">
              <w:rPr>
                <w:rFonts w:ascii="Arial" w:hAnsi="Arial" w:cs="Arial"/>
                <w:i/>
                <w:iCs/>
                <w:sz w:val="20"/>
                <w:szCs w:val="20"/>
              </w:rPr>
              <w:t>Environmental Planning and Assessment Regulation 2021</w:t>
            </w:r>
          </w:p>
        </w:tc>
      </w:tr>
      <w:bookmarkEnd w:id="3"/>
      <w:tr w:rsidR="000D2C80" w14:paraId="1004DD0E" w14:textId="77777777" w:rsidTr="00B2791B">
        <w:trPr>
          <w:trHeight w:val="505"/>
        </w:trPr>
        <w:tc>
          <w:tcPr>
            <w:tcW w:w="1572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7749F02" w14:textId="0A59B6DA" w:rsidR="00B24339" w:rsidRPr="00B24339" w:rsidRDefault="00B24339" w:rsidP="00AF3467">
            <w:pPr>
              <w:spacing w:before="60" w:after="60"/>
              <w:contextualSpacing/>
              <w:jc w:val="center"/>
              <w:rPr>
                <w:rFonts w:ascii="Arial" w:hAnsi="Arial" w:cs="Arial"/>
                <w:b/>
                <w:bCs/>
                <w:sz w:val="28"/>
                <w:szCs w:val="28"/>
              </w:rPr>
            </w:pPr>
            <w:r>
              <w:rPr>
                <w:rFonts w:ascii="Arial" w:hAnsi="Arial" w:cs="Arial"/>
                <w:b/>
                <w:bCs/>
                <w:sz w:val="28"/>
                <w:szCs w:val="28"/>
              </w:rPr>
              <w:t>Occupation Certificate Conditions</w:t>
            </w:r>
          </w:p>
        </w:tc>
      </w:tr>
      <w:tr w:rsidR="00CA428D" w14:paraId="1A7A51AE" w14:textId="77777777" w:rsidTr="00B2791B">
        <w:trPr>
          <w:trHeight w:val="664"/>
          <w:tblHeader/>
        </w:trPr>
        <w:tc>
          <w:tcPr>
            <w:tcW w:w="1687"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vAlign w:val="center"/>
          </w:tcPr>
          <w:p w14:paraId="6775BBD9"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Code and Stage</w:t>
            </w:r>
          </w:p>
        </w:tc>
        <w:tc>
          <w:tcPr>
            <w:tcW w:w="11358" w:type="dxa"/>
            <w:gridSpan w:val="2"/>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2AB45ADC"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Text</w:t>
            </w:r>
          </w:p>
        </w:tc>
        <w:tc>
          <w:tcPr>
            <w:tcW w:w="26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640E7A65"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Reason</w:t>
            </w:r>
          </w:p>
        </w:tc>
      </w:tr>
      <w:tr w:rsidR="00CA428D" w14:paraId="73E6F727" w14:textId="77777777" w:rsidTr="00B2791B">
        <w:trPr>
          <w:trHeight w:val="1442"/>
        </w:trPr>
        <w:tc>
          <w:tcPr>
            <w:tcW w:w="1687" w:type="dxa"/>
            <w:tcBorders>
              <w:top w:val="single" w:sz="18" w:space="0" w:color="auto"/>
              <w:left w:val="single" w:sz="18" w:space="0" w:color="auto"/>
              <w:bottom w:val="single" w:sz="18" w:space="0" w:color="auto"/>
              <w:right w:val="single" w:sz="6" w:space="0" w:color="auto"/>
            </w:tcBorders>
            <w:vAlign w:val="center"/>
          </w:tcPr>
          <w:p w14:paraId="650F5491" w14:textId="77777777" w:rsidR="00CA428D" w:rsidRDefault="00CA428D" w:rsidP="00542C3F">
            <w:pPr>
              <w:spacing w:before="60" w:after="60" w:line="360" w:lineRule="auto"/>
              <w:contextualSpacing/>
              <w:jc w:val="center"/>
              <w:rPr>
                <w:rFonts w:ascii="Arial" w:hAnsi="Arial" w:cs="Arial"/>
                <w:sz w:val="20"/>
                <w:szCs w:val="20"/>
              </w:rPr>
            </w:pPr>
            <w:r>
              <w:rPr>
                <w:rFonts w:ascii="Arial" w:hAnsi="Arial" w:cs="Arial"/>
                <w:sz w:val="20"/>
                <w:szCs w:val="20"/>
              </w:rPr>
              <w:t>A606</w:t>
            </w:r>
          </w:p>
          <w:p w14:paraId="7A2291CC" w14:textId="01DC886D" w:rsidR="00CA428D" w:rsidRPr="00542C3F" w:rsidRDefault="00CA428D" w:rsidP="00CE176A">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673F71A4" w14:textId="7C87DB85" w:rsidR="00CA428D" w:rsidRDefault="007C337A" w:rsidP="00542C3F">
            <w:pPr>
              <w:spacing w:before="60" w:after="60"/>
              <w:contextualSpacing/>
              <w:jc w:val="both"/>
              <w:rPr>
                <w:rFonts w:ascii="Arial" w:hAnsi="Arial" w:cs="Arial"/>
                <w:sz w:val="20"/>
                <w:szCs w:val="20"/>
              </w:rPr>
            </w:pPr>
            <w:r>
              <w:rPr>
                <w:rFonts w:ascii="Arial" w:hAnsi="Arial" w:cs="Arial"/>
                <w:b/>
                <w:bCs/>
                <w:sz w:val="20"/>
                <w:szCs w:val="20"/>
              </w:rPr>
              <w:t>4</w:t>
            </w:r>
            <w:r w:rsidR="00C85866">
              <w:rPr>
                <w:rFonts w:ascii="Arial" w:hAnsi="Arial" w:cs="Arial"/>
                <w:b/>
                <w:bCs/>
                <w:sz w:val="20"/>
                <w:szCs w:val="20"/>
              </w:rPr>
              <w:t>2</w:t>
            </w:r>
            <w:r w:rsidR="00CA428D">
              <w:rPr>
                <w:rFonts w:ascii="Arial" w:hAnsi="Arial" w:cs="Arial"/>
                <w:b/>
                <w:bCs/>
                <w:sz w:val="20"/>
                <w:szCs w:val="20"/>
              </w:rPr>
              <w:t>. Special infrastructure contribution payment evidence</w:t>
            </w:r>
          </w:p>
          <w:p w14:paraId="3847EE0D" w14:textId="77777777" w:rsidR="00CA428D" w:rsidRPr="00542C3F" w:rsidRDefault="00CA428D" w:rsidP="000E4D01">
            <w:pPr>
              <w:spacing w:before="60" w:after="60"/>
              <w:contextualSpacing/>
              <w:jc w:val="both"/>
              <w:rPr>
                <w:rFonts w:ascii="Arial" w:hAnsi="Arial" w:cs="Arial"/>
                <w:sz w:val="20"/>
                <w:szCs w:val="20"/>
              </w:rPr>
            </w:pPr>
          </w:p>
          <w:p w14:paraId="3A843A18" w14:textId="17FEBB8D" w:rsidR="00CA428D" w:rsidRPr="00542C3F" w:rsidRDefault="00CA428D" w:rsidP="000E4D01">
            <w:pPr>
              <w:spacing w:before="60" w:after="60"/>
              <w:contextualSpacing/>
              <w:jc w:val="both"/>
              <w:rPr>
                <w:rFonts w:ascii="Arial" w:hAnsi="Arial" w:cs="Arial"/>
                <w:sz w:val="20"/>
                <w:szCs w:val="20"/>
              </w:rPr>
            </w:pPr>
            <w:r w:rsidRPr="00542C3F">
              <w:rPr>
                <w:rFonts w:ascii="Arial" w:hAnsi="Arial" w:cs="Arial"/>
                <w:sz w:val="20"/>
                <w:szCs w:val="20"/>
              </w:rPr>
              <w:t xml:space="preserve">Before the issue of an occupation certificate, a document from </w:t>
            </w:r>
            <w:r>
              <w:rPr>
                <w:rFonts w:ascii="Arial" w:hAnsi="Arial" w:cs="Arial"/>
                <w:sz w:val="20"/>
                <w:szCs w:val="20"/>
              </w:rPr>
              <w:t>the Planning Secretary</w:t>
            </w:r>
            <w:r w:rsidRPr="00542C3F">
              <w:rPr>
                <w:rFonts w:ascii="Arial" w:hAnsi="Arial" w:cs="Arial"/>
                <w:sz w:val="20"/>
                <w:szCs w:val="20"/>
              </w:rPr>
              <w:t xml:space="preserve"> certifying that the payment of </w:t>
            </w:r>
            <w:r>
              <w:rPr>
                <w:rFonts w:ascii="Arial" w:hAnsi="Arial" w:cs="Arial"/>
                <w:sz w:val="20"/>
                <w:szCs w:val="20"/>
              </w:rPr>
              <w:t>a special infrastructure contribution:</w:t>
            </w:r>
          </w:p>
          <w:p w14:paraId="7DB58E98" w14:textId="77777777" w:rsidR="00CA428D" w:rsidRPr="00542C3F" w:rsidRDefault="00CA428D" w:rsidP="000E4D01">
            <w:pPr>
              <w:spacing w:before="60" w:after="60"/>
              <w:contextualSpacing/>
              <w:jc w:val="both"/>
              <w:rPr>
                <w:rFonts w:ascii="Arial" w:hAnsi="Arial" w:cs="Arial"/>
                <w:sz w:val="20"/>
                <w:szCs w:val="20"/>
              </w:rPr>
            </w:pPr>
          </w:p>
          <w:p w14:paraId="392C624B" w14:textId="77777777" w:rsidR="00CA428D" w:rsidRDefault="00CA428D" w:rsidP="002245F3">
            <w:pPr>
              <w:pStyle w:val="ListParagraph"/>
              <w:numPr>
                <w:ilvl w:val="0"/>
                <w:numId w:val="15"/>
              </w:numPr>
              <w:spacing w:before="60" w:after="60"/>
              <w:jc w:val="both"/>
              <w:rPr>
                <w:rFonts w:ascii="Arial" w:hAnsi="Arial" w:cs="Arial"/>
                <w:sz w:val="20"/>
                <w:szCs w:val="20"/>
              </w:rPr>
            </w:pPr>
            <w:r>
              <w:rPr>
                <w:rFonts w:ascii="Arial" w:hAnsi="Arial" w:cs="Arial"/>
                <w:sz w:val="20"/>
                <w:szCs w:val="20"/>
              </w:rPr>
              <w:t>i</w:t>
            </w:r>
            <w:r w:rsidRPr="00542C3F">
              <w:rPr>
                <w:rFonts w:ascii="Arial" w:hAnsi="Arial" w:cs="Arial"/>
                <w:sz w:val="20"/>
                <w:szCs w:val="20"/>
              </w:rPr>
              <w:t>s not required at any time before the issue of an occupation certificate, or</w:t>
            </w:r>
          </w:p>
          <w:p w14:paraId="76C3A17F" w14:textId="77777777" w:rsidR="00CA428D" w:rsidRDefault="00CA428D" w:rsidP="000E4D01">
            <w:pPr>
              <w:pStyle w:val="ListParagraph"/>
              <w:spacing w:before="60" w:after="60"/>
              <w:ind w:left="360"/>
              <w:jc w:val="both"/>
              <w:rPr>
                <w:rFonts w:ascii="Arial" w:hAnsi="Arial" w:cs="Arial"/>
                <w:sz w:val="20"/>
                <w:szCs w:val="20"/>
              </w:rPr>
            </w:pPr>
          </w:p>
          <w:p w14:paraId="4A178590" w14:textId="77777777" w:rsidR="00CA428D" w:rsidRPr="00542C3F" w:rsidRDefault="00CA428D" w:rsidP="002245F3">
            <w:pPr>
              <w:pStyle w:val="ListParagraph"/>
              <w:numPr>
                <w:ilvl w:val="0"/>
                <w:numId w:val="15"/>
              </w:numPr>
              <w:spacing w:before="60" w:after="60"/>
              <w:jc w:val="both"/>
              <w:rPr>
                <w:rFonts w:ascii="Arial" w:hAnsi="Arial" w:cs="Arial"/>
                <w:sz w:val="20"/>
                <w:szCs w:val="20"/>
              </w:rPr>
            </w:pPr>
            <w:r w:rsidRPr="00542C3F">
              <w:rPr>
                <w:rFonts w:ascii="Arial" w:hAnsi="Arial" w:cs="Arial"/>
                <w:sz w:val="20"/>
                <w:szCs w:val="20"/>
              </w:rPr>
              <w:t>is required and the requirement has been met,</w:t>
            </w:r>
          </w:p>
          <w:p w14:paraId="036BCC0B" w14:textId="77777777" w:rsidR="00CA428D" w:rsidRPr="00542C3F" w:rsidRDefault="00CA428D" w:rsidP="000E4D01">
            <w:pPr>
              <w:pStyle w:val="Header"/>
              <w:spacing w:before="60" w:after="60"/>
              <w:contextualSpacing/>
              <w:jc w:val="both"/>
              <w:rPr>
                <w:rFonts w:ascii="Arial" w:hAnsi="Arial" w:cs="Arial"/>
                <w:sz w:val="20"/>
                <w:szCs w:val="20"/>
              </w:rPr>
            </w:pPr>
          </w:p>
          <w:p w14:paraId="597F7698" w14:textId="43566D13" w:rsidR="00CA428D" w:rsidRPr="00542C3F" w:rsidRDefault="00CA428D" w:rsidP="000E4D01">
            <w:pPr>
              <w:pStyle w:val="Header"/>
              <w:spacing w:before="60" w:after="60"/>
              <w:contextualSpacing/>
              <w:jc w:val="both"/>
              <w:rPr>
                <w:rFonts w:ascii="Arial" w:hAnsi="Arial" w:cs="Arial"/>
                <w:sz w:val="20"/>
                <w:szCs w:val="20"/>
              </w:rPr>
            </w:pPr>
            <w:r w:rsidRPr="00542C3F">
              <w:rPr>
                <w:rFonts w:ascii="Arial" w:hAnsi="Arial" w:cs="Arial"/>
                <w:sz w:val="20"/>
                <w:szCs w:val="20"/>
              </w:rPr>
              <w:lastRenderedPageBreak/>
              <w:t xml:space="preserve">must be </w:t>
            </w:r>
            <w:r>
              <w:rPr>
                <w:rFonts w:ascii="Arial" w:hAnsi="Arial" w:cs="Arial"/>
                <w:sz w:val="20"/>
                <w:szCs w:val="20"/>
              </w:rPr>
              <w:t>provided</w:t>
            </w:r>
            <w:r w:rsidRPr="00542C3F">
              <w:rPr>
                <w:rFonts w:ascii="Arial" w:hAnsi="Arial" w:cs="Arial"/>
                <w:sz w:val="20"/>
                <w:szCs w:val="20"/>
              </w:rPr>
              <w:t xml:space="preserve"> to the </w:t>
            </w:r>
            <w:r>
              <w:rPr>
                <w:rFonts w:ascii="Arial" w:hAnsi="Arial" w:cs="Arial"/>
                <w:sz w:val="20"/>
                <w:szCs w:val="20"/>
              </w:rPr>
              <w:t xml:space="preserve">principal </w:t>
            </w:r>
            <w:r w:rsidRPr="00542C3F">
              <w:rPr>
                <w:rFonts w:ascii="Arial" w:hAnsi="Arial" w:cs="Arial"/>
                <w:sz w:val="20"/>
                <w:szCs w:val="20"/>
              </w:rPr>
              <w:t>certifier.</w:t>
            </w:r>
          </w:p>
          <w:p w14:paraId="09F592B1" w14:textId="77777777" w:rsidR="00CA428D" w:rsidRPr="00542C3F" w:rsidRDefault="00CA428D" w:rsidP="000E4D01">
            <w:pPr>
              <w:pStyle w:val="Header"/>
              <w:spacing w:before="60" w:after="60"/>
              <w:contextualSpacing/>
              <w:jc w:val="both"/>
              <w:rPr>
                <w:rFonts w:ascii="Arial" w:hAnsi="Arial" w:cs="Arial"/>
                <w:sz w:val="20"/>
                <w:szCs w:val="20"/>
              </w:rPr>
            </w:pPr>
          </w:p>
          <w:p w14:paraId="2D09523D" w14:textId="21F7DB07" w:rsidR="00CA428D" w:rsidRPr="00542C3F" w:rsidRDefault="00CA428D" w:rsidP="000E4D01">
            <w:pPr>
              <w:pStyle w:val="Header"/>
              <w:spacing w:before="60" w:after="60"/>
              <w:contextualSpacing/>
              <w:jc w:val="both"/>
              <w:rPr>
                <w:rFonts w:ascii="Arial" w:hAnsi="Arial" w:cs="Arial"/>
                <w:sz w:val="20"/>
                <w:szCs w:val="20"/>
              </w:rPr>
            </w:pPr>
            <w:r w:rsidRPr="00542C3F">
              <w:rPr>
                <w:rFonts w:ascii="Arial" w:hAnsi="Arial" w:cs="Arial"/>
                <w:sz w:val="20"/>
                <w:szCs w:val="20"/>
              </w:rPr>
              <w:t xml:space="preserve">An occupation certificate must not be issued unless the </w:t>
            </w:r>
            <w:r>
              <w:rPr>
                <w:rFonts w:ascii="Arial" w:hAnsi="Arial" w:cs="Arial"/>
                <w:sz w:val="20"/>
                <w:szCs w:val="20"/>
              </w:rPr>
              <w:t xml:space="preserve">principal </w:t>
            </w:r>
            <w:r w:rsidRPr="00542C3F">
              <w:rPr>
                <w:rFonts w:ascii="Arial" w:hAnsi="Arial" w:cs="Arial"/>
                <w:sz w:val="20"/>
                <w:szCs w:val="20"/>
              </w:rPr>
              <w:t xml:space="preserve">certifier has received a copy of the document and has confirmed with </w:t>
            </w:r>
            <w:r>
              <w:rPr>
                <w:rFonts w:ascii="Arial" w:hAnsi="Arial" w:cs="Arial"/>
                <w:sz w:val="20"/>
                <w:szCs w:val="20"/>
              </w:rPr>
              <w:t>the Planning Secretary</w:t>
            </w:r>
            <w:r w:rsidRPr="00542C3F">
              <w:rPr>
                <w:rFonts w:ascii="Arial" w:hAnsi="Arial" w:cs="Arial"/>
                <w:sz w:val="20"/>
                <w:szCs w:val="20"/>
              </w:rPr>
              <w:t xml:space="preserve"> that:</w:t>
            </w:r>
          </w:p>
          <w:p w14:paraId="59A4C201" w14:textId="77777777" w:rsidR="00CA428D" w:rsidRPr="00542C3F" w:rsidRDefault="00CA428D" w:rsidP="000E4D01">
            <w:pPr>
              <w:pStyle w:val="Header"/>
              <w:spacing w:before="60" w:after="60"/>
              <w:contextualSpacing/>
              <w:jc w:val="both"/>
              <w:rPr>
                <w:rFonts w:ascii="Arial" w:hAnsi="Arial" w:cs="Arial"/>
                <w:sz w:val="20"/>
                <w:szCs w:val="20"/>
              </w:rPr>
            </w:pPr>
          </w:p>
          <w:p w14:paraId="54909A44" w14:textId="7B1EE1B3" w:rsidR="00CA428D" w:rsidRDefault="00CA428D" w:rsidP="002245F3">
            <w:pPr>
              <w:pStyle w:val="Header"/>
              <w:numPr>
                <w:ilvl w:val="0"/>
                <w:numId w:val="16"/>
              </w:numPr>
              <w:spacing w:before="60" w:after="60"/>
              <w:contextualSpacing/>
              <w:jc w:val="both"/>
              <w:rPr>
                <w:rFonts w:ascii="Arial" w:hAnsi="Arial" w:cs="Arial"/>
                <w:sz w:val="20"/>
                <w:szCs w:val="20"/>
              </w:rPr>
            </w:pPr>
            <w:r>
              <w:rPr>
                <w:rFonts w:ascii="Arial" w:hAnsi="Arial" w:cs="Arial"/>
                <w:sz w:val="20"/>
                <w:szCs w:val="20"/>
              </w:rPr>
              <w:t>The Planning Secretary</w:t>
            </w:r>
            <w:r w:rsidRPr="00542C3F">
              <w:rPr>
                <w:rFonts w:ascii="Arial" w:hAnsi="Arial" w:cs="Arial"/>
                <w:sz w:val="20"/>
                <w:szCs w:val="20"/>
              </w:rPr>
              <w:t xml:space="preserve"> issued the document</w:t>
            </w:r>
            <w:r>
              <w:rPr>
                <w:rFonts w:ascii="Arial" w:hAnsi="Arial" w:cs="Arial"/>
                <w:sz w:val="20"/>
                <w:szCs w:val="20"/>
              </w:rPr>
              <w:t>.</w:t>
            </w:r>
          </w:p>
          <w:p w14:paraId="6AB0183E" w14:textId="77777777" w:rsidR="00CA428D" w:rsidRDefault="00CA428D" w:rsidP="000E4D01">
            <w:pPr>
              <w:pStyle w:val="Header"/>
              <w:spacing w:before="60" w:after="60"/>
              <w:ind w:left="360"/>
              <w:contextualSpacing/>
              <w:jc w:val="both"/>
              <w:rPr>
                <w:rFonts w:ascii="Arial" w:hAnsi="Arial" w:cs="Arial"/>
                <w:sz w:val="20"/>
                <w:szCs w:val="20"/>
              </w:rPr>
            </w:pPr>
          </w:p>
          <w:p w14:paraId="1B403C8B" w14:textId="432A9B32" w:rsidR="00CA428D" w:rsidRPr="000E4D01" w:rsidRDefault="00CA428D" w:rsidP="002245F3">
            <w:pPr>
              <w:pStyle w:val="Header"/>
              <w:numPr>
                <w:ilvl w:val="0"/>
                <w:numId w:val="16"/>
              </w:numPr>
              <w:spacing w:before="60" w:after="60"/>
              <w:contextualSpacing/>
              <w:jc w:val="both"/>
              <w:rPr>
                <w:rFonts w:ascii="Arial" w:hAnsi="Arial" w:cs="Arial"/>
                <w:sz w:val="20"/>
                <w:szCs w:val="20"/>
              </w:rPr>
            </w:pPr>
            <w:r w:rsidRPr="000E4D01">
              <w:rPr>
                <w:rFonts w:ascii="Arial" w:hAnsi="Arial" w:cs="Arial"/>
                <w:sz w:val="20"/>
                <w:szCs w:val="20"/>
              </w:rPr>
              <w:t>No contributions or levies have been required since the document was issued.</w:t>
            </w:r>
          </w:p>
        </w:tc>
        <w:tc>
          <w:tcPr>
            <w:tcW w:w="2675" w:type="dxa"/>
            <w:tcBorders>
              <w:top w:val="single" w:sz="18" w:space="0" w:color="auto"/>
              <w:left w:val="single" w:sz="6" w:space="0" w:color="auto"/>
              <w:bottom w:val="single" w:sz="18" w:space="0" w:color="auto"/>
              <w:right w:val="single" w:sz="6" w:space="0" w:color="auto"/>
            </w:tcBorders>
            <w:vAlign w:val="center"/>
          </w:tcPr>
          <w:p w14:paraId="0A5F56AC" w14:textId="5CCDF170" w:rsidR="00CA428D" w:rsidRPr="00542C3F" w:rsidRDefault="00CA428D" w:rsidP="00542C3F">
            <w:pPr>
              <w:spacing w:before="60" w:after="60"/>
              <w:contextualSpacing/>
              <w:jc w:val="both"/>
              <w:rPr>
                <w:rFonts w:ascii="Arial" w:hAnsi="Arial" w:cs="Arial"/>
                <w:sz w:val="20"/>
                <w:szCs w:val="20"/>
              </w:rPr>
            </w:pPr>
            <w:r>
              <w:rPr>
                <w:rFonts w:ascii="Arial" w:hAnsi="Arial" w:cs="Arial"/>
                <w:sz w:val="20"/>
                <w:szCs w:val="20"/>
              </w:rPr>
              <w:lastRenderedPageBreak/>
              <w:t>To require evidence that a special infrastructure contribution has been paid if required</w:t>
            </w:r>
          </w:p>
        </w:tc>
      </w:tr>
      <w:tr w:rsidR="00CA428D" w14:paraId="57AF35C0" w14:textId="77777777" w:rsidTr="00B2791B">
        <w:trPr>
          <w:trHeight w:val="919"/>
        </w:trPr>
        <w:tc>
          <w:tcPr>
            <w:tcW w:w="1687" w:type="dxa"/>
            <w:tcBorders>
              <w:top w:val="single" w:sz="18" w:space="0" w:color="auto"/>
              <w:left w:val="single" w:sz="18" w:space="0" w:color="auto"/>
              <w:bottom w:val="single" w:sz="18" w:space="0" w:color="auto"/>
              <w:right w:val="single" w:sz="6" w:space="0" w:color="auto"/>
            </w:tcBorders>
            <w:vAlign w:val="center"/>
          </w:tcPr>
          <w:p w14:paraId="2A2D37F0" w14:textId="0927B86F" w:rsidR="00CA428D" w:rsidRDefault="00CA428D" w:rsidP="00BC7B0D">
            <w:pPr>
              <w:spacing w:before="60" w:after="60" w:line="360" w:lineRule="auto"/>
              <w:contextualSpacing/>
              <w:jc w:val="center"/>
              <w:rPr>
                <w:rFonts w:ascii="Arial" w:hAnsi="Arial" w:cs="Arial"/>
                <w:sz w:val="20"/>
                <w:szCs w:val="20"/>
              </w:rPr>
            </w:pPr>
            <w:r>
              <w:rPr>
                <w:rFonts w:ascii="Arial" w:hAnsi="Arial" w:cs="Arial"/>
                <w:sz w:val="20"/>
                <w:szCs w:val="20"/>
              </w:rPr>
              <w:t>A608</w:t>
            </w:r>
          </w:p>
          <w:p w14:paraId="456B4FDF" w14:textId="23C7C86F"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261006C" w14:textId="50F08990" w:rsidR="00CA428D" w:rsidRDefault="007C337A" w:rsidP="00BC7B0D">
            <w:pPr>
              <w:spacing w:before="60" w:after="60"/>
              <w:contextualSpacing/>
              <w:jc w:val="both"/>
              <w:rPr>
                <w:rFonts w:ascii="Arial" w:hAnsi="Arial" w:cs="Arial"/>
                <w:sz w:val="20"/>
                <w:szCs w:val="20"/>
              </w:rPr>
            </w:pPr>
            <w:r>
              <w:rPr>
                <w:rFonts w:ascii="Arial" w:hAnsi="Arial" w:cs="Arial"/>
                <w:b/>
                <w:bCs/>
                <w:sz w:val="20"/>
                <w:szCs w:val="20"/>
              </w:rPr>
              <w:t>4</w:t>
            </w:r>
            <w:r w:rsidR="00C85866">
              <w:rPr>
                <w:rFonts w:ascii="Arial" w:hAnsi="Arial" w:cs="Arial"/>
                <w:b/>
                <w:bCs/>
                <w:sz w:val="20"/>
                <w:szCs w:val="20"/>
              </w:rPr>
              <w:t>3</w:t>
            </w:r>
            <w:r w:rsidR="00CA428D">
              <w:rPr>
                <w:rFonts w:ascii="Arial" w:hAnsi="Arial" w:cs="Arial"/>
                <w:b/>
                <w:bCs/>
                <w:sz w:val="20"/>
                <w:szCs w:val="20"/>
              </w:rPr>
              <w:t>. Smoke alarms installation</w:t>
            </w:r>
          </w:p>
          <w:p w14:paraId="1E5A0E9F" w14:textId="77777777" w:rsidR="00CA428D" w:rsidRPr="00E54663" w:rsidRDefault="00CA428D" w:rsidP="00BC7B0D">
            <w:pPr>
              <w:spacing w:before="60" w:after="60"/>
              <w:contextualSpacing/>
              <w:jc w:val="both"/>
              <w:rPr>
                <w:rFonts w:ascii="Arial" w:hAnsi="Arial" w:cs="Arial"/>
                <w:sz w:val="20"/>
                <w:szCs w:val="20"/>
              </w:rPr>
            </w:pPr>
          </w:p>
          <w:p w14:paraId="40E3E6C4" w14:textId="7FEFA600" w:rsidR="00CA428D" w:rsidRDefault="00CA428D" w:rsidP="00BC7B0D">
            <w:pPr>
              <w:spacing w:before="60" w:after="60"/>
              <w:contextualSpacing/>
              <w:jc w:val="both"/>
              <w:rPr>
                <w:rFonts w:ascii="Arial" w:hAnsi="Arial" w:cs="Arial"/>
                <w:b/>
                <w:bCs/>
                <w:sz w:val="20"/>
                <w:szCs w:val="20"/>
              </w:rPr>
            </w:pPr>
            <w:r w:rsidRPr="00E54663">
              <w:rPr>
                <w:rFonts w:ascii="Arial" w:hAnsi="Arial" w:cs="Arial"/>
                <w:sz w:val="20"/>
                <w:szCs w:val="20"/>
              </w:rPr>
              <w:t>Before the issue of a</w:t>
            </w:r>
            <w:r>
              <w:rPr>
                <w:rFonts w:ascii="Arial" w:hAnsi="Arial" w:cs="Arial"/>
                <w:sz w:val="20"/>
                <w:szCs w:val="20"/>
              </w:rPr>
              <w:t>n</w:t>
            </w:r>
            <w:r w:rsidRPr="00E54663">
              <w:rPr>
                <w:rFonts w:ascii="Arial" w:hAnsi="Arial" w:cs="Arial"/>
                <w:sz w:val="20"/>
                <w:szCs w:val="20"/>
              </w:rPr>
              <w:t xml:space="preserve"> </w:t>
            </w:r>
            <w:r>
              <w:rPr>
                <w:rFonts w:ascii="Arial" w:hAnsi="Arial" w:cs="Arial"/>
                <w:sz w:val="20"/>
                <w:szCs w:val="20"/>
              </w:rPr>
              <w:t>occupation</w:t>
            </w:r>
            <w:r w:rsidRPr="00E54663">
              <w:rPr>
                <w:rFonts w:ascii="Arial" w:hAnsi="Arial" w:cs="Arial"/>
                <w:sz w:val="20"/>
                <w:szCs w:val="20"/>
              </w:rPr>
              <w:t xml:space="preserve"> certificate, information must be prepared by a suitably qualified person and demonstrate, to the </w:t>
            </w:r>
            <w:r>
              <w:rPr>
                <w:rFonts w:ascii="Arial" w:hAnsi="Arial" w:cs="Arial"/>
                <w:sz w:val="20"/>
                <w:szCs w:val="20"/>
              </w:rPr>
              <w:t xml:space="preserve">principal </w:t>
            </w:r>
            <w:r w:rsidRPr="00E54663">
              <w:rPr>
                <w:rFonts w:ascii="Arial" w:hAnsi="Arial" w:cs="Arial"/>
                <w:sz w:val="20"/>
                <w:szCs w:val="20"/>
              </w:rPr>
              <w:t xml:space="preserve">certifier’s satisfaction, that </w:t>
            </w:r>
            <w:r>
              <w:rPr>
                <w:rFonts w:ascii="Arial" w:hAnsi="Arial" w:cs="Arial"/>
                <w:sz w:val="20"/>
                <w:szCs w:val="20"/>
              </w:rPr>
              <w:t>smoke alarms that comply with AS 3786 - Smoke Alarms Using Scattered Light, Transmitted Light or Ionization have been provided in the development.</w:t>
            </w:r>
          </w:p>
        </w:tc>
        <w:tc>
          <w:tcPr>
            <w:tcW w:w="2675" w:type="dxa"/>
            <w:tcBorders>
              <w:top w:val="single" w:sz="18" w:space="0" w:color="auto"/>
              <w:left w:val="single" w:sz="6" w:space="0" w:color="auto"/>
              <w:bottom w:val="single" w:sz="18" w:space="0" w:color="auto"/>
              <w:right w:val="single" w:sz="6" w:space="0" w:color="auto"/>
            </w:tcBorders>
            <w:vAlign w:val="center"/>
          </w:tcPr>
          <w:p w14:paraId="0218D55C" w14:textId="27C04FB4" w:rsidR="00CA428D" w:rsidRDefault="00CA428D" w:rsidP="00BC7B0D">
            <w:pPr>
              <w:spacing w:before="60" w:after="60"/>
              <w:contextualSpacing/>
              <w:jc w:val="both"/>
              <w:rPr>
                <w:rFonts w:ascii="Arial" w:hAnsi="Arial" w:cs="Arial"/>
                <w:sz w:val="20"/>
                <w:szCs w:val="20"/>
              </w:rPr>
            </w:pPr>
            <w:r>
              <w:rPr>
                <w:rFonts w:ascii="Arial" w:hAnsi="Arial" w:cs="Arial"/>
                <w:sz w:val="20"/>
                <w:szCs w:val="20"/>
              </w:rPr>
              <w:t>To ensure the provision of smoke alarms that comply with industry standards</w:t>
            </w:r>
          </w:p>
        </w:tc>
      </w:tr>
      <w:tr w:rsidR="00CA428D" w:rsidRPr="007C337A" w14:paraId="23BB0007" w14:textId="77777777" w:rsidTr="00B2791B">
        <w:trPr>
          <w:trHeight w:val="1011"/>
        </w:trPr>
        <w:tc>
          <w:tcPr>
            <w:tcW w:w="1687" w:type="dxa"/>
            <w:tcBorders>
              <w:top w:val="single" w:sz="18" w:space="0" w:color="auto"/>
              <w:left w:val="single" w:sz="18" w:space="0" w:color="auto"/>
              <w:bottom w:val="single" w:sz="18" w:space="0" w:color="auto"/>
              <w:right w:val="single" w:sz="6" w:space="0" w:color="auto"/>
            </w:tcBorders>
            <w:vAlign w:val="center"/>
          </w:tcPr>
          <w:p w14:paraId="278F820A" w14:textId="633E4DE5" w:rsidR="00CA428D" w:rsidRPr="00C85866" w:rsidRDefault="00CA428D" w:rsidP="005B3577">
            <w:pPr>
              <w:spacing w:before="60" w:after="60" w:line="360" w:lineRule="auto"/>
              <w:contextualSpacing/>
              <w:jc w:val="center"/>
              <w:rPr>
                <w:rFonts w:ascii="Arial" w:hAnsi="Arial" w:cs="Arial"/>
                <w:sz w:val="20"/>
                <w:szCs w:val="20"/>
              </w:rPr>
            </w:pPr>
            <w:r w:rsidRPr="00C85866">
              <w:rPr>
                <w:rFonts w:ascii="Arial" w:hAnsi="Arial" w:cs="Arial"/>
                <w:sz w:val="20"/>
                <w:szCs w:val="20"/>
              </w:rPr>
              <w:t>A612</w:t>
            </w:r>
          </w:p>
          <w:p w14:paraId="56AC7D62" w14:textId="477C726E" w:rsidR="00CA428D" w:rsidRPr="00C85866" w:rsidRDefault="00CA428D" w:rsidP="004E0AA7">
            <w:pPr>
              <w:spacing w:before="60" w:after="60"/>
              <w:contextualSpacing/>
              <w:jc w:val="center"/>
              <w:rPr>
                <w:rFonts w:ascii="Arial" w:hAnsi="Arial" w:cs="Arial"/>
                <w:sz w:val="20"/>
                <w:szCs w:val="20"/>
              </w:rPr>
            </w:pPr>
            <w:r w:rsidRPr="00C85866">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0C3EB3AA" w14:textId="6A317BA1" w:rsidR="00CA428D" w:rsidRPr="00C85866" w:rsidRDefault="007C337A" w:rsidP="005B3577">
            <w:pPr>
              <w:spacing w:before="60" w:after="60"/>
              <w:contextualSpacing/>
              <w:jc w:val="both"/>
              <w:rPr>
                <w:rFonts w:ascii="Arial" w:hAnsi="Arial" w:cs="Arial"/>
                <w:sz w:val="20"/>
                <w:szCs w:val="20"/>
              </w:rPr>
            </w:pPr>
            <w:r w:rsidRPr="00C85866">
              <w:rPr>
                <w:rFonts w:ascii="Arial" w:hAnsi="Arial" w:cs="Arial"/>
                <w:b/>
                <w:bCs/>
                <w:sz w:val="20"/>
                <w:szCs w:val="20"/>
              </w:rPr>
              <w:t>4</w:t>
            </w:r>
            <w:r w:rsidR="00C85866" w:rsidRPr="00C85866">
              <w:rPr>
                <w:rFonts w:ascii="Arial" w:hAnsi="Arial" w:cs="Arial"/>
                <w:b/>
                <w:bCs/>
                <w:sz w:val="20"/>
                <w:szCs w:val="20"/>
              </w:rPr>
              <w:t>4</w:t>
            </w:r>
            <w:r w:rsidR="00CA428D" w:rsidRPr="00C85866">
              <w:rPr>
                <w:rFonts w:ascii="Arial" w:hAnsi="Arial" w:cs="Arial"/>
                <w:b/>
                <w:bCs/>
                <w:sz w:val="20"/>
                <w:szCs w:val="20"/>
              </w:rPr>
              <w:t>. Survey certificate</w:t>
            </w:r>
          </w:p>
          <w:p w14:paraId="5C7F4218" w14:textId="77777777" w:rsidR="00CA428D" w:rsidRPr="00C85866" w:rsidRDefault="00CA428D" w:rsidP="005B3577">
            <w:pPr>
              <w:spacing w:before="60" w:after="60"/>
              <w:contextualSpacing/>
              <w:jc w:val="both"/>
              <w:rPr>
                <w:rFonts w:ascii="Arial" w:hAnsi="Arial" w:cs="Arial"/>
                <w:sz w:val="20"/>
                <w:szCs w:val="20"/>
              </w:rPr>
            </w:pPr>
          </w:p>
          <w:p w14:paraId="3252FF7B" w14:textId="38AD1C53" w:rsidR="00CA428D" w:rsidRPr="00C85866" w:rsidRDefault="00CA428D" w:rsidP="005B3577">
            <w:pPr>
              <w:spacing w:before="60" w:after="60"/>
              <w:contextualSpacing/>
              <w:jc w:val="both"/>
              <w:rPr>
                <w:rFonts w:ascii="Arial" w:hAnsi="Arial" w:cs="Arial"/>
                <w:sz w:val="20"/>
                <w:szCs w:val="20"/>
              </w:rPr>
            </w:pPr>
            <w:r w:rsidRPr="00C85866">
              <w:rPr>
                <w:rFonts w:ascii="Arial" w:hAnsi="Arial" w:cs="Arial"/>
                <w:sz w:val="20"/>
                <w:szCs w:val="20"/>
              </w:rPr>
              <w:t>Before the issue of an occupation certificate, a survey certificate must be prepared by a registered surveyor and demonstrate, to the principal certifier’s satisfaction, that the siting of the building(s) complies with the approved plans and this development consent.</w:t>
            </w:r>
          </w:p>
        </w:tc>
        <w:tc>
          <w:tcPr>
            <w:tcW w:w="2675" w:type="dxa"/>
            <w:tcBorders>
              <w:top w:val="single" w:sz="18" w:space="0" w:color="auto"/>
              <w:left w:val="single" w:sz="6" w:space="0" w:color="auto"/>
              <w:bottom w:val="single" w:sz="18" w:space="0" w:color="auto"/>
              <w:right w:val="single" w:sz="6" w:space="0" w:color="auto"/>
            </w:tcBorders>
            <w:vAlign w:val="center"/>
          </w:tcPr>
          <w:p w14:paraId="351FD439" w14:textId="65085BE7" w:rsidR="00CA428D" w:rsidRPr="00C85866" w:rsidRDefault="00CA428D" w:rsidP="005B3577">
            <w:pPr>
              <w:spacing w:before="60" w:after="60"/>
              <w:contextualSpacing/>
              <w:jc w:val="both"/>
              <w:rPr>
                <w:rFonts w:ascii="Arial" w:hAnsi="Arial" w:cs="Arial"/>
                <w:sz w:val="20"/>
                <w:szCs w:val="20"/>
              </w:rPr>
            </w:pPr>
            <w:r w:rsidRPr="00C85866">
              <w:rPr>
                <w:rFonts w:ascii="Arial" w:hAnsi="Arial" w:cs="Arial"/>
                <w:sz w:val="20"/>
                <w:szCs w:val="20"/>
              </w:rPr>
              <w:t>To ensure that the building(s) are sited in accordance with the approved plans and this development consent</w:t>
            </w:r>
          </w:p>
        </w:tc>
      </w:tr>
      <w:tr w:rsidR="00CA428D" w14:paraId="4A979AE0" w14:textId="77777777" w:rsidTr="007C337A">
        <w:trPr>
          <w:trHeight w:val="523"/>
        </w:trPr>
        <w:tc>
          <w:tcPr>
            <w:tcW w:w="1687" w:type="dxa"/>
            <w:tcBorders>
              <w:top w:val="single" w:sz="18" w:space="0" w:color="auto"/>
              <w:left w:val="single" w:sz="18" w:space="0" w:color="auto"/>
              <w:bottom w:val="single" w:sz="18" w:space="0" w:color="auto"/>
              <w:right w:val="single" w:sz="6" w:space="0" w:color="auto"/>
            </w:tcBorders>
            <w:vAlign w:val="center"/>
          </w:tcPr>
          <w:p w14:paraId="00A991A8" w14:textId="30D0BD15" w:rsidR="00CA428D" w:rsidRPr="000D1D69" w:rsidRDefault="00CA428D" w:rsidP="00D4049C">
            <w:pPr>
              <w:spacing w:before="60" w:after="60" w:line="360" w:lineRule="auto"/>
              <w:contextualSpacing/>
              <w:jc w:val="center"/>
              <w:rPr>
                <w:rFonts w:ascii="Arial" w:hAnsi="Arial" w:cs="Arial"/>
                <w:sz w:val="20"/>
                <w:szCs w:val="20"/>
              </w:rPr>
            </w:pPr>
            <w:r>
              <w:rPr>
                <w:rFonts w:ascii="Arial" w:hAnsi="Arial" w:cs="Arial"/>
                <w:sz w:val="20"/>
                <w:szCs w:val="20"/>
              </w:rPr>
              <w:t>A618</w:t>
            </w:r>
          </w:p>
          <w:p w14:paraId="4753DF20" w14:textId="0445978D"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CD3B491" w14:textId="2360C0C6" w:rsidR="00CA428D" w:rsidRPr="008204C1" w:rsidRDefault="002D4AB2" w:rsidP="00D4049C">
            <w:pPr>
              <w:contextualSpacing/>
              <w:jc w:val="both"/>
              <w:rPr>
                <w:rFonts w:ascii="Arial" w:hAnsi="Arial" w:cs="Arial"/>
                <w:b/>
                <w:bCs/>
                <w:sz w:val="20"/>
                <w:szCs w:val="20"/>
              </w:rPr>
            </w:pPr>
            <w:r>
              <w:rPr>
                <w:rFonts w:ascii="Arial" w:hAnsi="Arial" w:cs="Arial"/>
                <w:b/>
                <w:bCs/>
                <w:sz w:val="20"/>
                <w:szCs w:val="20"/>
              </w:rPr>
              <w:t>4</w:t>
            </w:r>
            <w:r w:rsidR="00C85866">
              <w:rPr>
                <w:rFonts w:ascii="Arial" w:hAnsi="Arial" w:cs="Arial"/>
                <w:b/>
                <w:bCs/>
                <w:sz w:val="20"/>
                <w:szCs w:val="20"/>
              </w:rPr>
              <w:t>5</w:t>
            </w:r>
            <w:r w:rsidR="00CA428D">
              <w:rPr>
                <w:rFonts w:ascii="Arial" w:hAnsi="Arial" w:cs="Arial"/>
                <w:b/>
                <w:bCs/>
                <w:sz w:val="20"/>
                <w:szCs w:val="20"/>
              </w:rPr>
              <w:t>. Services</w:t>
            </w:r>
          </w:p>
          <w:p w14:paraId="60C31ACA" w14:textId="77777777" w:rsidR="00CA428D" w:rsidRPr="008204C1" w:rsidRDefault="00CA428D" w:rsidP="00D4049C">
            <w:pPr>
              <w:contextualSpacing/>
              <w:jc w:val="both"/>
              <w:rPr>
                <w:rFonts w:ascii="Arial" w:hAnsi="Arial" w:cs="Arial"/>
                <w:sz w:val="20"/>
                <w:szCs w:val="20"/>
              </w:rPr>
            </w:pPr>
          </w:p>
          <w:p w14:paraId="53A37B7E" w14:textId="1CC1F7B8" w:rsidR="00CA428D" w:rsidRDefault="00CA428D" w:rsidP="00D4049C">
            <w:pPr>
              <w:contextualSpacing/>
              <w:jc w:val="both"/>
              <w:rPr>
                <w:rFonts w:ascii="Arial" w:hAnsi="Arial" w:cs="Arial"/>
                <w:sz w:val="20"/>
                <w:szCs w:val="20"/>
              </w:rPr>
            </w:pPr>
            <w:r w:rsidRPr="00E54663">
              <w:rPr>
                <w:rFonts w:ascii="Arial" w:hAnsi="Arial" w:cs="Arial"/>
                <w:sz w:val="20"/>
                <w:szCs w:val="20"/>
              </w:rPr>
              <w:t>Before the issue of a</w:t>
            </w:r>
            <w:r>
              <w:rPr>
                <w:rFonts w:ascii="Arial" w:hAnsi="Arial" w:cs="Arial"/>
                <w:sz w:val="20"/>
                <w:szCs w:val="20"/>
              </w:rPr>
              <w:t>n</w:t>
            </w:r>
            <w:r w:rsidRPr="00E54663">
              <w:rPr>
                <w:rFonts w:ascii="Arial" w:hAnsi="Arial" w:cs="Arial"/>
                <w:sz w:val="20"/>
                <w:szCs w:val="20"/>
              </w:rPr>
              <w:t xml:space="preserve"> </w:t>
            </w:r>
            <w:r>
              <w:rPr>
                <w:rFonts w:ascii="Arial" w:hAnsi="Arial" w:cs="Arial"/>
                <w:sz w:val="20"/>
                <w:szCs w:val="20"/>
              </w:rPr>
              <w:t>occupation</w:t>
            </w:r>
            <w:r w:rsidRPr="00E54663">
              <w:rPr>
                <w:rFonts w:ascii="Arial" w:hAnsi="Arial" w:cs="Arial"/>
                <w:sz w:val="20"/>
                <w:szCs w:val="20"/>
              </w:rPr>
              <w:t xml:space="preserve"> certificate</w:t>
            </w:r>
            <w:r>
              <w:rPr>
                <w:rFonts w:ascii="Arial" w:hAnsi="Arial" w:cs="Arial"/>
                <w:sz w:val="20"/>
                <w:szCs w:val="20"/>
              </w:rPr>
              <w:t>, the following information from energy, water and wastewater service suppliers must be obtained and provided to the principal certifier:</w:t>
            </w:r>
          </w:p>
          <w:p w14:paraId="488FB481" w14:textId="4C0C8C8F" w:rsidR="00CA428D" w:rsidRDefault="00CA428D" w:rsidP="00D4049C">
            <w:pPr>
              <w:contextualSpacing/>
              <w:jc w:val="both"/>
              <w:rPr>
                <w:rFonts w:ascii="Arial" w:hAnsi="Arial" w:cs="Arial"/>
                <w:sz w:val="20"/>
                <w:szCs w:val="20"/>
              </w:rPr>
            </w:pPr>
          </w:p>
          <w:p w14:paraId="18791FAC" w14:textId="41FA79D4" w:rsidR="00CA428D" w:rsidRDefault="00CA428D" w:rsidP="002245F3">
            <w:pPr>
              <w:pStyle w:val="ListParagraph"/>
              <w:numPr>
                <w:ilvl w:val="0"/>
                <w:numId w:val="66"/>
              </w:numPr>
              <w:jc w:val="both"/>
              <w:rPr>
                <w:rFonts w:ascii="Arial" w:hAnsi="Arial" w:cs="Arial"/>
                <w:sz w:val="20"/>
                <w:szCs w:val="20"/>
              </w:rPr>
            </w:pPr>
            <w:r>
              <w:rPr>
                <w:rFonts w:ascii="Arial" w:hAnsi="Arial" w:cs="Arial"/>
                <w:sz w:val="20"/>
                <w:szCs w:val="20"/>
              </w:rPr>
              <w:t>A notice of arrangement for the distribution of electricity from Endeavour Energy to service the approved development.</w:t>
            </w:r>
          </w:p>
          <w:p w14:paraId="716D9F7C" w14:textId="77777777" w:rsidR="00CA428D" w:rsidRDefault="00CA428D" w:rsidP="00D445AE">
            <w:pPr>
              <w:pStyle w:val="ListParagraph"/>
              <w:ind w:left="360"/>
              <w:jc w:val="both"/>
              <w:rPr>
                <w:rFonts w:ascii="Arial" w:hAnsi="Arial" w:cs="Arial"/>
                <w:sz w:val="20"/>
                <w:szCs w:val="20"/>
              </w:rPr>
            </w:pPr>
          </w:p>
          <w:p w14:paraId="77A3A038" w14:textId="67B76BDF" w:rsidR="00CA428D" w:rsidRPr="00831677" w:rsidRDefault="00CA428D" w:rsidP="002245F3">
            <w:pPr>
              <w:pStyle w:val="ListParagraph"/>
              <w:numPr>
                <w:ilvl w:val="0"/>
                <w:numId w:val="66"/>
              </w:numPr>
              <w:jc w:val="both"/>
              <w:rPr>
                <w:rFonts w:ascii="Arial" w:hAnsi="Arial" w:cs="Arial"/>
                <w:sz w:val="20"/>
                <w:szCs w:val="20"/>
              </w:rPr>
            </w:pPr>
            <w:r>
              <w:rPr>
                <w:rFonts w:ascii="Arial" w:hAnsi="Arial" w:cs="Arial"/>
                <w:sz w:val="20"/>
                <w:szCs w:val="20"/>
              </w:rPr>
              <w:t>A section 73 compliance certificate from Sydney Water demonstrating that satisfactory arrangements have been made to service the approved development.</w:t>
            </w:r>
          </w:p>
        </w:tc>
        <w:tc>
          <w:tcPr>
            <w:tcW w:w="2675" w:type="dxa"/>
            <w:tcBorders>
              <w:top w:val="single" w:sz="18" w:space="0" w:color="auto"/>
              <w:left w:val="single" w:sz="6" w:space="0" w:color="auto"/>
              <w:bottom w:val="single" w:sz="18" w:space="0" w:color="auto"/>
              <w:right w:val="single" w:sz="6" w:space="0" w:color="auto"/>
            </w:tcBorders>
            <w:vAlign w:val="center"/>
          </w:tcPr>
          <w:p w14:paraId="5B467D20" w14:textId="58492090" w:rsidR="00CA428D" w:rsidRDefault="00CA428D" w:rsidP="00D4049C">
            <w:pPr>
              <w:spacing w:before="60" w:after="60"/>
              <w:contextualSpacing/>
              <w:jc w:val="both"/>
              <w:rPr>
                <w:rFonts w:ascii="Arial" w:hAnsi="Arial" w:cs="Arial"/>
                <w:sz w:val="20"/>
                <w:szCs w:val="20"/>
              </w:rPr>
            </w:pPr>
            <w:r>
              <w:rPr>
                <w:rFonts w:ascii="Arial" w:hAnsi="Arial" w:cs="Arial"/>
                <w:sz w:val="20"/>
                <w:szCs w:val="20"/>
              </w:rPr>
              <w:t>To ensure that energy, water and wastewater services are provided for the development</w:t>
            </w:r>
          </w:p>
        </w:tc>
      </w:tr>
      <w:tr w:rsidR="00CA428D" w14:paraId="3CC82231" w14:textId="77777777" w:rsidTr="00B2791B">
        <w:trPr>
          <w:trHeight w:val="973"/>
        </w:trPr>
        <w:tc>
          <w:tcPr>
            <w:tcW w:w="1687" w:type="dxa"/>
            <w:tcBorders>
              <w:top w:val="single" w:sz="18" w:space="0" w:color="auto"/>
              <w:left w:val="single" w:sz="18" w:space="0" w:color="auto"/>
              <w:bottom w:val="single" w:sz="18" w:space="0" w:color="auto"/>
              <w:right w:val="single" w:sz="6" w:space="0" w:color="auto"/>
            </w:tcBorders>
            <w:vAlign w:val="center"/>
          </w:tcPr>
          <w:p w14:paraId="7D0812E0" w14:textId="2E066135" w:rsidR="00CA428D" w:rsidRDefault="00CA428D" w:rsidP="00A8201F">
            <w:pPr>
              <w:spacing w:before="60" w:after="60" w:line="360" w:lineRule="auto"/>
              <w:contextualSpacing/>
              <w:jc w:val="center"/>
              <w:rPr>
                <w:rFonts w:ascii="Arial" w:hAnsi="Arial" w:cs="Arial"/>
                <w:sz w:val="20"/>
                <w:szCs w:val="20"/>
              </w:rPr>
            </w:pPr>
            <w:r>
              <w:rPr>
                <w:rFonts w:ascii="Arial" w:hAnsi="Arial" w:cs="Arial"/>
                <w:sz w:val="20"/>
                <w:szCs w:val="20"/>
              </w:rPr>
              <w:t>B608</w:t>
            </w:r>
          </w:p>
          <w:p w14:paraId="4481B547" w14:textId="39C91E5A" w:rsidR="00CA428D" w:rsidRDefault="00CA428D" w:rsidP="007852E3">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39E29A6" w14:textId="3C343DB5" w:rsidR="00CA428D" w:rsidRPr="00182EAF" w:rsidRDefault="002D4AB2" w:rsidP="005940AB">
            <w:pPr>
              <w:spacing w:before="60" w:after="60"/>
              <w:contextualSpacing/>
              <w:jc w:val="both"/>
              <w:rPr>
                <w:rFonts w:ascii="Arial" w:hAnsi="Arial" w:cs="Arial"/>
                <w:sz w:val="20"/>
                <w:szCs w:val="20"/>
              </w:rPr>
            </w:pPr>
            <w:r>
              <w:rPr>
                <w:rFonts w:ascii="Arial" w:hAnsi="Arial" w:cs="Arial"/>
                <w:b/>
                <w:bCs/>
                <w:sz w:val="20"/>
                <w:szCs w:val="20"/>
              </w:rPr>
              <w:t>4</w:t>
            </w:r>
            <w:r w:rsidR="00C85866">
              <w:rPr>
                <w:rFonts w:ascii="Arial" w:hAnsi="Arial" w:cs="Arial"/>
                <w:b/>
                <w:bCs/>
                <w:sz w:val="20"/>
                <w:szCs w:val="20"/>
              </w:rPr>
              <w:t>6</w:t>
            </w:r>
            <w:r w:rsidR="00CA428D">
              <w:rPr>
                <w:rFonts w:ascii="Arial" w:hAnsi="Arial" w:cs="Arial"/>
                <w:b/>
                <w:bCs/>
                <w:sz w:val="20"/>
                <w:szCs w:val="20"/>
              </w:rPr>
              <w:t>. Mechanical exhaust systems</w:t>
            </w:r>
          </w:p>
          <w:p w14:paraId="15B0C609" w14:textId="77777777" w:rsidR="00CA428D" w:rsidRPr="00182EAF" w:rsidRDefault="00CA428D" w:rsidP="005940AB">
            <w:pPr>
              <w:spacing w:before="60" w:after="60"/>
              <w:contextualSpacing/>
              <w:jc w:val="both"/>
              <w:rPr>
                <w:rFonts w:ascii="Arial" w:hAnsi="Arial" w:cs="Arial"/>
                <w:sz w:val="20"/>
                <w:szCs w:val="20"/>
              </w:rPr>
            </w:pPr>
          </w:p>
          <w:p w14:paraId="15C6402E" w14:textId="77777777" w:rsidR="00CA428D" w:rsidRDefault="00CA428D" w:rsidP="005940AB">
            <w:pPr>
              <w:spacing w:before="60" w:after="60"/>
              <w:contextualSpacing/>
              <w:jc w:val="both"/>
              <w:rPr>
                <w:rFonts w:ascii="Arial" w:hAnsi="Arial" w:cs="Arial"/>
                <w:sz w:val="20"/>
                <w:szCs w:val="20"/>
              </w:rPr>
            </w:pPr>
            <w:r w:rsidRPr="00631D20">
              <w:rPr>
                <w:rFonts w:ascii="Arial" w:hAnsi="Arial" w:cs="Arial"/>
                <w:sz w:val="20"/>
                <w:szCs w:val="20"/>
              </w:rPr>
              <w:t>Before the issue of an occupation certificate, information must be prepared by a suitably qualified person and demonstrate, to the principal certifier’s satisfaction, that</w:t>
            </w:r>
            <w:r>
              <w:rPr>
                <w:rFonts w:ascii="Arial" w:hAnsi="Arial" w:cs="Arial"/>
                <w:sz w:val="20"/>
                <w:szCs w:val="20"/>
              </w:rPr>
              <w:t>:</w:t>
            </w:r>
          </w:p>
          <w:p w14:paraId="786FF59C" w14:textId="77777777" w:rsidR="00CA428D" w:rsidRDefault="00CA428D" w:rsidP="005940AB">
            <w:pPr>
              <w:spacing w:before="60" w:after="60"/>
              <w:contextualSpacing/>
              <w:jc w:val="both"/>
              <w:rPr>
                <w:rFonts w:ascii="Arial" w:hAnsi="Arial" w:cs="Arial"/>
                <w:sz w:val="20"/>
                <w:szCs w:val="20"/>
              </w:rPr>
            </w:pPr>
          </w:p>
          <w:p w14:paraId="440E7CA9" w14:textId="19D90917" w:rsidR="00CA428D" w:rsidRDefault="00CA428D" w:rsidP="002245F3">
            <w:pPr>
              <w:pStyle w:val="ListParagraph"/>
              <w:numPr>
                <w:ilvl w:val="0"/>
                <w:numId w:val="48"/>
              </w:numPr>
              <w:spacing w:before="60" w:after="60"/>
              <w:jc w:val="both"/>
              <w:rPr>
                <w:rFonts w:ascii="Arial" w:hAnsi="Arial" w:cs="Arial"/>
                <w:sz w:val="20"/>
                <w:szCs w:val="20"/>
              </w:rPr>
            </w:pPr>
            <w:r w:rsidRPr="005940AB">
              <w:rPr>
                <w:rFonts w:ascii="Arial" w:hAnsi="Arial" w:cs="Arial"/>
                <w:sz w:val="20"/>
                <w:szCs w:val="20"/>
              </w:rPr>
              <w:t xml:space="preserve">The mechanical exhaust systems have been designed, constructed and installed in accordance with the </w:t>
            </w:r>
            <w:r w:rsidRPr="002920CC">
              <w:rPr>
                <w:rFonts w:ascii="Arial" w:hAnsi="Arial" w:cs="Arial"/>
                <w:i/>
                <w:iCs/>
                <w:sz w:val="20"/>
                <w:szCs w:val="20"/>
              </w:rPr>
              <w:t>Building Code of Australia</w:t>
            </w:r>
            <w:r w:rsidRPr="005940AB">
              <w:rPr>
                <w:rFonts w:ascii="Arial" w:hAnsi="Arial" w:cs="Arial"/>
                <w:sz w:val="20"/>
                <w:szCs w:val="20"/>
              </w:rPr>
              <w:t xml:space="preserve"> and AS 1668 - The Use of Ventilation and Air Conditioning in Buildings.</w:t>
            </w:r>
          </w:p>
          <w:p w14:paraId="19B42F61" w14:textId="77777777" w:rsidR="00CA428D" w:rsidRDefault="00CA428D" w:rsidP="005940AB">
            <w:pPr>
              <w:pStyle w:val="ListParagraph"/>
              <w:spacing w:before="60" w:after="60"/>
              <w:ind w:left="360"/>
              <w:jc w:val="both"/>
              <w:rPr>
                <w:rFonts w:ascii="Arial" w:hAnsi="Arial" w:cs="Arial"/>
                <w:sz w:val="20"/>
                <w:szCs w:val="20"/>
              </w:rPr>
            </w:pPr>
          </w:p>
          <w:p w14:paraId="3F1442AE" w14:textId="3F629582" w:rsidR="00CA428D" w:rsidRPr="005940AB" w:rsidRDefault="00CA428D" w:rsidP="002245F3">
            <w:pPr>
              <w:pStyle w:val="ListParagraph"/>
              <w:numPr>
                <w:ilvl w:val="0"/>
                <w:numId w:val="48"/>
              </w:numPr>
              <w:spacing w:before="60" w:after="60"/>
              <w:jc w:val="both"/>
              <w:rPr>
                <w:rFonts w:ascii="Arial" w:hAnsi="Arial" w:cs="Arial"/>
                <w:sz w:val="20"/>
                <w:szCs w:val="20"/>
              </w:rPr>
            </w:pPr>
            <w:r w:rsidRPr="005940AB">
              <w:rPr>
                <w:rFonts w:ascii="Arial" w:hAnsi="Arial" w:cs="Arial"/>
                <w:sz w:val="20"/>
                <w:szCs w:val="20"/>
              </w:rPr>
              <w:t>The installed air handling system has been tested and complies with the construction certificate plans and specifications (including ventilation requirements and fire precautions).</w:t>
            </w:r>
          </w:p>
        </w:tc>
        <w:tc>
          <w:tcPr>
            <w:tcW w:w="2675" w:type="dxa"/>
            <w:tcBorders>
              <w:top w:val="single" w:sz="18" w:space="0" w:color="auto"/>
              <w:left w:val="single" w:sz="6" w:space="0" w:color="auto"/>
              <w:bottom w:val="single" w:sz="18" w:space="0" w:color="auto"/>
              <w:right w:val="single" w:sz="6" w:space="0" w:color="auto"/>
            </w:tcBorders>
            <w:vAlign w:val="center"/>
          </w:tcPr>
          <w:p w14:paraId="074ED78B" w14:textId="73C5BA51" w:rsidR="00CA428D" w:rsidRDefault="00CA428D" w:rsidP="00A8201F">
            <w:pPr>
              <w:spacing w:before="60" w:after="60"/>
              <w:contextualSpacing/>
              <w:jc w:val="both"/>
              <w:rPr>
                <w:rFonts w:ascii="Arial" w:hAnsi="Arial" w:cs="Arial"/>
                <w:sz w:val="20"/>
                <w:szCs w:val="20"/>
              </w:rPr>
            </w:pPr>
            <w:r>
              <w:rPr>
                <w:rFonts w:ascii="Arial" w:hAnsi="Arial" w:cs="Arial"/>
                <w:sz w:val="20"/>
                <w:szCs w:val="20"/>
              </w:rPr>
              <w:t>To ensure that mechanical exhaust system(s) are installed in accordance with industry standards</w:t>
            </w:r>
          </w:p>
        </w:tc>
      </w:tr>
      <w:tr w:rsidR="00CA428D" w14:paraId="2FD51529" w14:textId="77777777" w:rsidTr="00B2791B">
        <w:trPr>
          <w:trHeight w:val="973"/>
        </w:trPr>
        <w:tc>
          <w:tcPr>
            <w:tcW w:w="1687" w:type="dxa"/>
            <w:tcBorders>
              <w:top w:val="single" w:sz="18" w:space="0" w:color="auto"/>
              <w:left w:val="single" w:sz="18" w:space="0" w:color="auto"/>
              <w:bottom w:val="single" w:sz="18" w:space="0" w:color="auto"/>
              <w:right w:val="single" w:sz="6" w:space="0" w:color="auto"/>
            </w:tcBorders>
            <w:vAlign w:val="center"/>
          </w:tcPr>
          <w:p w14:paraId="3264A803" w14:textId="3AA248F7" w:rsidR="00CA428D" w:rsidRDefault="00CA428D" w:rsidP="003E6D04">
            <w:pPr>
              <w:spacing w:before="60" w:after="60" w:line="360" w:lineRule="auto"/>
              <w:contextualSpacing/>
              <w:jc w:val="center"/>
              <w:rPr>
                <w:rFonts w:ascii="Arial" w:hAnsi="Arial" w:cs="Arial"/>
                <w:sz w:val="20"/>
                <w:szCs w:val="20"/>
              </w:rPr>
            </w:pPr>
            <w:r>
              <w:rPr>
                <w:rFonts w:ascii="Arial" w:hAnsi="Arial" w:cs="Arial"/>
                <w:sz w:val="20"/>
                <w:szCs w:val="20"/>
              </w:rPr>
              <w:t>B609</w:t>
            </w:r>
          </w:p>
          <w:p w14:paraId="2FF70B45" w14:textId="5A8E468B" w:rsidR="00CA428D" w:rsidRDefault="00CA428D" w:rsidP="007852E3">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1F3518F7" w14:textId="0CFFD5EB" w:rsidR="00CA428D" w:rsidRPr="005940AB" w:rsidRDefault="00C85866" w:rsidP="004F37AC">
            <w:pPr>
              <w:spacing w:before="60" w:after="60"/>
              <w:contextualSpacing/>
              <w:jc w:val="both"/>
              <w:rPr>
                <w:rFonts w:ascii="Arial" w:hAnsi="Arial" w:cs="Arial"/>
                <w:sz w:val="20"/>
                <w:szCs w:val="20"/>
              </w:rPr>
            </w:pPr>
            <w:r>
              <w:rPr>
                <w:rFonts w:ascii="Arial" w:hAnsi="Arial" w:cs="Arial"/>
                <w:b/>
                <w:bCs/>
                <w:sz w:val="20"/>
                <w:szCs w:val="20"/>
              </w:rPr>
              <w:t>47</w:t>
            </w:r>
            <w:r w:rsidR="00CA428D">
              <w:rPr>
                <w:rFonts w:ascii="Arial" w:hAnsi="Arial" w:cs="Arial"/>
                <w:b/>
                <w:bCs/>
                <w:sz w:val="20"/>
                <w:szCs w:val="20"/>
              </w:rPr>
              <w:t xml:space="preserve">. </w:t>
            </w:r>
            <w:r w:rsidR="00CA428D" w:rsidRPr="005940AB">
              <w:rPr>
                <w:rFonts w:ascii="Arial" w:hAnsi="Arial" w:cs="Arial"/>
                <w:b/>
                <w:bCs/>
                <w:sz w:val="20"/>
                <w:szCs w:val="20"/>
              </w:rPr>
              <w:t>Acoustic compliance report</w:t>
            </w:r>
          </w:p>
          <w:p w14:paraId="530B86BC" w14:textId="77777777" w:rsidR="00CA428D" w:rsidRPr="005940AB" w:rsidRDefault="00CA428D" w:rsidP="004F37AC">
            <w:pPr>
              <w:spacing w:before="60" w:after="60"/>
              <w:contextualSpacing/>
              <w:jc w:val="both"/>
              <w:rPr>
                <w:rFonts w:ascii="Arial" w:hAnsi="Arial" w:cs="Arial"/>
                <w:sz w:val="20"/>
                <w:szCs w:val="20"/>
              </w:rPr>
            </w:pPr>
          </w:p>
          <w:p w14:paraId="00EBC6E6" w14:textId="0D541EF4" w:rsidR="00CA428D" w:rsidRDefault="00CA428D" w:rsidP="004F37AC">
            <w:pPr>
              <w:spacing w:before="60" w:after="60"/>
              <w:contextualSpacing/>
              <w:jc w:val="both"/>
              <w:rPr>
                <w:rFonts w:ascii="Arial" w:hAnsi="Arial" w:cs="Arial"/>
                <w:sz w:val="20"/>
                <w:szCs w:val="20"/>
              </w:rPr>
            </w:pPr>
            <w:r w:rsidRPr="005940AB">
              <w:rPr>
                <w:rFonts w:ascii="Arial" w:hAnsi="Arial" w:cs="Arial"/>
                <w:sz w:val="20"/>
                <w:szCs w:val="20"/>
              </w:rPr>
              <w:t xml:space="preserve">Before the issue of an occupation certificate, an acoustic compliance report must be prepared by a suitably qualified acoustic consultant and demonstrate, to the principal certifier’s satisfaction, that noise from the development will comply with the following </w:t>
            </w:r>
            <w:r>
              <w:rPr>
                <w:rFonts w:ascii="Arial" w:hAnsi="Arial" w:cs="Arial"/>
                <w:sz w:val="20"/>
                <w:szCs w:val="20"/>
              </w:rPr>
              <w:t xml:space="preserve">criteria </w:t>
            </w:r>
            <w:r w:rsidRPr="00B2791B">
              <w:rPr>
                <w:rFonts w:ascii="Arial" w:hAnsi="Arial" w:cs="Arial"/>
                <w:sz w:val="20"/>
                <w:szCs w:val="20"/>
              </w:rPr>
              <w:t>when measured at the nearest boundary:</w:t>
            </w:r>
          </w:p>
          <w:p w14:paraId="2D968EA6" w14:textId="77777777" w:rsidR="00CA428D" w:rsidRDefault="00CA428D" w:rsidP="004F37AC">
            <w:pPr>
              <w:spacing w:before="60" w:after="60"/>
              <w:contextualSpacing/>
              <w:jc w:val="both"/>
              <w:rPr>
                <w:rFonts w:ascii="Arial" w:hAnsi="Arial" w:cs="Arial"/>
                <w:sz w:val="20"/>
                <w:szCs w:val="20"/>
              </w:rPr>
            </w:pPr>
          </w:p>
          <w:p w14:paraId="11193125" w14:textId="49C686A1" w:rsidR="00CA428D" w:rsidRDefault="00CA428D" w:rsidP="004F37AC">
            <w:pPr>
              <w:pStyle w:val="ListParagraph"/>
              <w:numPr>
                <w:ilvl w:val="0"/>
                <w:numId w:val="49"/>
              </w:numPr>
              <w:spacing w:before="60" w:after="60"/>
              <w:jc w:val="both"/>
              <w:rPr>
                <w:rFonts w:ascii="Arial" w:hAnsi="Arial" w:cs="Arial"/>
                <w:sz w:val="20"/>
                <w:szCs w:val="20"/>
              </w:rPr>
            </w:pPr>
            <w:r w:rsidRPr="0059433E">
              <w:rPr>
                <w:rFonts w:ascii="Arial" w:hAnsi="Arial" w:cs="Arial"/>
                <w:sz w:val="20"/>
                <w:szCs w:val="20"/>
              </w:rPr>
              <w:t>7am</w:t>
            </w:r>
            <w:r w:rsidRPr="000C1C11">
              <w:rPr>
                <w:rFonts w:ascii="Arial" w:hAnsi="Arial" w:cs="Arial"/>
                <w:sz w:val="20"/>
                <w:szCs w:val="20"/>
              </w:rPr>
              <w:t>-6pm - 49db(A).</w:t>
            </w:r>
          </w:p>
          <w:p w14:paraId="736CC114" w14:textId="77777777" w:rsidR="00CA428D" w:rsidRDefault="00CA428D" w:rsidP="004F37AC">
            <w:pPr>
              <w:pStyle w:val="ListParagraph"/>
              <w:spacing w:before="60" w:after="60"/>
              <w:ind w:left="360"/>
              <w:jc w:val="both"/>
              <w:rPr>
                <w:rFonts w:ascii="Arial" w:hAnsi="Arial" w:cs="Arial"/>
                <w:sz w:val="20"/>
                <w:szCs w:val="20"/>
              </w:rPr>
            </w:pPr>
          </w:p>
          <w:p w14:paraId="38C22AA1" w14:textId="7E4EF355" w:rsidR="00CA428D" w:rsidRPr="005940AB" w:rsidRDefault="00CA428D" w:rsidP="004F37AC">
            <w:pPr>
              <w:pStyle w:val="Header"/>
              <w:spacing w:before="60" w:after="60"/>
              <w:contextualSpacing/>
              <w:jc w:val="both"/>
              <w:rPr>
                <w:rFonts w:ascii="Arial" w:hAnsi="Arial" w:cs="Arial"/>
                <w:sz w:val="20"/>
                <w:szCs w:val="20"/>
              </w:rPr>
            </w:pPr>
            <w:r w:rsidRPr="005940AB">
              <w:rPr>
                <w:rFonts w:ascii="Arial" w:hAnsi="Arial" w:cs="Arial"/>
                <w:sz w:val="20"/>
                <w:szCs w:val="20"/>
              </w:rPr>
              <w:t xml:space="preserve">All noise attenuation </w:t>
            </w:r>
            <w:r>
              <w:rPr>
                <w:rFonts w:ascii="Arial" w:hAnsi="Arial" w:cs="Arial"/>
                <w:sz w:val="20"/>
                <w:szCs w:val="20"/>
              </w:rPr>
              <w:t>structures</w:t>
            </w:r>
            <w:r w:rsidRPr="005940AB">
              <w:rPr>
                <w:rFonts w:ascii="Arial" w:hAnsi="Arial" w:cs="Arial"/>
                <w:sz w:val="20"/>
                <w:szCs w:val="20"/>
              </w:rPr>
              <w:t xml:space="preserve"> and </w:t>
            </w:r>
            <w:r>
              <w:rPr>
                <w:rFonts w:ascii="Arial" w:hAnsi="Arial" w:cs="Arial"/>
                <w:sz w:val="20"/>
                <w:szCs w:val="20"/>
              </w:rPr>
              <w:t>materials</w:t>
            </w:r>
            <w:r w:rsidRPr="005940AB">
              <w:rPr>
                <w:rFonts w:ascii="Arial" w:hAnsi="Arial" w:cs="Arial"/>
                <w:sz w:val="20"/>
                <w:szCs w:val="20"/>
              </w:rPr>
              <w:t xml:space="preserve"> used for the mitigation of noise must be </w:t>
            </w:r>
            <w:r>
              <w:rPr>
                <w:rFonts w:ascii="Arial" w:hAnsi="Arial" w:cs="Arial"/>
                <w:sz w:val="20"/>
                <w:szCs w:val="20"/>
              </w:rPr>
              <w:t>in accordance</w:t>
            </w:r>
            <w:r w:rsidRPr="005940AB">
              <w:rPr>
                <w:rFonts w:ascii="Arial" w:hAnsi="Arial" w:cs="Arial"/>
                <w:sz w:val="20"/>
                <w:szCs w:val="20"/>
              </w:rPr>
              <w:t xml:space="preserve"> with the conditions of this development consent.</w:t>
            </w:r>
          </w:p>
          <w:p w14:paraId="0BEA3823" w14:textId="77777777" w:rsidR="00CA428D" w:rsidRPr="005940AB" w:rsidRDefault="00CA428D" w:rsidP="004F37AC">
            <w:pPr>
              <w:pStyle w:val="Header"/>
              <w:spacing w:before="60" w:after="60"/>
              <w:contextualSpacing/>
              <w:jc w:val="both"/>
              <w:rPr>
                <w:rFonts w:ascii="Arial" w:hAnsi="Arial" w:cs="Arial"/>
                <w:sz w:val="20"/>
                <w:szCs w:val="20"/>
              </w:rPr>
            </w:pPr>
          </w:p>
          <w:p w14:paraId="33782006" w14:textId="23C9FC4A" w:rsidR="00CA428D" w:rsidRPr="005940AB" w:rsidRDefault="00CA428D" w:rsidP="004F37AC">
            <w:pPr>
              <w:pStyle w:val="Header"/>
              <w:spacing w:before="60" w:after="60"/>
              <w:contextualSpacing/>
              <w:jc w:val="both"/>
              <w:rPr>
                <w:rFonts w:ascii="Arial" w:hAnsi="Arial" w:cs="Arial"/>
                <w:sz w:val="20"/>
                <w:szCs w:val="20"/>
              </w:rPr>
            </w:pPr>
            <w:r w:rsidRPr="005940AB">
              <w:rPr>
                <w:rFonts w:ascii="Arial" w:hAnsi="Arial" w:cs="Arial"/>
                <w:sz w:val="20"/>
                <w:szCs w:val="20"/>
              </w:rPr>
              <w:t xml:space="preserve">For any </w:t>
            </w:r>
            <w:r>
              <w:rPr>
                <w:rFonts w:ascii="Arial" w:hAnsi="Arial" w:cs="Arial"/>
                <w:sz w:val="20"/>
                <w:szCs w:val="20"/>
              </w:rPr>
              <w:t xml:space="preserve">acoustic </w:t>
            </w:r>
            <w:r w:rsidRPr="005940AB">
              <w:rPr>
                <w:rFonts w:ascii="Arial" w:hAnsi="Arial" w:cs="Arial"/>
                <w:sz w:val="20"/>
                <w:szCs w:val="20"/>
              </w:rPr>
              <w:t>non-compliance</w:t>
            </w:r>
            <w:r>
              <w:rPr>
                <w:rFonts w:ascii="Arial" w:hAnsi="Arial" w:cs="Arial"/>
                <w:sz w:val="20"/>
                <w:szCs w:val="20"/>
              </w:rPr>
              <w:t>(s),</w:t>
            </w:r>
            <w:r w:rsidRPr="005940AB">
              <w:rPr>
                <w:rFonts w:ascii="Arial" w:hAnsi="Arial" w:cs="Arial"/>
                <w:sz w:val="20"/>
                <w:szCs w:val="20"/>
              </w:rPr>
              <w:t xml:space="preserve"> the </w:t>
            </w:r>
            <w:r>
              <w:rPr>
                <w:rFonts w:ascii="Arial" w:hAnsi="Arial" w:cs="Arial"/>
                <w:sz w:val="20"/>
                <w:szCs w:val="20"/>
              </w:rPr>
              <w:t xml:space="preserve">compliance </w:t>
            </w:r>
            <w:r w:rsidRPr="005940AB">
              <w:rPr>
                <w:rFonts w:ascii="Arial" w:hAnsi="Arial" w:cs="Arial"/>
                <w:sz w:val="20"/>
                <w:szCs w:val="20"/>
              </w:rPr>
              <w:t xml:space="preserve">report must make recommendations for compliance or further </w:t>
            </w:r>
            <w:r>
              <w:rPr>
                <w:rFonts w:ascii="Arial" w:hAnsi="Arial" w:cs="Arial"/>
                <w:sz w:val="20"/>
                <w:szCs w:val="20"/>
              </w:rPr>
              <w:t>mitigation</w:t>
            </w:r>
            <w:r w:rsidRPr="005940AB">
              <w:rPr>
                <w:rFonts w:ascii="Arial" w:hAnsi="Arial" w:cs="Arial"/>
                <w:sz w:val="20"/>
                <w:szCs w:val="20"/>
              </w:rPr>
              <w:t xml:space="preserve"> of noise sources</w:t>
            </w:r>
            <w:r>
              <w:rPr>
                <w:rFonts w:ascii="Arial" w:hAnsi="Arial" w:cs="Arial"/>
                <w:sz w:val="20"/>
                <w:szCs w:val="20"/>
              </w:rPr>
              <w:t xml:space="preserve">, to the satisfaction of Council. </w:t>
            </w:r>
            <w:r w:rsidRPr="005940AB">
              <w:rPr>
                <w:rFonts w:ascii="Arial" w:hAnsi="Arial" w:cs="Arial"/>
                <w:sz w:val="20"/>
                <w:szCs w:val="20"/>
              </w:rPr>
              <w:t xml:space="preserve">The </w:t>
            </w:r>
            <w:r>
              <w:rPr>
                <w:rFonts w:ascii="Arial" w:hAnsi="Arial" w:cs="Arial"/>
                <w:sz w:val="20"/>
                <w:szCs w:val="20"/>
              </w:rPr>
              <w:t>developer</w:t>
            </w:r>
            <w:r w:rsidRPr="005940AB">
              <w:rPr>
                <w:rFonts w:ascii="Arial" w:hAnsi="Arial" w:cs="Arial"/>
                <w:sz w:val="20"/>
                <w:szCs w:val="20"/>
              </w:rPr>
              <w:t xml:space="preserve"> must then </w:t>
            </w:r>
            <w:r>
              <w:rPr>
                <w:rFonts w:ascii="Arial" w:hAnsi="Arial" w:cs="Arial"/>
                <w:sz w:val="20"/>
                <w:szCs w:val="20"/>
              </w:rPr>
              <w:t>comply with the recommendations of the compliance report and a further acoustic compliance report must be prepared by a suitably qualified acoustic consultant and demonstrate, to the principal certifier’s satisfaction, that the noise criteria in this condition has been achieved.</w:t>
            </w:r>
          </w:p>
        </w:tc>
        <w:tc>
          <w:tcPr>
            <w:tcW w:w="2675" w:type="dxa"/>
            <w:tcBorders>
              <w:top w:val="single" w:sz="18" w:space="0" w:color="auto"/>
              <w:left w:val="single" w:sz="6" w:space="0" w:color="auto"/>
              <w:bottom w:val="single" w:sz="18" w:space="0" w:color="auto"/>
              <w:right w:val="single" w:sz="6" w:space="0" w:color="auto"/>
            </w:tcBorders>
            <w:vAlign w:val="center"/>
          </w:tcPr>
          <w:p w14:paraId="2271445F" w14:textId="4A1EF627" w:rsidR="00CA428D" w:rsidRDefault="00CA428D" w:rsidP="003E6D04">
            <w:pPr>
              <w:spacing w:before="60" w:after="60"/>
              <w:contextualSpacing/>
              <w:jc w:val="both"/>
              <w:rPr>
                <w:rFonts w:ascii="Arial" w:hAnsi="Arial" w:cs="Arial"/>
                <w:sz w:val="20"/>
                <w:szCs w:val="20"/>
              </w:rPr>
            </w:pPr>
            <w:r>
              <w:rPr>
                <w:rFonts w:ascii="Arial" w:hAnsi="Arial" w:cs="Arial"/>
                <w:sz w:val="20"/>
                <w:szCs w:val="20"/>
              </w:rPr>
              <w:t>To ensure that operational noise levels will comply with the approved acoustic report</w:t>
            </w:r>
          </w:p>
        </w:tc>
      </w:tr>
      <w:tr w:rsidR="00CA428D" w14:paraId="1F971C34" w14:textId="77777777" w:rsidTr="00B2791B">
        <w:trPr>
          <w:trHeight w:val="813"/>
        </w:trPr>
        <w:tc>
          <w:tcPr>
            <w:tcW w:w="1687" w:type="dxa"/>
            <w:tcBorders>
              <w:top w:val="single" w:sz="18" w:space="0" w:color="auto"/>
              <w:left w:val="single" w:sz="18" w:space="0" w:color="auto"/>
              <w:bottom w:val="single" w:sz="18" w:space="0" w:color="auto"/>
              <w:right w:val="single" w:sz="6" w:space="0" w:color="auto"/>
            </w:tcBorders>
            <w:vAlign w:val="center"/>
          </w:tcPr>
          <w:p w14:paraId="01AFB2D0" w14:textId="4B4B2483" w:rsidR="00CA428D" w:rsidRPr="000D1D69" w:rsidRDefault="00CA428D" w:rsidP="002C6F58">
            <w:pPr>
              <w:spacing w:before="60" w:after="60" w:line="360" w:lineRule="auto"/>
              <w:contextualSpacing/>
              <w:jc w:val="center"/>
              <w:rPr>
                <w:rFonts w:ascii="Arial" w:hAnsi="Arial" w:cs="Arial"/>
                <w:sz w:val="20"/>
                <w:szCs w:val="20"/>
              </w:rPr>
            </w:pPr>
            <w:r>
              <w:rPr>
                <w:rFonts w:ascii="Arial" w:hAnsi="Arial" w:cs="Arial"/>
                <w:sz w:val="20"/>
                <w:szCs w:val="20"/>
              </w:rPr>
              <w:t>C601</w:t>
            </w:r>
          </w:p>
          <w:p w14:paraId="2F735A46" w14:textId="4C6B825F" w:rsidR="00CA428D" w:rsidRDefault="00CA428D" w:rsidP="004E0AA7">
            <w:pPr>
              <w:spacing w:before="60" w:after="60"/>
              <w:contextualSpacing/>
              <w:jc w:val="center"/>
              <w:rPr>
                <w:rFonts w:ascii="Arial" w:hAnsi="Arial" w:cs="Arial"/>
                <w:sz w:val="20"/>
                <w:szCs w:val="20"/>
              </w:rPr>
            </w:pPr>
            <w:r w:rsidRPr="000D1D69">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37541D1" w14:textId="39EDC6F3" w:rsidR="00CA428D" w:rsidRPr="000D1D69" w:rsidRDefault="00C85866" w:rsidP="002C6F58">
            <w:pPr>
              <w:spacing w:before="60" w:after="60"/>
              <w:contextualSpacing/>
              <w:jc w:val="both"/>
              <w:rPr>
                <w:rFonts w:ascii="Arial" w:hAnsi="Arial" w:cs="Arial"/>
                <w:sz w:val="20"/>
                <w:szCs w:val="20"/>
              </w:rPr>
            </w:pPr>
            <w:r>
              <w:rPr>
                <w:rFonts w:ascii="Arial" w:hAnsi="Arial" w:cs="Arial"/>
                <w:b/>
                <w:bCs/>
                <w:sz w:val="20"/>
                <w:szCs w:val="20"/>
              </w:rPr>
              <w:t>48</w:t>
            </w:r>
            <w:r w:rsidR="00CA428D">
              <w:rPr>
                <w:rFonts w:ascii="Arial" w:hAnsi="Arial" w:cs="Arial"/>
                <w:b/>
                <w:bCs/>
                <w:sz w:val="20"/>
                <w:szCs w:val="20"/>
              </w:rPr>
              <w:t>. Development registration with Council</w:t>
            </w:r>
          </w:p>
          <w:p w14:paraId="546ACE75" w14:textId="77777777" w:rsidR="00CA428D" w:rsidRPr="000D1D69" w:rsidRDefault="00CA428D" w:rsidP="002C6F58">
            <w:pPr>
              <w:spacing w:before="60" w:after="60"/>
              <w:contextualSpacing/>
              <w:jc w:val="both"/>
              <w:rPr>
                <w:rFonts w:ascii="Arial" w:hAnsi="Arial" w:cs="Arial"/>
                <w:sz w:val="20"/>
                <w:szCs w:val="20"/>
              </w:rPr>
            </w:pPr>
          </w:p>
          <w:p w14:paraId="775AF3B0" w14:textId="0C9425E2" w:rsidR="00CA428D" w:rsidRDefault="00CA428D" w:rsidP="00B21B0F">
            <w:pPr>
              <w:spacing w:before="60" w:after="60"/>
              <w:contextualSpacing/>
              <w:jc w:val="both"/>
              <w:rPr>
                <w:rFonts w:ascii="Arial" w:hAnsi="Arial" w:cs="Arial"/>
                <w:b/>
                <w:bCs/>
                <w:sz w:val="20"/>
                <w:szCs w:val="20"/>
              </w:rPr>
            </w:pPr>
            <w:r w:rsidRPr="0036460F">
              <w:rPr>
                <w:rFonts w:ascii="Arial" w:hAnsi="Arial" w:cs="Arial"/>
                <w:sz w:val="20"/>
                <w:szCs w:val="20"/>
              </w:rPr>
              <w:t xml:space="preserve">Before the issue of an occupation certificate, </w:t>
            </w:r>
            <w:r>
              <w:rPr>
                <w:rFonts w:ascii="Arial" w:hAnsi="Arial" w:cs="Arial"/>
                <w:sz w:val="20"/>
                <w:szCs w:val="20"/>
              </w:rPr>
              <w:t>the development must be inspected by and registered with Council. Evidence of the inspection and registration must be provided to the principal certifier.</w:t>
            </w:r>
          </w:p>
        </w:tc>
        <w:tc>
          <w:tcPr>
            <w:tcW w:w="2675" w:type="dxa"/>
            <w:tcBorders>
              <w:top w:val="single" w:sz="18" w:space="0" w:color="auto"/>
              <w:left w:val="single" w:sz="6" w:space="0" w:color="auto"/>
              <w:bottom w:val="single" w:sz="18" w:space="0" w:color="auto"/>
              <w:right w:val="single" w:sz="6" w:space="0" w:color="auto"/>
            </w:tcBorders>
            <w:vAlign w:val="center"/>
          </w:tcPr>
          <w:p w14:paraId="774392FB" w14:textId="321D19A6" w:rsidR="00CA428D" w:rsidRDefault="00CA428D" w:rsidP="002C6F58">
            <w:pPr>
              <w:spacing w:before="60" w:after="60"/>
              <w:contextualSpacing/>
              <w:jc w:val="both"/>
              <w:rPr>
                <w:rFonts w:ascii="Arial" w:hAnsi="Arial" w:cs="Arial"/>
                <w:sz w:val="20"/>
                <w:szCs w:val="20"/>
              </w:rPr>
            </w:pPr>
            <w:r>
              <w:rPr>
                <w:rFonts w:ascii="Arial" w:hAnsi="Arial" w:cs="Arial"/>
                <w:sz w:val="20"/>
                <w:szCs w:val="20"/>
              </w:rPr>
              <w:t>To support Council’s regulatory functions related to the development</w:t>
            </w:r>
          </w:p>
        </w:tc>
      </w:tr>
      <w:tr w:rsidR="00CA428D" w14:paraId="4BB7E700" w14:textId="77777777" w:rsidTr="00B2791B">
        <w:trPr>
          <w:trHeight w:val="973"/>
        </w:trPr>
        <w:tc>
          <w:tcPr>
            <w:tcW w:w="1687" w:type="dxa"/>
            <w:tcBorders>
              <w:top w:val="single" w:sz="18" w:space="0" w:color="auto"/>
              <w:left w:val="single" w:sz="18" w:space="0" w:color="auto"/>
              <w:bottom w:val="single" w:sz="18" w:space="0" w:color="auto"/>
              <w:right w:val="single" w:sz="6" w:space="0" w:color="auto"/>
            </w:tcBorders>
            <w:vAlign w:val="center"/>
          </w:tcPr>
          <w:p w14:paraId="13D1F6E1" w14:textId="734D5FF4" w:rsidR="00CA428D" w:rsidRDefault="00CA428D" w:rsidP="00315F6E">
            <w:pPr>
              <w:spacing w:before="60" w:after="60" w:line="360" w:lineRule="auto"/>
              <w:contextualSpacing/>
              <w:jc w:val="center"/>
              <w:rPr>
                <w:rFonts w:ascii="Arial" w:hAnsi="Arial" w:cs="Arial"/>
                <w:sz w:val="20"/>
                <w:szCs w:val="20"/>
              </w:rPr>
            </w:pPr>
            <w:r>
              <w:rPr>
                <w:rFonts w:ascii="Arial" w:hAnsi="Arial" w:cs="Arial"/>
                <w:sz w:val="20"/>
                <w:szCs w:val="20"/>
              </w:rPr>
              <w:t>E603</w:t>
            </w:r>
          </w:p>
          <w:p w14:paraId="31D7C414" w14:textId="78F8D2E0"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284117FA" w14:textId="5BED21DF" w:rsidR="00CA428D" w:rsidRPr="002C3565" w:rsidRDefault="00C85866" w:rsidP="007602E7">
            <w:pPr>
              <w:autoSpaceDE w:val="0"/>
              <w:autoSpaceDN w:val="0"/>
              <w:adjustRightInd w:val="0"/>
              <w:spacing w:before="60" w:after="60"/>
              <w:contextualSpacing/>
              <w:jc w:val="both"/>
              <w:rPr>
                <w:rFonts w:ascii="Arial" w:hAnsi="Arial" w:cs="Arial"/>
                <w:b/>
                <w:bCs/>
                <w:color w:val="000000"/>
                <w:sz w:val="20"/>
                <w:szCs w:val="20"/>
              </w:rPr>
            </w:pPr>
            <w:r>
              <w:rPr>
                <w:rFonts w:ascii="Arial" w:hAnsi="Arial" w:cs="Arial"/>
                <w:b/>
                <w:bCs/>
                <w:color w:val="000000"/>
                <w:sz w:val="20"/>
                <w:szCs w:val="20"/>
              </w:rPr>
              <w:t>49</w:t>
            </w:r>
            <w:r w:rsidR="00CA428D">
              <w:rPr>
                <w:rFonts w:ascii="Arial" w:hAnsi="Arial" w:cs="Arial"/>
                <w:b/>
                <w:bCs/>
                <w:color w:val="000000"/>
                <w:sz w:val="20"/>
                <w:szCs w:val="20"/>
              </w:rPr>
              <w:t xml:space="preserve">. </w:t>
            </w:r>
            <w:r w:rsidR="00CA428D" w:rsidRPr="002C3565">
              <w:rPr>
                <w:rFonts w:ascii="Arial" w:hAnsi="Arial" w:cs="Arial"/>
                <w:b/>
                <w:bCs/>
                <w:color w:val="000000"/>
                <w:sz w:val="20"/>
                <w:szCs w:val="20"/>
              </w:rPr>
              <w:t xml:space="preserve">Water </w:t>
            </w:r>
            <w:r w:rsidR="00CA428D">
              <w:rPr>
                <w:rFonts w:ascii="Arial" w:hAnsi="Arial" w:cs="Arial"/>
                <w:b/>
                <w:bCs/>
                <w:color w:val="000000"/>
                <w:sz w:val="20"/>
                <w:szCs w:val="20"/>
              </w:rPr>
              <w:t>management facilities</w:t>
            </w:r>
            <w:r w:rsidR="00CA428D" w:rsidRPr="002C3565">
              <w:rPr>
                <w:rFonts w:ascii="Arial" w:hAnsi="Arial" w:cs="Arial"/>
                <w:b/>
                <w:bCs/>
                <w:color w:val="000000"/>
                <w:sz w:val="20"/>
                <w:szCs w:val="20"/>
              </w:rPr>
              <w:t xml:space="preserve"> positive covenant</w:t>
            </w:r>
          </w:p>
          <w:p w14:paraId="34B43E7F" w14:textId="77777777" w:rsidR="00CA428D" w:rsidRDefault="00CA428D" w:rsidP="007602E7">
            <w:pPr>
              <w:autoSpaceDE w:val="0"/>
              <w:autoSpaceDN w:val="0"/>
              <w:adjustRightInd w:val="0"/>
              <w:spacing w:before="60" w:after="60"/>
              <w:contextualSpacing/>
              <w:jc w:val="both"/>
              <w:rPr>
                <w:rFonts w:ascii="Arial" w:hAnsi="Arial" w:cs="Arial"/>
                <w:color w:val="000000"/>
                <w:sz w:val="20"/>
                <w:szCs w:val="20"/>
              </w:rPr>
            </w:pPr>
          </w:p>
          <w:p w14:paraId="7CBEE3F7" w14:textId="369B174D" w:rsidR="00CA428D" w:rsidRPr="002C3565" w:rsidRDefault="00CA428D" w:rsidP="007602E7">
            <w:pPr>
              <w:autoSpaceDE w:val="0"/>
              <w:autoSpaceDN w:val="0"/>
              <w:adjustRightInd w:val="0"/>
              <w:spacing w:before="60" w:after="60"/>
              <w:contextualSpacing/>
              <w:jc w:val="both"/>
              <w:rPr>
                <w:rFonts w:ascii="Arial" w:hAnsi="Arial" w:cs="Arial"/>
                <w:color w:val="000000"/>
                <w:sz w:val="20"/>
                <w:szCs w:val="20"/>
              </w:rPr>
            </w:pPr>
            <w:r>
              <w:rPr>
                <w:rFonts w:ascii="Arial" w:hAnsi="Arial" w:cs="Arial"/>
                <w:color w:val="000000"/>
                <w:sz w:val="20"/>
                <w:szCs w:val="20"/>
              </w:rPr>
              <w:t xml:space="preserve">Before the issue of an occupation certificate, </w:t>
            </w:r>
            <w:r>
              <w:rPr>
                <w:rFonts w:ascii="Arial" w:hAnsi="Arial" w:cs="Arial"/>
                <w:sz w:val="20"/>
                <w:szCs w:val="20"/>
              </w:rPr>
              <w:t xml:space="preserve">evidence must be provided and demonstrate, to the principal certifier’s satisfaction, that </w:t>
            </w:r>
            <w:r>
              <w:rPr>
                <w:rFonts w:ascii="Arial" w:hAnsi="Arial" w:cs="Arial"/>
                <w:color w:val="000000"/>
                <w:sz w:val="20"/>
                <w:szCs w:val="20"/>
              </w:rPr>
              <w:t>a</w:t>
            </w:r>
            <w:r w:rsidRPr="002C3565">
              <w:rPr>
                <w:rFonts w:ascii="Arial" w:hAnsi="Arial" w:cs="Arial"/>
                <w:color w:val="000000"/>
                <w:sz w:val="20"/>
                <w:szCs w:val="20"/>
              </w:rPr>
              <w:t xml:space="preserve"> positive covenant </w:t>
            </w:r>
            <w:r>
              <w:rPr>
                <w:rFonts w:ascii="Arial" w:hAnsi="Arial" w:cs="Arial"/>
                <w:color w:val="000000"/>
                <w:sz w:val="20"/>
                <w:szCs w:val="20"/>
              </w:rPr>
              <w:t xml:space="preserve">has </w:t>
            </w:r>
            <w:r>
              <w:rPr>
                <w:rFonts w:ascii="Arial" w:hAnsi="Arial" w:cs="Arial"/>
                <w:sz w:val="20"/>
                <w:szCs w:val="20"/>
              </w:rPr>
              <w:t>been registered with NSW Land Registry Services. The positive covenant must</w:t>
            </w:r>
            <w:r>
              <w:rPr>
                <w:rFonts w:ascii="Arial" w:hAnsi="Arial" w:cs="Arial"/>
                <w:color w:val="000000"/>
                <w:sz w:val="20"/>
                <w:szCs w:val="20"/>
              </w:rPr>
              <w:t xml:space="preserve"> </w:t>
            </w:r>
            <w:r w:rsidRPr="002C3565">
              <w:rPr>
                <w:rFonts w:ascii="Arial" w:hAnsi="Arial" w:cs="Arial"/>
                <w:color w:val="000000"/>
                <w:sz w:val="20"/>
                <w:szCs w:val="20"/>
              </w:rPr>
              <w:t xml:space="preserve">be created under Section 88E of the </w:t>
            </w:r>
            <w:r w:rsidRPr="002C3565">
              <w:rPr>
                <w:rFonts w:ascii="Arial" w:hAnsi="Arial" w:cs="Arial"/>
                <w:i/>
                <w:color w:val="000000"/>
                <w:sz w:val="20"/>
                <w:szCs w:val="20"/>
              </w:rPr>
              <w:t>Conveyancing Act 1919</w:t>
            </w:r>
            <w:r w:rsidRPr="002C3565">
              <w:rPr>
                <w:rFonts w:ascii="Arial" w:hAnsi="Arial" w:cs="Arial"/>
                <w:color w:val="000000"/>
                <w:sz w:val="20"/>
                <w:szCs w:val="20"/>
              </w:rPr>
              <w:t xml:space="preserve"> </w:t>
            </w:r>
            <w:r>
              <w:rPr>
                <w:rFonts w:ascii="Arial" w:hAnsi="Arial" w:cs="Arial"/>
                <w:color w:val="000000"/>
                <w:sz w:val="20"/>
                <w:szCs w:val="20"/>
              </w:rPr>
              <w:t xml:space="preserve">and </w:t>
            </w:r>
            <w:r w:rsidRPr="002C3565">
              <w:rPr>
                <w:rFonts w:ascii="Arial" w:hAnsi="Arial" w:cs="Arial"/>
                <w:color w:val="000000"/>
                <w:sz w:val="20"/>
                <w:szCs w:val="20"/>
              </w:rPr>
              <w:t xml:space="preserve">burden the </w:t>
            </w:r>
            <w:r>
              <w:rPr>
                <w:rFonts w:ascii="Arial" w:hAnsi="Arial" w:cs="Arial"/>
                <w:color w:val="000000"/>
                <w:sz w:val="20"/>
                <w:szCs w:val="20"/>
              </w:rPr>
              <w:t xml:space="preserve">property </w:t>
            </w:r>
            <w:r w:rsidRPr="002C3565">
              <w:rPr>
                <w:rFonts w:ascii="Arial" w:hAnsi="Arial" w:cs="Arial"/>
                <w:color w:val="000000"/>
                <w:sz w:val="20"/>
                <w:szCs w:val="20"/>
              </w:rPr>
              <w:t xml:space="preserve">owner with a requirement to maintain </w:t>
            </w:r>
            <w:r>
              <w:rPr>
                <w:rFonts w:ascii="Arial" w:hAnsi="Arial" w:cs="Arial"/>
                <w:color w:val="000000"/>
                <w:sz w:val="20"/>
                <w:szCs w:val="20"/>
              </w:rPr>
              <w:t>any</w:t>
            </w:r>
            <w:r w:rsidRPr="002C3565">
              <w:rPr>
                <w:rFonts w:ascii="Arial" w:hAnsi="Arial" w:cs="Arial"/>
                <w:color w:val="000000"/>
                <w:sz w:val="20"/>
                <w:szCs w:val="20"/>
              </w:rPr>
              <w:t xml:space="preserve"> on-site detention, on-site retention/re-use </w:t>
            </w:r>
            <w:r>
              <w:rPr>
                <w:rFonts w:ascii="Arial" w:hAnsi="Arial" w:cs="Arial"/>
                <w:color w:val="000000"/>
                <w:sz w:val="20"/>
                <w:szCs w:val="20"/>
              </w:rPr>
              <w:t xml:space="preserve">and water quality </w:t>
            </w:r>
            <w:r w:rsidRPr="002C3565">
              <w:rPr>
                <w:rFonts w:ascii="Arial" w:hAnsi="Arial" w:cs="Arial"/>
                <w:color w:val="000000"/>
                <w:sz w:val="20"/>
                <w:szCs w:val="20"/>
              </w:rPr>
              <w:t>facilities on the property</w:t>
            </w:r>
            <w:r>
              <w:rPr>
                <w:rFonts w:ascii="Arial" w:hAnsi="Arial" w:cs="Arial"/>
                <w:color w:val="000000"/>
                <w:sz w:val="20"/>
                <w:szCs w:val="20"/>
              </w:rPr>
              <w:t>.</w:t>
            </w:r>
          </w:p>
          <w:p w14:paraId="423C8007" w14:textId="77777777" w:rsidR="00CA428D" w:rsidRPr="002C3565" w:rsidRDefault="00CA428D" w:rsidP="007602E7">
            <w:pPr>
              <w:autoSpaceDE w:val="0"/>
              <w:autoSpaceDN w:val="0"/>
              <w:adjustRightInd w:val="0"/>
              <w:spacing w:before="60" w:after="60"/>
              <w:contextualSpacing/>
              <w:jc w:val="both"/>
              <w:rPr>
                <w:rFonts w:ascii="Arial" w:hAnsi="Arial" w:cs="Arial"/>
                <w:color w:val="000000"/>
                <w:sz w:val="20"/>
                <w:szCs w:val="20"/>
              </w:rPr>
            </w:pPr>
          </w:p>
          <w:p w14:paraId="26086BC7" w14:textId="715CD2C6" w:rsidR="00CA428D" w:rsidRPr="002C3565" w:rsidRDefault="00CA428D" w:rsidP="007602E7">
            <w:pPr>
              <w:autoSpaceDE w:val="0"/>
              <w:autoSpaceDN w:val="0"/>
              <w:adjustRightInd w:val="0"/>
              <w:spacing w:before="60" w:after="60"/>
              <w:contextualSpacing/>
              <w:jc w:val="both"/>
              <w:rPr>
                <w:rFonts w:ascii="Arial" w:hAnsi="Arial" w:cs="Arial"/>
                <w:color w:val="000000"/>
                <w:sz w:val="20"/>
                <w:szCs w:val="20"/>
              </w:rPr>
            </w:pPr>
            <w:r w:rsidRPr="002C3565">
              <w:rPr>
                <w:rFonts w:ascii="Arial" w:hAnsi="Arial" w:cs="Arial"/>
                <w:color w:val="000000"/>
                <w:sz w:val="20"/>
                <w:szCs w:val="20"/>
              </w:rPr>
              <w:t xml:space="preserve">The terms of the </w:t>
            </w:r>
            <w:r>
              <w:rPr>
                <w:rFonts w:ascii="Arial" w:hAnsi="Arial" w:cs="Arial"/>
                <w:color w:val="000000"/>
                <w:sz w:val="20"/>
                <w:szCs w:val="20"/>
              </w:rPr>
              <w:t>positive covenant must</w:t>
            </w:r>
            <w:r w:rsidRPr="002C3565">
              <w:rPr>
                <w:rFonts w:ascii="Arial" w:hAnsi="Arial" w:cs="Arial"/>
                <w:color w:val="000000"/>
                <w:sz w:val="20"/>
                <w:szCs w:val="20"/>
              </w:rPr>
              <w:t xml:space="preserve"> include the following:</w:t>
            </w:r>
          </w:p>
          <w:p w14:paraId="2C1B85F7" w14:textId="77777777" w:rsidR="00CA428D" w:rsidRPr="002C3565" w:rsidRDefault="00CA428D" w:rsidP="007602E7">
            <w:pPr>
              <w:autoSpaceDE w:val="0"/>
              <w:autoSpaceDN w:val="0"/>
              <w:adjustRightInd w:val="0"/>
              <w:spacing w:before="60" w:after="60"/>
              <w:contextualSpacing/>
              <w:jc w:val="both"/>
              <w:rPr>
                <w:rFonts w:ascii="Arial" w:hAnsi="Arial" w:cs="Arial"/>
                <w:color w:val="000000"/>
                <w:sz w:val="20"/>
                <w:szCs w:val="20"/>
              </w:rPr>
            </w:pPr>
          </w:p>
          <w:p w14:paraId="69073B57" w14:textId="0DE2E9D5" w:rsidR="00CA428D" w:rsidRDefault="00CA428D" w:rsidP="00125E82">
            <w:pPr>
              <w:pStyle w:val="ListParagraph"/>
              <w:numPr>
                <w:ilvl w:val="0"/>
                <w:numId w:val="103"/>
              </w:numPr>
              <w:spacing w:before="60" w:after="60"/>
              <w:jc w:val="both"/>
              <w:rPr>
                <w:rFonts w:ascii="Arial" w:hAnsi="Arial" w:cs="Arial"/>
                <w:sz w:val="20"/>
                <w:szCs w:val="20"/>
              </w:rPr>
            </w:pPr>
            <w:r>
              <w:rPr>
                <w:rFonts w:ascii="Arial" w:hAnsi="Arial" w:cs="Arial"/>
                <w:sz w:val="20"/>
                <w:szCs w:val="20"/>
              </w:rPr>
              <w:t>T</w:t>
            </w:r>
            <w:r w:rsidRPr="007602E7">
              <w:rPr>
                <w:rFonts w:ascii="Arial" w:hAnsi="Arial" w:cs="Arial"/>
                <w:sz w:val="20"/>
                <w:szCs w:val="20"/>
              </w:rPr>
              <w:t xml:space="preserve">he </w:t>
            </w:r>
            <w:r>
              <w:rPr>
                <w:rFonts w:ascii="Arial" w:hAnsi="Arial" w:cs="Arial"/>
                <w:sz w:val="20"/>
                <w:szCs w:val="20"/>
              </w:rPr>
              <w:t>property owner</w:t>
            </w:r>
            <w:r w:rsidRPr="007602E7">
              <w:rPr>
                <w:rFonts w:ascii="Arial" w:hAnsi="Arial" w:cs="Arial"/>
                <w:sz w:val="20"/>
                <w:szCs w:val="20"/>
              </w:rPr>
              <w:t xml:space="preserve"> </w:t>
            </w:r>
            <w:r>
              <w:rPr>
                <w:rFonts w:ascii="Arial" w:hAnsi="Arial" w:cs="Arial"/>
                <w:sz w:val="20"/>
                <w:szCs w:val="20"/>
              </w:rPr>
              <w:t>is</w:t>
            </w:r>
            <w:r w:rsidRPr="007602E7">
              <w:rPr>
                <w:rFonts w:ascii="Arial" w:hAnsi="Arial" w:cs="Arial"/>
                <w:sz w:val="20"/>
                <w:szCs w:val="20"/>
              </w:rPr>
              <w:t xml:space="preserve"> responsible for maintaining and keeping clear all pits, pipelines, trench barriers and other structures.</w:t>
            </w:r>
          </w:p>
          <w:p w14:paraId="553151F1" w14:textId="77777777" w:rsidR="00CA428D" w:rsidRDefault="00CA428D" w:rsidP="007602E7">
            <w:pPr>
              <w:pStyle w:val="ListParagraph"/>
              <w:spacing w:before="60" w:after="60"/>
              <w:ind w:left="360"/>
              <w:jc w:val="both"/>
              <w:rPr>
                <w:rFonts w:ascii="Arial" w:hAnsi="Arial" w:cs="Arial"/>
                <w:sz w:val="20"/>
                <w:szCs w:val="20"/>
              </w:rPr>
            </w:pPr>
          </w:p>
          <w:p w14:paraId="1CFD0E0A" w14:textId="65A10091" w:rsidR="00CA428D" w:rsidRDefault="00CA428D" w:rsidP="00125E82">
            <w:pPr>
              <w:pStyle w:val="ListParagraph"/>
              <w:numPr>
                <w:ilvl w:val="0"/>
                <w:numId w:val="103"/>
              </w:numPr>
              <w:spacing w:before="60" w:after="60"/>
              <w:jc w:val="both"/>
              <w:rPr>
                <w:rFonts w:ascii="Arial" w:hAnsi="Arial" w:cs="Arial"/>
                <w:sz w:val="20"/>
                <w:szCs w:val="20"/>
              </w:rPr>
            </w:pPr>
            <w:r>
              <w:rPr>
                <w:rFonts w:ascii="Arial" w:hAnsi="Arial" w:cs="Arial"/>
                <w:sz w:val="20"/>
                <w:szCs w:val="20"/>
              </w:rPr>
              <w:t>T</w:t>
            </w:r>
            <w:r w:rsidRPr="007602E7">
              <w:rPr>
                <w:rFonts w:ascii="Arial" w:hAnsi="Arial" w:cs="Arial"/>
                <w:sz w:val="20"/>
                <w:szCs w:val="20"/>
              </w:rPr>
              <w:t xml:space="preserve">he </w:t>
            </w:r>
            <w:r>
              <w:rPr>
                <w:rFonts w:ascii="Arial" w:hAnsi="Arial" w:cs="Arial"/>
                <w:sz w:val="20"/>
                <w:szCs w:val="20"/>
              </w:rPr>
              <w:t>property owner</w:t>
            </w:r>
            <w:r w:rsidRPr="007602E7">
              <w:rPr>
                <w:rFonts w:ascii="Arial" w:hAnsi="Arial" w:cs="Arial"/>
                <w:sz w:val="20"/>
                <w:szCs w:val="20"/>
              </w:rPr>
              <w:t xml:space="preserve"> </w:t>
            </w:r>
            <w:r>
              <w:rPr>
                <w:rFonts w:ascii="Arial" w:hAnsi="Arial" w:cs="Arial"/>
                <w:sz w:val="20"/>
                <w:szCs w:val="20"/>
              </w:rPr>
              <w:t>will</w:t>
            </w:r>
            <w:r w:rsidRPr="007602E7">
              <w:rPr>
                <w:rFonts w:ascii="Arial" w:hAnsi="Arial" w:cs="Arial"/>
                <w:sz w:val="20"/>
                <w:szCs w:val="20"/>
              </w:rPr>
              <w:t xml:space="preserve"> have the facilities inspected by a competent person</w:t>
            </w:r>
            <w:r>
              <w:rPr>
                <w:rFonts w:ascii="Arial" w:hAnsi="Arial" w:cs="Arial"/>
                <w:sz w:val="20"/>
                <w:szCs w:val="20"/>
              </w:rPr>
              <w:t xml:space="preserve"> on a schedule mandated by the facilities’ design specifications.</w:t>
            </w:r>
          </w:p>
          <w:p w14:paraId="33105BB1" w14:textId="77777777" w:rsidR="00CA428D" w:rsidRPr="007602E7" w:rsidRDefault="00CA428D" w:rsidP="007602E7">
            <w:pPr>
              <w:pStyle w:val="ListParagraph"/>
              <w:rPr>
                <w:rFonts w:ascii="Arial" w:hAnsi="Arial" w:cs="Arial"/>
                <w:sz w:val="20"/>
                <w:szCs w:val="20"/>
              </w:rPr>
            </w:pPr>
          </w:p>
          <w:p w14:paraId="19283082" w14:textId="1C25CCCC" w:rsidR="00CA428D" w:rsidRDefault="00CA428D" w:rsidP="00125E82">
            <w:pPr>
              <w:pStyle w:val="ListParagraph"/>
              <w:numPr>
                <w:ilvl w:val="0"/>
                <w:numId w:val="103"/>
              </w:numPr>
              <w:spacing w:before="60" w:after="60"/>
              <w:jc w:val="both"/>
              <w:rPr>
                <w:rFonts w:ascii="Arial" w:hAnsi="Arial" w:cs="Arial"/>
                <w:sz w:val="20"/>
                <w:szCs w:val="20"/>
              </w:rPr>
            </w:pPr>
            <w:r w:rsidRPr="007602E7">
              <w:rPr>
                <w:rFonts w:ascii="Arial" w:hAnsi="Arial" w:cs="Arial"/>
                <w:sz w:val="20"/>
                <w:szCs w:val="20"/>
              </w:rPr>
              <w:t xml:space="preserve">Council </w:t>
            </w:r>
            <w:r>
              <w:rPr>
                <w:rFonts w:ascii="Arial" w:hAnsi="Arial" w:cs="Arial"/>
                <w:sz w:val="20"/>
                <w:szCs w:val="20"/>
              </w:rPr>
              <w:t>will</w:t>
            </w:r>
            <w:r w:rsidRPr="007602E7">
              <w:rPr>
                <w:rFonts w:ascii="Arial" w:hAnsi="Arial" w:cs="Arial"/>
                <w:sz w:val="20"/>
                <w:szCs w:val="20"/>
              </w:rPr>
              <w:t xml:space="preserve"> have the right to enter </w:t>
            </w:r>
            <w:r>
              <w:rPr>
                <w:rFonts w:ascii="Arial" w:hAnsi="Arial" w:cs="Arial"/>
                <w:sz w:val="20"/>
                <w:szCs w:val="20"/>
              </w:rPr>
              <w:t xml:space="preserve">the site </w:t>
            </w:r>
            <w:r w:rsidRPr="007602E7">
              <w:rPr>
                <w:rFonts w:ascii="Arial" w:hAnsi="Arial" w:cs="Arial"/>
                <w:sz w:val="20"/>
                <w:szCs w:val="20"/>
              </w:rPr>
              <w:t>at all reasonable times to inspect, construct, install, clean, repair and maintain in good working order the facilities.</w:t>
            </w:r>
          </w:p>
          <w:p w14:paraId="1F9598CC" w14:textId="77777777" w:rsidR="00CA428D" w:rsidRPr="00D02415" w:rsidRDefault="00CA428D" w:rsidP="00D02415">
            <w:pPr>
              <w:pStyle w:val="ListParagraph"/>
              <w:rPr>
                <w:rFonts w:ascii="Arial" w:hAnsi="Arial" w:cs="Arial"/>
                <w:sz w:val="20"/>
                <w:szCs w:val="20"/>
              </w:rPr>
            </w:pPr>
          </w:p>
          <w:p w14:paraId="712E7D9B" w14:textId="0583A3A9" w:rsidR="00CA428D" w:rsidRDefault="00CA428D" w:rsidP="00125E82">
            <w:pPr>
              <w:pStyle w:val="ListParagraph"/>
              <w:numPr>
                <w:ilvl w:val="0"/>
                <w:numId w:val="103"/>
              </w:numPr>
              <w:spacing w:before="60" w:after="60"/>
              <w:jc w:val="both"/>
              <w:rPr>
                <w:rFonts w:ascii="Arial" w:hAnsi="Arial" w:cs="Arial"/>
                <w:sz w:val="20"/>
                <w:szCs w:val="20"/>
              </w:rPr>
            </w:pPr>
            <w:r>
              <w:rPr>
                <w:rFonts w:ascii="Arial" w:hAnsi="Arial" w:cs="Arial"/>
                <w:sz w:val="20"/>
                <w:szCs w:val="20"/>
              </w:rPr>
              <w:t>Council will have the right to recover as a liquidated debt the cost of any remedial work from the property owner upon demand.</w:t>
            </w:r>
          </w:p>
          <w:p w14:paraId="35D9B7F4" w14:textId="77777777" w:rsidR="00CA428D" w:rsidRPr="007602E7" w:rsidRDefault="00CA428D" w:rsidP="007602E7">
            <w:pPr>
              <w:pStyle w:val="ListParagraph"/>
              <w:rPr>
                <w:rFonts w:ascii="Arial" w:hAnsi="Arial" w:cs="Arial"/>
                <w:sz w:val="20"/>
                <w:szCs w:val="20"/>
              </w:rPr>
            </w:pPr>
          </w:p>
          <w:p w14:paraId="3D89F92D" w14:textId="16E996F2" w:rsidR="00CA428D" w:rsidRPr="00D02415" w:rsidRDefault="00CA428D" w:rsidP="00125E82">
            <w:pPr>
              <w:pStyle w:val="ListParagraph"/>
              <w:numPr>
                <w:ilvl w:val="0"/>
                <w:numId w:val="103"/>
              </w:numPr>
              <w:spacing w:before="60" w:after="60"/>
              <w:jc w:val="both"/>
              <w:rPr>
                <w:rFonts w:ascii="Arial" w:hAnsi="Arial" w:cs="Arial"/>
                <w:sz w:val="20"/>
                <w:szCs w:val="20"/>
              </w:rPr>
            </w:pPr>
            <w:r w:rsidRPr="007602E7">
              <w:rPr>
                <w:rFonts w:ascii="Arial" w:hAnsi="Arial" w:cs="Arial"/>
                <w:sz w:val="20"/>
                <w:szCs w:val="20"/>
              </w:rPr>
              <w:t xml:space="preserve">The </w:t>
            </w:r>
            <w:r>
              <w:rPr>
                <w:rFonts w:ascii="Arial" w:hAnsi="Arial" w:cs="Arial"/>
                <w:sz w:val="20"/>
                <w:szCs w:val="20"/>
              </w:rPr>
              <w:t>property owner will</w:t>
            </w:r>
            <w:r w:rsidRPr="007602E7">
              <w:rPr>
                <w:rFonts w:ascii="Arial" w:hAnsi="Arial" w:cs="Arial"/>
                <w:sz w:val="20"/>
                <w:szCs w:val="20"/>
              </w:rPr>
              <w:t xml:space="preserve"> indemnify Council and </w:t>
            </w:r>
            <w:r>
              <w:rPr>
                <w:rFonts w:ascii="Arial" w:hAnsi="Arial" w:cs="Arial"/>
                <w:sz w:val="20"/>
                <w:szCs w:val="20"/>
              </w:rPr>
              <w:t>all</w:t>
            </w:r>
            <w:r w:rsidRPr="007602E7">
              <w:rPr>
                <w:rFonts w:ascii="Arial" w:hAnsi="Arial" w:cs="Arial"/>
                <w:sz w:val="20"/>
                <w:szCs w:val="20"/>
              </w:rPr>
              <w:t xml:space="preserve"> adjoining </w:t>
            </w:r>
            <w:r>
              <w:rPr>
                <w:rFonts w:ascii="Arial" w:hAnsi="Arial" w:cs="Arial"/>
                <w:sz w:val="20"/>
                <w:szCs w:val="20"/>
              </w:rPr>
              <w:t>property</w:t>
            </w:r>
            <w:r w:rsidRPr="007602E7">
              <w:rPr>
                <w:rFonts w:ascii="Arial" w:hAnsi="Arial" w:cs="Arial"/>
                <w:sz w:val="20"/>
                <w:szCs w:val="20"/>
              </w:rPr>
              <w:t xml:space="preserve"> owners against damage to their </w:t>
            </w:r>
            <w:r>
              <w:rPr>
                <w:rFonts w:ascii="Arial" w:hAnsi="Arial" w:cs="Arial"/>
                <w:sz w:val="20"/>
                <w:szCs w:val="20"/>
              </w:rPr>
              <w:t>properties</w:t>
            </w:r>
            <w:r w:rsidRPr="007602E7">
              <w:rPr>
                <w:rFonts w:ascii="Arial" w:hAnsi="Arial" w:cs="Arial"/>
                <w:sz w:val="20"/>
                <w:szCs w:val="20"/>
              </w:rPr>
              <w:t xml:space="preserve"> arising from the failure of any component of the </w:t>
            </w:r>
            <w:r>
              <w:rPr>
                <w:rFonts w:ascii="Arial" w:hAnsi="Arial" w:cs="Arial"/>
                <w:sz w:val="20"/>
                <w:szCs w:val="20"/>
              </w:rPr>
              <w:t>facilities</w:t>
            </w:r>
            <w:r w:rsidRPr="007602E7">
              <w:rPr>
                <w:rFonts w:ascii="Arial" w:hAnsi="Arial" w:cs="Arial"/>
                <w:sz w:val="20"/>
                <w:szCs w:val="20"/>
              </w:rPr>
              <w:t xml:space="preserve"> or</w:t>
            </w:r>
            <w:r>
              <w:rPr>
                <w:rFonts w:ascii="Arial" w:hAnsi="Arial" w:cs="Arial"/>
                <w:sz w:val="20"/>
                <w:szCs w:val="20"/>
              </w:rPr>
              <w:t xml:space="preserve"> the failure</w:t>
            </w:r>
            <w:r w:rsidRPr="007602E7">
              <w:rPr>
                <w:rFonts w:ascii="Arial" w:hAnsi="Arial" w:cs="Arial"/>
                <w:sz w:val="20"/>
                <w:szCs w:val="20"/>
              </w:rPr>
              <w:t xml:space="preserve"> to clean, maintain and repair the </w:t>
            </w:r>
            <w:r>
              <w:rPr>
                <w:rFonts w:ascii="Arial" w:hAnsi="Arial" w:cs="Arial"/>
                <w:sz w:val="20"/>
                <w:szCs w:val="20"/>
              </w:rPr>
              <w:t>facilities.</w:t>
            </w:r>
          </w:p>
        </w:tc>
        <w:tc>
          <w:tcPr>
            <w:tcW w:w="2675" w:type="dxa"/>
            <w:tcBorders>
              <w:top w:val="single" w:sz="18" w:space="0" w:color="auto"/>
              <w:left w:val="single" w:sz="6" w:space="0" w:color="auto"/>
              <w:bottom w:val="single" w:sz="18" w:space="0" w:color="auto"/>
              <w:right w:val="single" w:sz="6" w:space="0" w:color="auto"/>
            </w:tcBorders>
            <w:vAlign w:val="center"/>
          </w:tcPr>
          <w:p w14:paraId="7128F8E1" w14:textId="6F80698C" w:rsidR="00CA428D" w:rsidRDefault="00CA428D" w:rsidP="00315F6E">
            <w:pPr>
              <w:spacing w:before="60" w:after="60"/>
              <w:contextualSpacing/>
              <w:jc w:val="both"/>
              <w:rPr>
                <w:rFonts w:ascii="Arial" w:hAnsi="Arial" w:cs="Arial"/>
                <w:sz w:val="20"/>
                <w:szCs w:val="20"/>
              </w:rPr>
            </w:pPr>
            <w:r>
              <w:rPr>
                <w:rFonts w:ascii="Arial" w:hAnsi="Arial" w:cs="Arial"/>
                <w:sz w:val="20"/>
                <w:szCs w:val="20"/>
              </w:rPr>
              <w:t>To provide a legal mechanism for the long-term maintenance of water management facilities</w:t>
            </w:r>
          </w:p>
        </w:tc>
      </w:tr>
      <w:tr w:rsidR="00CA428D" w14:paraId="5FE4C965" w14:textId="77777777" w:rsidTr="00B2791B">
        <w:trPr>
          <w:trHeight w:val="973"/>
        </w:trPr>
        <w:tc>
          <w:tcPr>
            <w:tcW w:w="1687" w:type="dxa"/>
            <w:tcBorders>
              <w:top w:val="single" w:sz="18" w:space="0" w:color="auto"/>
              <w:left w:val="single" w:sz="18" w:space="0" w:color="auto"/>
              <w:bottom w:val="single" w:sz="18" w:space="0" w:color="auto"/>
              <w:right w:val="single" w:sz="6" w:space="0" w:color="auto"/>
            </w:tcBorders>
            <w:vAlign w:val="center"/>
          </w:tcPr>
          <w:p w14:paraId="63D3BAB9" w14:textId="171D8978" w:rsidR="00CA428D" w:rsidRDefault="00CA428D" w:rsidP="00A94133">
            <w:pPr>
              <w:spacing w:before="60" w:after="60" w:line="360" w:lineRule="auto"/>
              <w:contextualSpacing/>
              <w:jc w:val="center"/>
              <w:rPr>
                <w:rFonts w:ascii="Arial" w:hAnsi="Arial" w:cs="Arial"/>
                <w:sz w:val="20"/>
                <w:szCs w:val="20"/>
              </w:rPr>
            </w:pPr>
            <w:r>
              <w:rPr>
                <w:rFonts w:ascii="Arial" w:hAnsi="Arial" w:cs="Arial"/>
                <w:sz w:val="20"/>
                <w:szCs w:val="20"/>
              </w:rPr>
              <w:t>E604</w:t>
            </w:r>
          </w:p>
          <w:p w14:paraId="6925BF71" w14:textId="4CAF3501"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891537B" w14:textId="381B88CC" w:rsidR="00CA428D" w:rsidRPr="00A94133" w:rsidRDefault="007C337A" w:rsidP="00A94133">
            <w:pPr>
              <w:autoSpaceDE w:val="0"/>
              <w:autoSpaceDN w:val="0"/>
              <w:adjustRightInd w:val="0"/>
              <w:spacing w:before="60" w:after="60"/>
              <w:contextualSpacing/>
              <w:jc w:val="both"/>
              <w:rPr>
                <w:rFonts w:ascii="Arial" w:hAnsi="Arial" w:cs="Arial"/>
                <w:b/>
                <w:bCs/>
                <w:color w:val="000000"/>
                <w:sz w:val="20"/>
                <w:szCs w:val="20"/>
              </w:rPr>
            </w:pPr>
            <w:r>
              <w:rPr>
                <w:rFonts w:ascii="Arial" w:hAnsi="Arial" w:cs="Arial"/>
                <w:b/>
                <w:bCs/>
                <w:color w:val="000000"/>
                <w:sz w:val="20"/>
                <w:szCs w:val="20"/>
              </w:rPr>
              <w:t>5</w:t>
            </w:r>
            <w:r w:rsidR="00C85866">
              <w:rPr>
                <w:rFonts w:ascii="Arial" w:hAnsi="Arial" w:cs="Arial"/>
                <w:b/>
                <w:bCs/>
                <w:color w:val="000000"/>
                <w:sz w:val="20"/>
                <w:szCs w:val="20"/>
              </w:rPr>
              <w:t>0</w:t>
            </w:r>
            <w:r w:rsidR="00CA428D">
              <w:rPr>
                <w:rFonts w:ascii="Arial" w:hAnsi="Arial" w:cs="Arial"/>
                <w:b/>
                <w:bCs/>
                <w:color w:val="000000"/>
                <w:sz w:val="20"/>
                <w:szCs w:val="20"/>
              </w:rPr>
              <w:t>. On-site detention</w:t>
            </w:r>
            <w:r w:rsidR="00CA428D" w:rsidRPr="00A94133">
              <w:rPr>
                <w:rFonts w:ascii="Arial" w:hAnsi="Arial" w:cs="Arial"/>
                <w:b/>
                <w:bCs/>
                <w:color w:val="000000"/>
                <w:sz w:val="20"/>
                <w:szCs w:val="20"/>
              </w:rPr>
              <w:t xml:space="preserve"> </w:t>
            </w:r>
            <w:r w:rsidR="00CA428D">
              <w:rPr>
                <w:rFonts w:ascii="Arial" w:hAnsi="Arial" w:cs="Arial"/>
                <w:b/>
                <w:bCs/>
                <w:color w:val="000000"/>
                <w:sz w:val="20"/>
                <w:szCs w:val="20"/>
              </w:rPr>
              <w:t xml:space="preserve">facility </w:t>
            </w:r>
            <w:r w:rsidR="00CA428D" w:rsidRPr="00A94133">
              <w:rPr>
                <w:rFonts w:ascii="Arial" w:hAnsi="Arial" w:cs="Arial"/>
                <w:b/>
                <w:bCs/>
                <w:color w:val="000000"/>
                <w:sz w:val="20"/>
                <w:szCs w:val="20"/>
              </w:rPr>
              <w:t>plan of management</w:t>
            </w:r>
            <w:r w:rsidR="00CA428D">
              <w:rPr>
                <w:rFonts w:ascii="Arial" w:hAnsi="Arial" w:cs="Arial"/>
                <w:b/>
                <w:bCs/>
                <w:color w:val="000000"/>
                <w:sz w:val="20"/>
                <w:szCs w:val="20"/>
              </w:rPr>
              <w:t xml:space="preserve"> (preparation)</w:t>
            </w:r>
          </w:p>
          <w:p w14:paraId="7A3C9A01" w14:textId="77777777" w:rsidR="00CA428D" w:rsidRPr="00A94133" w:rsidRDefault="00CA428D" w:rsidP="00A94133">
            <w:pPr>
              <w:autoSpaceDE w:val="0"/>
              <w:autoSpaceDN w:val="0"/>
              <w:adjustRightInd w:val="0"/>
              <w:spacing w:before="60" w:after="60"/>
              <w:contextualSpacing/>
              <w:jc w:val="both"/>
              <w:rPr>
                <w:rFonts w:ascii="Arial" w:hAnsi="Arial" w:cs="Arial"/>
                <w:color w:val="000000"/>
                <w:sz w:val="20"/>
                <w:szCs w:val="20"/>
              </w:rPr>
            </w:pPr>
          </w:p>
          <w:p w14:paraId="7DD029B5" w14:textId="0B91E9E3" w:rsidR="00CA428D" w:rsidRDefault="00CA428D" w:rsidP="00BF0A31">
            <w:pPr>
              <w:autoSpaceDE w:val="0"/>
              <w:autoSpaceDN w:val="0"/>
              <w:adjustRightInd w:val="0"/>
              <w:spacing w:before="60" w:after="60"/>
              <w:contextualSpacing/>
              <w:jc w:val="both"/>
              <w:rPr>
                <w:rFonts w:ascii="Arial" w:hAnsi="Arial" w:cs="Arial"/>
                <w:color w:val="000000"/>
                <w:sz w:val="20"/>
                <w:szCs w:val="20"/>
              </w:rPr>
            </w:pPr>
            <w:r w:rsidRPr="00A94133">
              <w:rPr>
                <w:rFonts w:ascii="Arial" w:hAnsi="Arial" w:cs="Arial"/>
                <w:color w:val="000000"/>
                <w:sz w:val="20"/>
                <w:szCs w:val="20"/>
              </w:rPr>
              <w:t>Before the issue of an occupation certificate,</w:t>
            </w:r>
            <w:r>
              <w:rPr>
                <w:rFonts w:ascii="Arial" w:hAnsi="Arial" w:cs="Arial"/>
                <w:color w:val="000000"/>
                <w:sz w:val="20"/>
                <w:szCs w:val="20"/>
              </w:rPr>
              <w:t xml:space="preserve"> an on-site detention facility plan of management (POM) must be prepared by a suitably qualified person, to the satisfaction of the principal certifier. The POM must describe all design and operational parameters for the facility including:</w:t>
            </w:r>
          </w:p>
          <w:p w14:paraId="7123AC36" w14:textId="77777777" w:rsidR="00CA428D" w:rsidRDefault="00CA428D" w:rsidP="00BF0A31">
            <w:pPr>
              <w:autoSpaceDE w:val="0"/>
              <w:autoSpaceDN w:val="0"/>
              <w:adjustRightInd w:val="0"/>
              <w:spacing w:before="60" w:after="60"/>
              <w:contextualSpacing/>
              <w:jc w:val="both"/>
              <w:rPr>
                <w:rFonts w:ascii="Arial" w:hAnsi="Arial" w:cs="Arial"/>
                <w:color w:val="000000"/>
                <w:sz w:val="20"/>
                <w:szCs w:val="20"/>
              </w:rPr>
            </w:pPr>
          </w:p>
          <w:p w14:paraId="34F59ED9" w14:textId="6A803814" w:rsidR="00CA428D" w:rsidRDefault="00CA428D" w:rsidP="00125E82">
            <w:pPr>
              <w:pStyle w:val="ListParagraph"/>
              <w:numPr>
                <w:ilvl w:val="0"/>
                <w:numId w:val="104"/>
              </w:numPr>
              <w:autoSpaceDE w:val="0"/>
              <w:autoSpaceDN w:val="0"/>
              <w:adjustRightInd w:val="0"/>
              <w:spacing w:before="60" w:after="60"/>
              <w:jc w:val="both"/>
              <w:rPr>
                <w:rFonts w:ascii="Arial" w:hAnsi="Arial" w:cs="Arial"/>
                <w:color w:val="000000"/>
                <w:sz w:val="20"/>
                <w:szCs w:val="20"/>
              </w:rPr>
            </w:pPr>
            <w:r w:rsidRPr="00BF0A31">
              <w:rPr>
                <w:rFonts w:ascii="Arial" w:hAnsi="Arial" w:cs="Arial"/>
                <w:color w:val="000000"/>
                <w:sz w:val="20"/>
                <w:szCs w:val="20"/>
              </w:rPr>
              <w:t>Design levels.</w:t>
            </w:r>
          </w:p>
          <w:p w14:paraId="53F45538" w14:textId="77777777" w:rsidR="00CA428D" w:rsidRDefault="00CA428D" w:rsidP="00BF0A31">
            <w:pPr>
              <w:pStyle w:val="ListParagraph"/>
              <w:autoSpaceDE w:val="0"/>
              <w:autoSpaceDN w:val="0"/>
              <w:adjustRightInd w:val="0"/>
              <w:spacing w:before="60" w:after="60"/>
              <w:ind w:left="360"/>
              <w:jc w:val="both"/>
              <w:rPr>
                <w:rFonts w:ascii="Arial" w:hAnsi="Arial" w:cs="Arial"/>
                <w:color w:val="000000"/>
                <w:sz w:val="20"/>
                <w:szCs w:val="20"/>
              </w:rPr>
            </w:pPr>
          </w:p>
          <w:p w14:paraId="6F89952A" w14:textId="77777777" w:rsidR="00CA428D" w:rsidRDefault="00CA428D" w:rsidP="00125E82">
            <w:pPr>
              <w:pStyle w:val="ListParagraph"/>
              <w:numPr>
                <w:ilvl w:val="0"/>
                <w:numId w:val="104"/>
              </w:numPr>
              <w:autoSpaceDE w:val="0"/>
              <w:autoSpaceDN w:val="0"/>
              <w:adjustRightInd w:val="0"/>
              <w:spacing w:before="60" w:after="60"/>
              <w:jc w:val="both"/>
              <w:rPr>
                <w:rFonts w:ascii="Arial" w:hAnsi="Arial" w:cs="Arial"/>
                <w:color w:val="000000"/>
                <w:sz w:val="20"/>
                <w:szCs w:val="20"/>
              </w:rPr>
            </w:pPr>
            <w:r w:rsidRPr="00BF0A31">
              <w:rPr>
                <w:rFonts w:ascii="Arial" w:hAnsi="Arial" w:cs="Arial"/>
                <w:color w:val="000000"/>
                <w:sz w:val="20"/>
                <w:szCs w:val="20"/>
              </w:rPr>
              <w:t>Hydrology and hydraulics.</w:t>
            </w:r>
          </w:p>
          <w:p w14:paraId="0C2C6532" w14:textId="77777777" w:rsidR="00CA428D" w:rsidRPr="00BF0A31" w:rsidRDefault="00CA428D" w:rsidP="00BF0A31">
            <w:pPr>
              <w:pStyle w:val="ListParagraph"/>
              <w:rPr>
                <w:rFonts w:ascii="Arial" w:hAnsi="Arial" w:cs="Arial"/>
                <w:color w:val="000000"/>
                <w:sz w:val="20"/>
                <w:szCs w:val="20"/>
              </w:rPr>
            </w:pPr>
          </w:p>
          <w:p w14:paraId="682E4716" w14:textId="149F9D4F" w:rsidR="00CA428D" w:rsidRPr="00BF0A31" w:rsidRDefault="00CA428D" w:rsidP="00125E82">
            <w:pPr>
              <w:pStyle w:val="ListParagraph"/>
              <w:numPr>
                <w:ilvl w:val="0"/>
                <w:numId w:val="104"/>
              </w:numPr>
              <w:autoSpaceDE w:val="0"/>
              <w:autoSpaceDN w:val="0"/>
              <w:adjustRightInd w:val="0"/>
              <w:spacing w:before="60" w:after="60"/>
              <w:jc w:val="both"/>
              <w:rPr>
                <w:rFonts w:ascii="Arial" w:hAnsi="Arial" w:cs="Arial"/>
                <w:color w:val="000000"/>
                <w:sz w:val="20"/>
                <w:szCs w:val="20"/>
              </w:rPr>
            </w:pPr>
            <w:r w:rsidRPr="00BF0A31">
              <w:rPr>
                <w:rFonts w:ascii="Arial" w:hAnsi="Arial" w:cs="Arial"/>
                <w:color w:val="000000"/>
                <w:sz w:val="20"/>
                <w:szCs w:val="20"/>
              </w:rPr>
              <w:lastRenderedPageBreak/>
              <w:t>Inspection and maintenance requirement</w:t>
            </w:r>
            <w:r>
              <w:rPr>
                <w:rFonts w:ascii="Arial" w:hAnsi="Arial" w:cs="Arial"/>
                <w:color w:val="000000"/>
                <w:sz w:val="20"/>
                <w:szCs w:val="20"/>
              </w:rPr>
              <w:t>s (including time intervals for inspections and maintenance).</w:t>
            </w:r>
          </w:p>
        </w:tc>
        <w:tc>
          <w:tcPr>
            <w:tcW w:w="2675" w:type="dxa"/>
            <w:tcBorders>
              <w:top w:val="single" w:sz="18" w:space="0" w:color="auto"/>
              <w:left w:val="single" w:sz="6" w:space="0" w:color="auto"/>
              <w:bottom w:val="single" w:sz="18" w:space="0" w:color="auto"/>
              <w:right w:val="single" w:sz="6" w:space="0" w:color="auto"/>
            </w:tcBorders>
            <w:vAlign w:val="center"/>
          </w:tcPr>
          <w:p w14:paraId="526A0C8E" w14:textId="1962B30E" w:rsidR="00CA428D" w:rsidRDefault="00CA428D" w:rsidP="00A94133">
            <w:pPr>
              <w:spacing w:before="60" w:after="60"/>
              <w:contextualSpacing/>
              <w:jc w:val="both"/>
              <w:rPr>
                <w:rFonts w:ascii="Arial" w:hAnsi="Arial" w:cs="Arial"/>
                <w:sz w:val="20"/>
                <w:szCs w:val="20"/>
              </w:rPr>
            </w:pPr>
            <w:r>
              <w:rPr>
                <w:rFonts w:ascii="Arial" w:hAnsi="Arial" w:cs="Arial"/>
                <w:sz w:val="20"/>
                <w:szCs w:val="20"/>
              </w:rPr>
              <w:lastRenderedPageBreak/>
              <w:t>To provide a management regime for on-site detention facilities</w:t>
            </w:r>
          </w:p>
        </w:tc>
      </w:tr>
      <w:tr w:rsidR="00CA428D" w14:paraId="0ABC903C" w14:textId="77777777" w:rsidTr="00B2791B">
        <w:trPr>
          <w:trHeight w:val="107"/>
        </w:trPr>
        <w:tc>
          <w:tcPr>
            <w:tcW w:w="1687" w:type="dxa"/>
            <w:tcBorders>
              <w:top w:val="single" w:sz="18" w:space="0" w:color="auto"/>
              <w:left w:val="single" w:sz="18" w:space="0" w:color="auto"/>
              <w:bottom w:val="single" w:sz="18" w:space="0" w:color="auto"/>
              <w:right w:val="single" w:sz="6" w:space="0" w:color="auto"/>
            </w:tcBorders>
            <w:vAlign w:val="center"/>
          </w:tcPr>
          <w:p w14:paraId="011A0218" w14:textId="2C8A9E21" w:rsidR="00CA428D" w:rsidRDefault="00CA428D" w:rsidP="004D312D">
            <w:pPr>
              <w:spacing w:before="60" w:after="60" w:line="360" w:lineRule="auto"/>
              <w:contextualSpacing/>
              <w:jc w:val="center"/>
              <w:rPr>
                <w:rFonts w:ascii="Arial" w:hAnsi="Arial" w:cs="Arial"/>
                <w:sz w:val="20"/>
                <w:szCs w:val="20"/>
              </w:rPr>
            </w:pPr>
            <w:r>
              <w:rPr>
                <w:rFonts w:ascii="Arial" w:hAnsi="Arial" w:cs="Arial"/>
                <w:sz w:val="20"/>
                <w:szCs w:val="20"/>
              </w:rPr>
              <w:t>E605</w:t>
            </w:r>
          </w:p>
          <w:p w14:paraId="670F09D8" w14:textId="5DCF1568"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6C751A94" w14:textId="43C52FA0" w:rsidR="00CA428D" w:rsidRPr="004D312D" w:rsidRDefault="007C337A" w:rsidP="004D312D">
            <w:pPr>
              <w:autoSpaceDE w:val="0"/>
              <w:autoSpaceDN w:val="0"/>
              <w:adjustRightInd w:val="0"/>
              <w:spacing w:before="60" w:after="60"/>
              <w:contextualSpacing/>
              <w:jc w:val="both"/>
              <w:rPr>
                <w:rFonts w:ascii="Arial" w:hAnsi="Arial" w:cs="Arial"/>
                <w:b/>
                <w:bCs/>
                <w:color w:val="000000"/>
                <w:sz w:val="20"/>
                <w:szCs w:val="20"/>
              </w:rPr>
            </w:pPr>
            <w:r>
              <w:rPr>
                <w:rFonts w:ascii="Arial" w:hAnsi="Arial" w:cs="Arial"/>
                <w:b/>
                <w:bCs/>
                <w:color w:val="000000"/>
                <w:sz w:val="20"/>
                <w:szCs w:val="20"/>
              </w:rPr>
              <w:t>5</w:t>
            </w:r>
            <w:r w:rsidR="00C85866">
              <w:rPr>
                <w:rFonts w:ascii="Arial" w:hAnsi="Arial" w:cs="Arial"/>
                <w:b/>
                <w:bCs/>
                <w:color w:val="000000"/>
                <w:sz w:val="20"/>
                <w:szCs w:val="20"/>
              </w:rPr>
              <w:t>1</w:t>
            </w:r>
            <w:r w:rsidR="00CA428D">
              <w:rPr>
                <w:rFonts w:ascii="Arial" w:hAnsi="Arial" w:cs="Arial"/>
                <w:b/>
                <w:bCs/>
                <w:color w:val="000000"/>
                <w:sz w:val="20"/>
                <w:szCs w:val="20"/>
              </w:rPr>
              <w:t xml:space="preserve">. </w:t>
            </w:r>
            <w:r w:rsidR="00CA428D" w:rsidRPr="004D312D">
              <w:rPr>
                <w:rFonts w:ascii="Arial" w:hAnsi="Arial" w:cs="Arial"/>
                <w:b/>
                <w:bCs/>
                <w:color w:val="000000"/>
                <w:sz w:val="20"/>
                <w:szCs w:val="20"/>
              </w:rPr>
              <w:t>Geotechnical certification</w:t>
            </w:r>
          </w:p>
          <w:p w14:paraId="63898AC3" w14:textId="77777777" w:rsidR="00CA428D" w:rsidRPr="004D312D" w:rsidRDefault="00CA428D" w:rsidP="004D312D">
            <w:pPr>
              <w:autoSpaceDE w:val="0"/>
              <w:autoSpaceDN w:val="0"/>
              <w:adjustRightInd w:val="0"/>
              <w:spacing w:before="60" w:after="60"/>
              <w:contextualSpacing/>
              <w:jc w:val="both"/>
              <w:rPr>
                <w:rFonts w:ascii="Arial" w:hAnsi="Arial" w:cs="Arial"/>
                <w:color w:val="000000"/>
                <w:sz w:val="20"/>
                <w:szCs w:val="20"/>
              </w:rPr>
            </w:pPr>
          </w:p>
          <w:p w14:paraId="48C4D366" w14:textId="77777777" w:rsidR="00CA428D" w:rsidRDefault="00CA428D" w:rsidP="004D312D">
            <w:pPr>
              <w:autoSpaceDE w:val="0"/>
              <w:autoSpaceDN w:val="0"/>
              <w:adjustRightInd w:val="0"/>
              <w:spacing w:before="60" w:after="60"/>
              <w:contextualSpacing/>
              <w:jc w:val="both"/>
              <w:rPr>
                <w:rFonts w:ascii="Arial" w:hAnsi="Arial" w:cs="Arial"/>
                <w:color w:val="000000"/>
                <w:sz w:val="20"/>
                <w:szCs w:val="20"/>
              </w:rPr>
            </w:pPr>
            <w:r w:rsidRPr="004D312D">
              <w:rPr>
                <w:rFonts w:ascii="Arial" w:hAnsi="Arial" w:cs="Arial"/>
                <w:color w:val="000000"/>
                <w:sz w:val="20"/>
                <w:szCs w:val="20"/>
              </w:rPr>
              <w:t xml:space="preserve">Before the issue of an occupation certificate, </w:t>
            </w:r>
            <w:r>
              <w:rPr>
                <w:rFonts w:ascii="Arial" w:hAnsi="Arial" w:cs="Arial"/>
                <w:color w:val="000000"/>
                <w:sz w:val="20"/>
                <w:szCs w:val="20"/>
              </w:rPr>
              <w:t>certification must be prepared by a suitably qualified geotechnical engineer and demonstrate</w:t>
            </w:r>
            <w:r w:rsidRPr="004D312D">
              <w:rPr>
                <w:rFonts w:ascii="Arial" w:hAnsi="Arial" w:cs="Arial"/>
                <w:color w:val="000000"/>
                <w:sz w:val="20"/>
                <w:szCs w:val="20"/>
              </w:rPr>
              <w:t>, to the satisfaction of the principal certifier, that</w:t>
            </w:r>
            <w:r>
              <w:rPr>
                <w:rFonts w:ascii="Arial" w:hAnsi="Arial" w:cs="Arial"/>
                <w:color w:val="000000"/>
                <w:sz w:val="20"/>
                <w:szCs w:val="20"/>
              </w:rPr>
              <w:t>:</w:t>
            </w:r>
          </w:p>
          <w:p w14:paraId="4BA7B6B2" w14:textId="77777777" w:rsidR="00CA428D" w:rsidRDefault="00CA428D" w:rsidP="004D312D">
            <w:pPr>
              <w:autoSpaceDE w:val="0"/>
              <w:autoSpaceDN w:val="0"/>
              <w:adjustRightInd w:val="0"/>
              <w:spacing w:before="60" w:after="60"/>
              <w:contextualSpacing/>
              <w:jc w:val="both"/>
              <w:rPr>
                <w:rFonts w:ascii="Arial" w:hAnsi="Arial" w:cs="Arial"/>
                <w:color w:val="000000"/>
                <w:sz w:val="20"/>
                <w:szCs w:val="20"/>
              </w:rPr>
            </w:pPr>
          </w:p>
          <w:p w14:paraId="3897CCFA" w14:textId="7974D5E6" w:rsidR="00CA428D" w:rsidRPr="00F8634B" w:rsidRDefault="00CA428D" w:rsidP="00125E82">
            <w:pPr>
              <w:pStyle w:val="ListParagraph"/>
              <w:numPr>
                <w:ilvl w:val="0"/>
                <w:numId w:val="105"/>
              </w:numPr>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A</w:t>
            </w:r>
            <w:r w:rsidRPr="00F8634B">
              <w:rPr>
                <w:rFonts w:ascii="Arial" w:hAnsi="Arial" w:cs="Arial"/>
                <w:color w:val="000000"/>
                <w:sz w:val="20"/>
                <w:szCs w:val="20"/>
              </w:rPr>
              <w:t xml:space="preserve">ll </w:t>
            </w:r>
            <w:r w:rsidRPr="00F8634B">
              <w:rPr>
                <w:rFonts w:ascii="Arial" w:hAnsi="Arial" w:cs="Arial"/>
                <w:sz w:val="20"/>
                <w:szCs w:val="20"/>
              </w:rPr>
              <w:t>works detailed in any geotechnical report applicable to the site have been undertaken under the engineer’s supervision and to the engineer’s satisfaction</w:t>
            </w:r>
            <w:r>
              <w:rPr>
                <w:rFonts w:ascii="Arial" w:hAnsi="Arial" w:cs="Arial"/>
                <w:sz w:val="20"/>
                <w:szCs w:val="20"/>
              </w:rPr>
              <w:t>.</w:t>
            </w:r>
          </w:p>
          <w:p w14:paraId="123ED19B" w14:textId="77777777" w:rsidR="00CA428D" w:rsidRPr="00F8634B" w:rsidRDefault="00CA428D" w:rsidP="00F8634B">
            <w:pPr>
              <w:pStyle w:val="ListParagraph"/>
              <w:autoSpaceDE w:val="0"/>
              <w:autoSpaceDN w:val="0"/>
              <w:adjustRightInd w:val="0"/>
              <w:spacing w:before="60" w:after="60"/>
              <w:ind w:left="360"/>
              <w:jc w:val="both"/>
              <w:rPr>
                <w:rFonts w:ascii="Arial" w:hAnsi="Arial" w:cs="Arial"/>
                <w:color w:val="000000"/>
                <w:sz w:val="20"/>
                <w:szCs w:val="20"/>
              </w:rPr>
            </w:pPr>
          </w:p>
          <w:p w14:paraId="46F9A1B9" w14:textId="1A41B923" w:rsidR="00CA428D" w:rsidRPr="00F8634B" w:rsidRDefault="00CA428D" w:rsidP="00125E82">
            <w:pPr>
              <w:pStyle w:val="ListParagraph"/>
              <w:numPr>
                <w:ilvl w:val="0"/>
                <w:numId w:val="105"/>
              </w:numPr>
              <w:autoSpaceDE w:val="0"/>
              <w:autoSpaceDN w:val="0"/>
              <w:adjustRightInd w:val="0"/>
              <w:spacing w:before="60" w:after="60"/>
              <w:jc w:val="both"/>
              <w:rPr>
                <w:rFonts w:ascii="Arial" w:hAnsi="Arial" w:cs="Arial"/>
                <w:color w:val="000000"/>
                <w:sz w:val="20"/>
                <w:szCs w:val="20"/>
              </w:rPr>
            </w:pPr>
            <w:r>
              <w:rPr>
                <w:rFonts w:ascii="Arial" w:hAnsi="Arial" w:cs="Arial"/>
                <w:sz w:val="20"/>
                <w:szCs w:val="20"/>
              </w:rPr>
              <w:t>T</w:t>
            </w:r>
            <w:r w:rsidRPr="00F8634B">
              <w:rPr>
                <w:rFonts w:ascii="Arial" w:hAnsi="Arial" w:cs="Arial"/>
                <w:sz w:val="20"/>
                <w:szCs w:val="20"/>
              </w:rPr>
              <w:t xml:space="preserve">he assumptions relating to </w:t>
            </w:r>
            <w:r>
              <w:rPr>
                <w:rFonts w:ascii="Arial" w:hAnsi="Arial" w:cs="Arial"/>
                <w:sz w:val="20"/>
                <w:szCs w:val="20"/>
              </w:rPr>
              <w:t xml:space="preserve">the </w:t>
            </w:r>
            <w:r w:rsidRPr="00F8634B">
              <w:rPr>
                <w:rFonts w:ascii="Arial" w:hAnsi="Arial" w:cs="Arial"/>
                <w:sz w:val="20"/>
                <w:szCs w:val="20"/>
              </w:rPr>
              <w:t xml:space="preserve">site conditions made in preparation of the </w:t>
            </w:r>
            <w:r>
              <w:rPr>
                <w:rFonts w:ascii="Arial" w:hAnsi="Arial" w:cs="Arial"/>
                <w:sz w:val="20"/>
                <w:szCs w:val="20"/>
              </w:rPr>
              <w:t xml:space="preserve">geotechnical </w:t>
            </w:r>
            <w:r w:rsidRPr="00F8634B">
              <w:rPr>
                <w:rFonts w:ascii="Arial" w:hAnsi="Arial" w:cs="Arial"/>
                <w:sz w:val="20"/>
                <w:szCs w:val="20"/>
              </w:rPr>
              <w:t>report were validated during construction.</w:t>
            </w:r>
          </w:p>
        </w:tc>
        <w:tc>
          <w:tcPr>
            <w:tcW w:w="2675" w:type="dxa"/>
            <w:tcBorders>
              <w:top w:val="single" w:sz="18" w:space="0" w:color="auto"/>
              <w:left w:val="single" w:sz="6" w:space="0" w:color="auto"/>
              <w:bottom w:val="single" w:sz="18" w:space="0" w:color="auto"/>
              <w:right w:val="single" w:sz="6" w:space="0" w:color="auto"/>
            </w:tcBorders>
            <w:vAlign w:val="center"/>
          </w:tcPr>
          <w:p w14:paraId="71BE1284" w14:textId="6F05F1B5" w:rsidR="00CA428D" w:rsidRDefault="00CA428D" w:rsidP="004D312D">
            <w:pPr>
              <w:spacing w:before="60" w:after="60"/>
              <w:contextualSpacing/>
              <w:jc w:val="both"/>
              <w:rPr>
                <w:rFonts w:ascii="Arial" w:hAnsi="Arial" w:cs="Arial"/>
                <w:sz w:val="20"/>
                <w:szCs w:val="20"/>
              </w:rPr>
            </w:pPr>
            <w:r>
              <w:rPr>
                <w:rFonts w:ascii="Arial" w:hAnsi="Arial" w:cs="Arial"/>
                <w:sz w:val="20"/>
                <w:szCs w:val="20"/>
              </w:rPr>
              <w:t>To ensure that geotechnical works have been complete to appropriate standards</w:t>
            </w:r>
          </w:p>
        </w:tc>
      </w:tr>
      <w:tr w:rsidR="00CA428D" w14:paraId="636AC91F" w14:textId="77777777" w:rsidTr="00B2791B">
        <w:trPr>
          <w:trHeight w:val="1191"/>
        </w:trPr>
        <w:tc>
          <w:tcPr>
            <w:tcW w:w="1687" w:type="dxa"/>
            <w:tcBorders>
              <w:top w:val="single" w:sz="18" w:space="0" w:color="auto"/>
              <w:left w:val="single" w:sz="18" w:space="0" w:color="auto"/>
              <w:bottom w:val="single" w:sz="18" w:space="0" w:color="auto"/>
              <w:right w:val="single" w:sz="6" w:space="0" w:color="auto"/>
            </w:tcBorders>
            <w:vAlign w:val="center"/>
          </w:tcPr>
          <w:p w14:paraId="3F85C1D9" w14:textId="74B45ED4" w:rsidR="00CA428D" w:rsidRDefault="00CA428D" w:rsidP="00D40CB6">
            <w:pPr>
              <w:spacing w:before="60" w:after="60" w:line="360" w:lineRule="auto"/>
              <w:contextualSpacing/>
              <w:jc w:val="center"/>
              <w:rPr>
                <w:rFonts w:ascii="Arial" w:hAnsi="Arial" w:cs="Arial"/>
                <w:sz w:val="20"/>
                <w:szCs w:val="20"/>
              </w:rPr>
            </w:pPr>
            <w:r>
              <w:rPr>
                <w:rFonts w:ascii="Arial" w:hAnsi="Arial" w:cs="Arial"/>
                <w:sz w:val="20"/>
                <w:szCs w:val="20"/>
              </w:rPr>
              <w:t>E607</w:t>
            </w:r>
          </w:p>
          <w:p w14:paraId="14B1BF27" w14:textId="2EF06906"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2C441ED" w14:textId="46A0837A" w:rsidR="00CA428D" w:rsidRPr="00E6536A" w:rsidRDefault="002D4AB2" w:rsidP="00D40CB6">
            <w:pPr>
              <w:spacing w:before="60" w:after="60"/>
              <w:contextualSpacing/>
              <w:jc w:val="both"/>
              <w:rPr>
                <w:rFonts w:ascii="Arial" w:hAnsi="Arial" w:cs="Arial"/>
                <w:sz w:val="20"/>
                <w:szCs w:val="20"/>
              </w:rPr>
            </w:pPr>
            <w:r>
              <w:rPr>
                <w:rFonts w:ascii="Arial" w:hAnsi="Arial" w:cs="Arial"/>
                <w:b/>
                <w:bCs/>
                <w:sz w:val="20"/>
                <w:szCs w:val="20"/>
              </w:rPr>
              <w:t>5</w:t>
            </w:r>
            <w:r w:rsidR="00C85866">
              <w:rPr>
                <w:rFonts w:ascii="Arial" w:hAnsi="Arial" w:cs="Arial"/>
                <w:b/>
                <w:bCs/>
                <w:sz w:val="20"/>
                <w:szCs w:val="20"/>
              </w:rPr>
              <w:t>2</w:t>
            </w:r>
            <w:r w:rsidR="00CA428D">
              <w:rPr>
                <w:rFonts w:ascii="Arial" w:hAnsi="Arial" w:cs="Arial"/>
                <w:b/>
                <w:bCs/>
                <w:sz w:val="20"/>
                <w:szCs w:val="20"/>
              </w:rPr>
              <w:t>. Water management basins certificate</w:t>
            </w:r>
          </w:p>
          <w:p w14:paraId="4E22038E" w14:textId="77777777" w:rsidR="00CA428D" w:rsidRPr="00E6536A" w:rsidRDefault="00CA428D" w:rsidP="00D40CB6">
            <w:pPr>
              <w:spacing w:before="60" w:after="60"/>
              <w:contextualSpacing/>
              <w:jc w:val="both"/>
              <w:rPr>
                <w:rFonts w:ascii="Arial" w:hAnsi="Arial" w:cs="Arial"/>
                <w:sz w:val="20"/>
                <w:szCs w:val="20"/>
              </w:rPr>
            </w:pPr>
          </w:p>
          <w:p w14:paraId="09EF2BFE" w14:textId="139127B9" w:rsidR="00CA428D" w:rsidRDefault="00CA428D" w:rsidP="00D40CB6">
            <w:pPr>
              <w:spacing w:before="60" w:after="60"/>
              <w:contextualSpacing/>
              <w:jc w:val="both"/>
              <w:rPr>
                <w:rFonts w:ascii="Arial" w:hAnsi="Arial" w:cs="Arial"/>
                <w:sz w:val="20"/>
                <w:szCs w:val="20"/>
              </w:rPr>
            </w:pPr>
            <w:r w:rsidRPr="00E6536A">
              <w:rPr>
                <w:rFonts w:ascii="Arial" w:hAnsi="Arial" w:cs="Arial"/>
                <w:sz w:val="20"/>
                <w:szCs w:val="20"/>
              </w:rPr>
              <w:t>Before the issue of a</w:t>
            </w:r>
            <w:r>
              <w:rPr>
                <w:rFonts w:ascii="Arial" w:hAnsi="Arial" w:cs="Arial"/>
                <w:sz w:val="20"/>
                <w:szCs w:val="20"/>
              </w:rPr>
              <w:t xml:space="preserve">n occupation </w:t>
            </w:r>
            <w:r w:rsidRPr="00E6536A">
              <w:rPr>
                <w:rFonts w:ascii="Arial" w:hAnsi="Arial" w:cs="Arial"/>
                <w:sz w:val="20"/>
                <w:szCs w:val="20"/>
              </w:rPr>
              <w:t xml:space="preserve">certificate, </w:t>
            </w:r>
            <w:r>
              <w:rPr>
                <w:rFonts w:ascii="Arial" w:hAnsi="Arial" w:cs="Arial"/>
                <w:sz w:val="20"/>
                <w:szCs w:val="20"/>
              </w:rPr>
              <w:t>a certificate must be prepared by a suitably qualified person and demonstrate, to the satisfaction of the principal certifier, that the water management basins comply with the following requirements:</w:t>
            </w:r>
          </w:p>
          <w:p w14:paraId="377754BD" w14:textId="77777777" w:rsidR="00CA428D" w:rsidRDefault="00CA428D" w:rsidP="00D40CB6">
            <w:pPr>
              <w:spacing w:before="60" w:after="60"/>
              <w:contextualSpacing/>
              <w:jc w:val="both"/>
              <w:rPr>
                <w:rFonts w:ascii="Arial" w:hAnsi="Arial" w:cs="Arial"/>
                <w:sz w:val="20"/>
                <w:szCs w:val="20"/>
              </w:rPr>
            </w:pPr>
          </w:p>
          <w:p w14:paraId="1A40C316" w14:textId="6FD31844" w:rsidR="00CA428D" w:rsidRDefault="00CA428D" w:rsidP="00125E82">
            <w:pPr>
              <w:pStyle w:val="ListParagraph"/>
              <w:numPr>
                <w:ilvl w:val="0"/>
                <w:numId w:val="112"/>
              </w:numPr>
              <w:spacing w:before="60" w:after="60"/>
              <w:jc w:val="both"/>
              <w:rPr>
                <w:rFonts w:ascii="Arial" w:hAnsi="Arial" w:cs="Arial"/>
                <w:sz w:val="20"/>
                <w:szCs w:val="20"/>
              </w:rPr>
            </w:pPr>
            <w:r w:rsidRPr="00593903">
              <w:rPr>
                <w:rFonts w:ascii="Arial" w:hAnsi="Arial" w:cs="Arial"/>
                <w:sz w:val="20"/>
                <w:szCs w:val="20"/>
              </w:rPr>
              <w:t>The</w:t>
            </w:r>
            <w:r>
              <w:rPr>
                <w:rFonts w:ascii="Arial" w:hAnsi="Arial" w:cs="Arial"/>
                <w:sz w:val="20"/>
                <w:szCs w:val="20"/>
              </w:rPr>
              <w:t xml:space="preserve"> basins </w:t>
            </w:r>
            <w:r w:rsidRPr="00593903">
              <w:rPr>
                <w:rFonts w:ascii="Arial" w:hAnsi="Arial" w:cs="Arial"/>
                <w:sz w:val="20"/>
                <w:szCs w:val="20"/>
              </w:rPr>
              <w:t>have been completed in accordance with the approved</w:t>
            </w:r>
            <w:r>
              <w:rPr>
                <w:rFonts w:ascii="Arial" w:hAnsi="Arial" w:cs="Arial"/>
                <w:sz w:val="20"/>
                <w:szCs w:val="20"/>
              </w:rPr>
              <w:t xml:space="preserve"> construction certificate</w:t>
            </w:r>
            <w:r w:rsidRPr="00593903">
              <w:rPr>
                <w:rFonts w:ascii="Arial" w:hAnsi="Arial" w:cs="Arial"/>
                <w:sz w:val="20"/>
                <w:szCs w:val="20"/>
              </w:rPr>
              <w:t xml:space="preserve"> plans</w:t>
            </w:r>
            <w:r>
              <w:rPr>
                <w:rFonts w:ascii="Arial" w:hAnsi="Arial" w:cs="Arial"/>
                <w:sz w:val="20"/>
                <w:szCs w:val="20"/>
              </w:rPr>
              <w:t xml:space="preserve"> or that any </w:t>
            </w:r>
            <w:r w:rsidRPr="00593903">
              <w:rPr>
                <w:rFonts w:ascii="Arial" w:hAnsi="Arial" w:cs="Arial"/>
                <w:sz w:val="20"/>
                <w:szCs w:val="20"/>
              </w:rPr>
              <w:t xml:space="preserve">variations that have been made will not impair the performance of the </w:t>
            </w:r>
            <w:r>
              <w:rPr>
                <w:rFonts w:ascii="Arial" w:hAnsi="Arial" w:cs="Arial"/>
                <w:sz w:val="20"/>
                <w:szCs w:val="20"/>
              </w:rPr>
              <w:t>basins</w:t>
            </w:r>
            <w:r w:rsidRPr="00593903">
              <w:rPr>
                <w:rFonts w:ascii="Arial" w:hAnsi="Arial" w:cs="Arial"/>
                <w:sz w:val="20"/>
                <w:szCs w:val="20"/>
              </w:rPr>
              <w:t>.</w:t>
            </w:r>
          </w:p>
          <w:p w14:paraId="2D38A9AC" w14:textId="77777777" w:rsidR="00CA428D" w:rsidRDefault="00CA428D" w:rsidP="00D40CB6">
            <w:pPr>
              <w:pStyle w:val="ListParagraph"/>
              <w:spacing w:before="60" w:after="60"/>
              <w:ind w:left="360"/>
              <w:jc w:val="both"/>
              <w:rPr>
                <w:rFonts w:ascii="Arial" w:hAnsi="Arial" w:cs="Arial"/>
                <w:sz w:val="20"/>
                <w:szCs w:val="20"/>
              </w:rPr>
            </w:pPr>
          </w:p>
          <w:p w14:paraId="01FF0820" w14:textId="6E0A2271" w:rsidR="00CA428D" w:rsidRPr="00D40CB6" w:rsidRDefault="00CA428D" w:rsidP="00125E82">
            <w:pPr>
              <w:pStyle w:val="ListParagraph"/>
              <w:numPr>
                <w:ilvl w:val="0"/>
                <w:numId w:val="112"/>
              </w:numPr>
              <w:spacing w:before="60" w:after="60"/>
              <w:jc w:val="both"/>
              <w:rPr>
                <w:rFonts w:ascii="Arial" w:hAnsi="Arial" w:cs="Arial"/>
                <w:sz w:val="20"/>
                <w:szCs w:val="20"/>
              </w:rPr>
            </w:pPr>
            <w:r w:rsidRPr="00D40CB6">
              <w:rPr>
                <w:rFonts w:ascii="Arial" w:hAnsi="Arial" w:cs="Arial"/>
                <w:sz w:val="20"/>
                <w:szCs w:val="20"/>
              </w:rPr>
              <w:t xml:space="preserve">The basins will function in accordance with the design intent approved by </w:t>
            </w:r>
            <w:r>
              <w:rPr>
                <w:rFonts w:ascii="Arial" w:hAnsi="Arial" w:cs="Arial"/>
                <w:sz w:val="20"/>
                <w:szCs w:val="20"/>
              </w:rPr>
              <w:t>the construction</w:t>
            </w:r>
            <w:r w:rsidRPr="00D40CB6">
              <w:rPr>
                <w:rFonts w:ascii="Arial" w:hAnsi="Arial" w:cs="Arial"/>
                <w:sz w:val="20"/>
                <w:szCs w:val="20"/>
              </w:rPr>
              <w:t xml:space="preserve"> certificate.</w:t>
            </w:r>
          </w:p>
        </w:tc>
        <w:tc>
          <w:tcPr>
            <w:tcW w:w="2675" w:type="dxa"/>
            <w:tcBorders>
              <w:top w:val="single" w:sz="18" w:space="0" w:color="auto"/>
              <w:left w:val="single" w:sz="6" w:space="0" w:color="auto"/>
              <w:bottom w:val="single" w:sz="18" w:space="0" w:color="auto"/>
              <w:right w:val="single" w:sz="6" w:space="0" w:color="auto"/>
            </w:tcBorders>
            <w:vAlign w:val="center"/>
          </w:tcPr>
          <w:p w14:paraId="2FE755A5" w14:textId="25E8A78C" w:rsidR="00CA428D" w:rsidRDefault="00CA428D" w:rsidP="00D40CB6">
            <w:pPr>
              <w:spacing w:before="60" w:after="60"/>
              <w:contextualSpacing/>
              <w:jc w:val="both"/>
              <w:rPr>
                <w:rFonts w:ascii="Arial" w:hAnsi="Arial" w:cs="Arial"/>
                <w:sz w:val="20"/>
                <w:szCs w:val="20"/>
              </w:rPr>
            </w:pPr>
            <w:r>
              <w:rPr>
                <w:rFonts w:ascii="Arial" w:hAnsi="Arial" w:cs="Arial"/>
                <w:sz w:val="20"/>
                <w:szCs w:val="20"/>
              </w:rPr>
              <w:t>To ensure that water management basins will comply with the construction certificate</w:t>
            </w:r>
          </w:p>
        </w:tc>
      </w:tr>
      <w:tr w:rsidR="00CA428D" w14:paraId="4323FF49" w14:textId="77777777" w:rsidTr="00B2791B">
        <w:trPr>
          <w:trHeight w:val="1191"/>
        </w:trPr>
        <w:tc>
          <w:tcPr>
            <w:tcW w:w="1687" w:type="dxa"/>
            <w:tcBorders>
              <w:top w:val="single" w:sz="18" w:space="0" w:color="auto"/>
              <w:left w:val="single" w:sz="18" w:space="0" w:color="auto"/>
              <w:bottom w:val="single" w:sz="18" w:space="0" w:color="auto"/>
              <w:right w:val="single" w:sz="6" w:space="0" w:color="auto"/>
            </w:tcBorders>
            <w:vAlign w:val="center"/>
          </w:tcPr>
          <w:p w14:paraId="4C4DF98F" w14:textId="7FDEE6B5" w:rsidR="00CA428D" w:rsidRPr="00824FFA" w:rsidRDefault="00CA428D" w:rsidP="004C3676">
            <w:pPr>
              <w:spacing w:before="60" w:after="60" w:line="360" w:lineRule="auto"/>
              <w:contextualSpacing/>
              <w:jc w:val="center"/>
              <w:rPr>
                <w:rFonts w:ascii="Arial" w:hAnsi="Arial" w:cs="Arial"/>
                <w:sz w:val="20"/>
                <w:szCs w:val="20"/>
              </w:rPr>
            </w:pPr>
            <w:r w:rsidRPr="00824FFA">
              <w:rPr>
                <w:rFonts w:ascii="Arial" w:hAnsi="Arial" w:cs="Arial"/>
                <w:sz w:val="20"/>
                <w:szCs w:val="20"/>
              </w:rPr>
              <w:t>E608</w:t>
            </w:r>
          </w:p>
          <w:p w14:paraId="57E47C00" w14:textId="6DD6019E" w:rsidR="00CA428D" w:rsidRPr="00824FFA" w:rsidRDefault="00CA428D" w:rsidP="004E0AA7">
            <w:pPr>
              <w:spacing w:before="60" w:after="60"/>
              <w:contextualSpacing/>
              <w:jc w:val="center"/>
              <w:rPr>
                <w:rFonts w:ascii="Arial" w:hAnsi="Arial" w:cs="Arial"/>
                <w:sz w:val="20"/>
                <w:szCs w:val="20"/>
              </w:rPr>
            </w:pPr>
            <w:r w:rsidRPr="00824FFA">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CE6122F" w14:textId="440FC3E1" w:rsidR="00CA428D" w:rsidRPr="00824FFA" w:rsidRDefault="002D4AB2" w:rsidP="004C3676">
            <w:pPr>
              <w:spacing w:before="60" w:after="60"/>
              <w:contextualSpacing/>
              <w:jc w:val="both"/>
              <w:rPr>
                <w:rFonts w:ascii="Arial" w:hAnsi="Arial" w:cs="Arial"/>
                <w:sz w:val="20"/>
                <w:szCs w:val="20"/>
              </w:rPr>
            </w:pPr>
            <w:r w:rsidRPr="00824FFA">
              <w:rPr>
                <w:rFonts w:ascii="Arial" w:hAnsi="Arial" w:cs="Arial"/>
                <w:b/>
                <w:bCs/>
                <w:sz w:val="20"/>
                <w:szCs w:val="20"/>
              </w:rPr>
              <w:t>5</w:t>
            </w:r>
            <w:r w:rsidR="00C85866">
              <w:rPr>
                <w:rFonts w:ascii="Arial" w:hAnsi="Arial" w:cs="Arial"/>
                <w:b/>
                <w:bCs/>
                <w:sz w:val="20"/>
                <w:szCs w:val="20"/>
              </w:rPr>
              <w:t>3</w:t>
            </w:r>
            <w:r w:rsidR="00CA428D" w:rsidRPr="00824FFA">
              <w:rPr>
                <w:rFonts w:ascii="Arial" w:hAnsi="Arial" w:cs="Arial"/>
                <w:b/>
                <w:bCs/>
                <w:sz w:val="20"/>
                <w:szCs w:val="20"/>
              </w:rPr>
              <w:t>. Works as executed plans</w:t>
            </w:r>
          </w:p>
          <w:p w14:paraId="31548445" w14:textId="77777777" w:rsidR="00CA428D" w:rsidRPr="00824FFA" w:rsidRDefault="00CA428D" w:rsidP="004C3676">
            <w:pPr>
              <w:spacing w:before="60" w:after="60"/>
              <w:contextualSpacing/>
              <w:jc w:val="both"/>
              <w:rPr>
                <w:rFonts w:ascii="Arial" w:hAnsi="Arial" w:cs="Arial"/>
                <w:sz w:val="20"/>
                <w:szCs w:val="20"/>
              </w:rPr>
            </w:pPr>
          </w:p>
          <w:p w14:paraId="126313D3" w14:textId="1C3B5E11" w:rsidR="00CA428D" w:rsidRPr="00824FFA" w:rsidRDefault="00CA428D" w:rsidP="004C3676">
            <w:pPr>
              <w:spacing w:before="60" w:after="60"/>
              <w:contextualSpacing/>
              <w:jc w:val="both"/>
              <w:rPr>
                <w:rFonts w:ascii="Arial" w:hAnsi="Arial" w:cs="Arial"/>
                <w:sz w:val="20"/>
                <w:szCs w:val="20"/>
              </w:rPr>
            </w:pPr>
            <w:r w:rsidRPr="00824FFA">
              <w:rPr>
                <w:rFonts w:ascii="Arial" w:hAnsi="Arial" w:cs="Arial"/>
                <w:sz w:val="20"/>
                <w:szCs w:val="20"/>
              </w:rPr>
              <w:t>Before the issue of an occupation certificate, works as executed plans in accordance with Council’s engineering specifications must be prepared by a suitably qualified person and demonstrate, to the principal certifier’s satisfaction, the following requirements:</w:t>
            </w:r>
          </w:p>
          <w:p w14:paraId="7DFC4770" w14:textId="77777777" w:rsidR="00CA428D" w:rsidRPr="00824FFA" w:rsidRDefault="00CA428D" w:rsidP="004C3676">
            <w:pPr>
              <w:spacing w:before="60" w:after="60"/>
              <w:jc w:val="both"/>
              <w:rPr>
                <w:rFonts w:ascii="Arial" w:hAnsi="Arial" w:cs="Arial"/>
                <w:sz w:val="20"/>
                <w:szCs w:val="20"/>
              </w:rPr>
            </w:pPr>
          </w:p>
          <w:p w14:paraId="524D7FF5" w14:textId="77777777" w:rsidR="00CA428D" w:rsidRPr="00824FFA" w:rsidRDefault="00CA428D" w:rsidP="004C3676">
            <w:pPr>
              <w:pStyle w:val="ListParagraph"/>
              <w:numPr>
                <w:ilvl w:val="0"/>
                <w:numId w:val="108"/>
              </w:numPr>
              <w:spacing w:before="60" w:after="60"/>
              <w:jc w:val="both"/>
              <w:rPr>
                <w:rFonts w:ascii="Arial" w:hAnsi="Arial" w:cs="Arial"/>
                <w:sz w:val="20"/>
                <w:szCs w:val="20"/>
              </w:rPr>
            </w:pPr>
            <w:r w:rsidRPr="00824FFA">
              <w:rPr>
                <w:rFonts w:ascii="Arial" w:hAnsi="Arial" w:cs="Arial"/>
                <w:sz w:val="20"/>
                <w:szCs w:val="20"/>
              </w:rPr>
              <w:t>Digital data must be in AutoCAD .dwg or .dxf format and the data projection coordinate must be in GDA94 / MGA Zone 56.</w:t>
            </w:r>
          </w:p>
          <w:p w14:paraId="0232C5FB" w14:textId="77777777" w:rsidR="00CA428D" w:rsidRPr="00824FFA" w:rsidRDefault="00CA428D" w:rsidP="004C3676">
            <w:pPr>
              <w:pStyle w:val="ListParagraph"/>
              <w:spacing w:before="60" w:after="60"/>
              <w:ind w:left="360"/>
              <w:jc w:val="both"/>
              <w:rPr>
                <w:rFonts w:ascii="Arial" w:hAnsi="Arial" w:cs="Arial"/>
                <w:sz w:val="20"/>
                <w:szCs w:val="20"/>
              </w:rPr>
            </w:pPr>
          </w:p>
          <w:p w14:paraId="70E1D7D7" w14:textId="44E25295" w:rsidR="00CA428D" w:rsidRPr="00824FFA" w:rsidRDefault="00CA428D" w:rsidP="004C3676">
            <w:pPr>
              <w:pStyle w:val="ListParagraph"/>
              <w:numPr>
                <w:ilvl w:val="0"/>
                <w:numId w:val="108"/>
              </w:numPr>
              <w:spacing w:before="60" w:after="60"/>
              <w:jc w:val="both"/>
              <w:rPr>
                <w:rFonts w:ascii="Arial" w:hAnsi="Arial" w:cs="Arial"/>
                <w:sz w:val="20"/>
                <w:szCs w:val="20"/>
              </w:rPr>
            </w:pPr>
            <w:r w:rsidRPr="00824FFA">
              <w:rPr>
                <w:rFonts w:ascii="Arial" w:hAnsi="Arial" w:cs="Arial"/>
                <w:sz w:val="20"/>
                <w:szCs w:val="20"/>
              </w:rPr>
              <w:t>Verify that any water management basins have been completed in accordance with the approved plans and provide the following details:</w:t>
            </w:r>
          </w:p>
          <w:p w14:paraId="23225303" w14:textId="77777777" w:rsidR="00CA428D" w:rsidRPr="00824FFA" w:rsidRDefault="00CA428D" w:rsidP="004C3676">
            <w:pPr>
              <w:pStyle w:val="ListParagraph"/>
              <w:rPr>
                <w:rFonts w:ascii="Arial" w:hAnsi="Arial" w:cs="Arial"/>
                <w:sz w:val="20"/>
                <w:szCs w:val="20"/>
              </w:rPr>
            </w:pPr>
          </w:p>
          <w:p w14:paraId="76D766E3" w14:textId="77777777" w:rsidR="00CA428D" w:rsidRPr="00824FFA" w:rsidRDefault="00CA428D" w:rsidP="004C3676">
            <w:pPr>
              <w:pStyle w:val="ListParagraph"/>
              <w:numPr>
                <w:ilvl w:val="0"/>
                <w:numId w:val="114"/>
              </w:numPr>
              <w:rPr>
                <w:rFonts w:ascii="Arial" w:hAnsi="Arial" w:cs="Arial"/>
                <w:sz w:val="20"/>
                <w:szCs w:val="20"/>
              </w:rPr>
            </w:pPr>
            <w:r w:rsidRPr="00824FFA">
              <w:rPr>
                <w:rFonts w:ascii="Arial" w:hAnsi="Arial" w:cs="Arial"/>
                <w:sz w:val="20"/>
                <w:szCs w:val="20"/>
              </w:rPr>
              <w:t>Levels and dimensions to verify the storage volume of any water management facilities.</w:t>
            </w:r>
          </w:p>
          <w:p w14:paraId="409319A3" w14:textId="77777777" w:rsidR="00CA428D" w:rsidRPr="00824FFA" w:rsidRDefault="00CA428D" w:rsidP="004C3676">
            <w:pPr>
              <w:pStyle w:val="ListParagraph"/>
              <w:rPr>
                <w:rFonts w:ascii="Arial" w:hAnsi="Arial" w:cs="Arial"/>
                <w:sz w:val="20"/>
                <w:szCs w:val="20"/>
              </w:rPr>
            </w:pPr>
          </w:p>
          <w:p w14:paraId="664B4FC3" w14:textId="77777777" w:rsidR="00CA428D" w:rsidRPr="00824FFA" w:rsidRDefault="00CA428D" w:rsidP="004C3676">
            <w:pPr>
              <w:pStyle w:val="ListParagraph"/>
              <w:numPr>
                <w:ilvl w:val="0"/>
                <w:numId w:val="114"/>
              </w:numPr>
              <w:rPr>
                <w:rFonts w:ascii="Arial" w:hAnsi="Arial" w:cs="Arial"/>
                <w:sz w:val="20"/>
                <w:szCs w:val="20"/>
              </w:rPr>
            </w:pPr>
            <w:r w:rsidRPr="00824FFA">
              <w:rPr>
                <w:rFonts w:ascii="Arial" w:hAnsi="Arial" w:cs="Arial"/>
                <w:sz w:val="20"/>
                <w:szCs w:val="20"/>
              </w:rPr>
              <w:t>Levels and other relevant dimensions of:</w:t>
            </w:r>
          </w:p>
          <w:p w14:paraId="723FEBF7" w14:textId="77777777" w:rsidR="00CA428D" w:rsidRPr="00824FFA" w:rsidRDefault="00CA428D" w:rsidP="004C3676">
            <w:pPr>
              <w:pStyle w:val="ListParagraph"/>
              <w:contextualSpacing w:val="0"/>
              <w:rPr>
                <w:rFonts w:ascii="Arial" w:hAnsi="Arial" w:cs="Arial"/>
                <w:sz w:val="20"/>
                <w:szCs w:val="20"/>
              </w:rPr>
            </w:pPr>
          </w:p>
          <w:p w14:paraId="194C53CD" w14:textId="77777777" w:rsidR="00CA428D" w:rsidRPr="00824FFA" w:rsidRDefault="00CA428D" w:rsidP="004C3676">
            <w:pPr>
              <w:pStyle w:val="ListParagraph"/>
              <w:numPr>
                <w:ilvl w:val="0"/>
                <w:numId w:val="115"/>
              </w:numPr>
              <w:ind w:hanging="157"/>
              <w:rPr>
                <w:rFonts w:ascii="Arial" w:hAnsi="Arial" w:cs="Arial"/>
                <w:sz w:val="20"/>
                <w:szCs w:val="20"/>
              </w:rPr>
            </w:pPr>
            <w:r w:rsidRPr="00824FFA">
              <w:rPr>
                <w:rFonts w:ascii="Arial" w:hAnsi="Arial" w:cs="Arial"/>
                <w:sz w:val="20"/>
                <w:szCs w:val="20"/>
              </w:rPr>
              <w:t>Internal drainage pipes.</w:t>
            </w:r>
          </w:p>
          <w:p w14:paraId="203796B2" w14:textId="77777777" w:rsidR="00CA428D" w:rsidRPr="00824FFA" w:rsidRDefault="00CA428D" w:rsidP="004C3676">
            <w:pPr>
              <w:pStyle w:val="ListParagraph"/>
              <w:ind w:left="1080"/>
              <w:rPr>
                <w:rFonts w:ascii="Arial" w:hAnsi="Arial" w:cs="Arial"/>
                <w:sz w:val="20"/>
                <w:szCs w:val="20"/>
              </w:rPr>
            </w:pPr>
          </w:p>
          <w:p w14:paraId="0F9CFF7C" w14:textId="77777777" w:rsidR="00CA428D" w:rsidRPr="00824FFA" w:rsidRDefault="00CA428D" w:rsidP="004C3676">
            <w:pPr>
              <w:pStyle w:val="ListParagraph"/>
              <w:numPr>
                <w:ilvl w:val="0"/>
                <w:numId w:val="115"/>
              </w:numPr>
              <w:ind w:hanging="157"/>
              <w:rPr>
                <w:rFonts w:ascii="Arial" w:hAnsi="Arial" w:cs="Arial"/>
                <w:sz w:val="20"/>
                <w:szCs w:val="20"/>
              </w:rPr>
            </w:pPr>
            <w:r w:rsidRPr="00824FFA">
              <w:rPr>
                <w:rFonts w:ascii="Arial" w:hAnsi="Arial" w:cs="Arial"/>
                <w:sz w:val="20"/>
                <w:szCs w:val="20"/>
              </w:rPr>
              <w:t>Orifice plates.</w:t>
            </w:r>
          </w:p>
          <w:p w14:paraId="15020334" w14:textId="77777777" w:rsidR="00CA428D" w:rsidRPr="00824FFA" w:rsidRDefault="00CA428D" w:rsidP="004C3676">
            <w:pPr>
              <w:ind w:hanging="157"/>
              <w:rPr>
                <w:rFonts w:ascii="Arial" w:hAnsi="Arial" w:cs="Arial"/>
                <w:sz w:val="20"/>
                <w:szCs w:val="20"/>
              </w:rPr>
            </w:pPr>
          </w:p>
          <w:p w14:paraId="09419C7D" w14:textId="77777777" w:rsidR="00CA428D" w:rsidRPr="00824FFA" w:rsidRDefault="00CA428D" w:rsidP="004C3676">
            <w:pPr>
              <w:pStyle w:val="ListParagraph"/>
              <w:numPr>
                <w:ilvl w:val="0"/>
                <w:numId w:val="115"/>
              </w:numPr>
              <w:ind w:hanging="157"/>
              <w:rPr>
                <w:rFonts w:ascii="Arial" w:hAnsi="Arial" w:cs="Arial"/>
                <w:sz w:val="20"/>
                <w:szCs w:val="20"/>
              </w:rPr>
            </w:pPr>
            <w:r w:rsidRPr="00824FFA">
              <w:rPr>
                <w:rFonts w:ascii="Arial" w:hAnsi="Arial" w:cs="Arial"/>
                <w:sz w:val="20"/>
                <w:szCs w:val="20"/>
              </w:rPr>
              <w:t>Outlet control devices and pits.</w:t>
            </w:r>
          </w:p>
          <w:p w14:paraId="351D1C89" w14:textId="77777777" w:rsidR="00CA428D" w:rsidRPr="00824FFA" w:rsidRDefault="00CA428D" w:rsidP="004C3676">
            <w:pPr>
              <w:ind w:hanging="157"/>
              <w:rPr>
                <w:rFonts w:ascii="Arial" w:hAnsi="Arial" w:cs="Arial"/>
                <w:sz w:val="20"/>
                <w:szCs w:val="20"/>
              </w:rPr>
            </w:pPr>
          </w:p>
          <w:p w14:paraId="38DC854B" w14:textId="77777777" w:rsidR="00CA428D" w:rsidRPr="00824FFA" w:rsidRDefault="00CA428D" w:rsidP="004C3676">
            <w:pPr>
              <w:pStyle w:val="ListParagraph"/>
              <w:numPr>
                <w:ilvl w:val="0"/>
                <w:numId w:val="115"/>
              </w:numPr>
              <w:ind w:hanging="157"/>
              <w:rPr>
                <w:rFonts w:ascii="Arial" w:hAnsi="Arial" w:cs="Arial"/>
                <w:sz w:val="20"/>
                <w:szCs w:val="20"/>
              </w:rPr>
            </w:pPr>
            <w:r w:rsidRPr="00824FFA">
              <w:rPr>
                <w:rFonts w:ascii="Arial" w:hAnsi="Arial" w:cs="Arial"/>
                <w:sz w:val="20"/>
                <w:szCs w:val="20"/>
              </w:rPr>
              <w:t>Weirs (including widths).</w:t>
            </w:r>
          </w:p>
          <w:p w14:paraId="7EF259B2" w14:textId="77777777" w:rsidR="00CA428D" w:rsidRPr="00824FFA" w:rsidRDefault="00CA428D" w:rsidP="004C3676">
            <w:pPr>
              <w:rPr>
                <w:rFonts w:ascii="Arial" w:hAnsi="Arial" w:cs="Arial"/>
                <w:sz w:val="20"/>
                <w:szCs w:val="20"/>
              </w:rPr>
            </w:pPr>
          </w:p>
          <w:p w14:paraId="3267FE7F" w14:textId="77777777" w:rsidR="00CA428D" w:rsidRPr="00824FFA" w:rsidRDefault="00CA428D" w:rsidP="004C3676">
            <w:pPr>
              <w:pStyle w:val="ListParagraph"/>
              <w:numPr>
                <w:ilvl w:val="0"/>
                <w:numId w:val="114"/>
              </w:numPr>
              <w:rPr>
                <w:rFonts w:ascii="Arial" w:hAnsi="Arial" w:cs="Arial"/>
                <w:sz w:val="20"/>
                <w:szCs w:val="20"/>
              </w:rPr>
            </w:pPr>
            <w:r w:rsidRPr="00824FFA">
              <w:rPr>
                <w:rFonts w:ascii="Arial" w:hAnsi="Arial" w:cs="Arial"/>
                <w:sz w:val="20"/>
                <w:szCs w:val="20"/>
              </w:rPr>
              <w:t>Verification that the orifice plates have been fitted and the diameter of the fitted plates.</w:t>
            </w:r>
          </w:p>
          <w:p w14:paraId="5A9B194A" w14:textId="77777777" w:rsidR="00CA428D" w:rsidRPr="00824FFA" w:rsidRDefault="00CA428D" w:rsidP="004C3676">
            <w:pPr>
              <w:pStyle w:val="ListParagraph"/>
              <w:rPr>
                <w:rFonts w:ascii="Arial" w:hAnsi="Arial" w:cs="Arial"/>
                <w:sz w:val="20"/>
                <w:szCs w:val="20"/>
              </w:rPr>
            </w:pPr>
          </w:p>
          <w:p w14:paraId="0B260CD8" w14:textId="77777777" w:rsidR="00CA428D" w:rsidRPr="00824FFA" w:rsidRDefault="00CA428D" w:rsidP="004C3676">
            <w:pPr>
              <w:pStyle w:val="ListParagraph"/>
              <w:numPr>
                <w:ilvl w:val="0"/>
                <w:numId w:val="114"/>
              </w:numPr>
              <w:rPr>
                <w:rFonts w:ascii="Arial" w:hAnsi="Arial" w:cs="Arial"/>
                <w:sz w:val="20"/>
                <w:szCs w:val="20"/>
              </w:rPr>
            </w:pPr>
            <w:r w:rsidRPr="00824FFA">
              <w:rPr>
                <w:rFonts w:ascii="Arial" w:hAnsi="Arial" w:cs="Arial"/>
                <w:sz w:val="20"/>
                <w:szCs w:val="20"/>
              </w:rPr>
              <w:t>Verification that trash screens are installed.</w:t>
            </w:r>
          </w:p>
          <w:p w14:paraId="4DC76F98" w14:textId="77777777" w:rsidR="00CA428D" w:rsidRPr="00824FFA" w:rsidRDefault="00CA428D" w:rsidP="004C3676">
            <w:pPr>
              <w:pStyle w:val="ListParagraph"/>
              <w:spacing w:before="60" w:after="60"/>
              <w:ind w:left="360"/>
              <w:jc w:val="both"/>
              <w:rPr>
                <w:rFonts w:ascii="Arial" w:hAnsi="Arial" w:cs="Arial"/>
                <w:sz w:val="20"/>
                <w:szCs w:val="20"/>
              </w:rPr>
            </w:pPr>
          </w:p>
          <w:p w14:paraId="7375F86B" w14:textId="77A2FEAC" w:rsidR="00CA428D" w:rsidRPr="00824FFA" w:rsidRDefault="00CA428D" w:rsidP="00990CE9">
            <w:pPr>
              <w:pStyle w:val="ListParagraph"/>
              <w:numPr>
                <w:ilvl w:val="0"/>
                <w:numId w:val="108"/>
              </w:numPr>
              <w:spacing w:before="60" w:after="60"/>
              <w:jc w:val="both"/>
              <w:rPr>
                <w:rFonts w:ascii="Arial" w:hAnsi="Arial" w:cs="Arial"/>
                <w:b/>
                <w:bCs/>
                <w:sz w:val="20"/>
                <w:szCs w:val="20"/>
              </w:rPr>
            </w:pPr>
            <w:r w:rsidRPr="00824FFA">
              <w:rPr>
                <w:rFonts w:ascii="Arial" w:hAnsi="Arial" w:cs="Arial"/>
                <w:sz w:val="20"/>
                <w:szCs w:val="20"/>
              </w:rPr>
              <w:t xml:space="preserve">Where the site is flood affected, the plans must </w:t>
            </w:r>
            <w:r w:rsidRPr="00824FFA">
              <w:rPr>
                <w:rFonts w:ascii="Arial" w:hAnsi="Arial" w:cs="Arial"/>
                <w:sz w:val="20"/>
                <w:szCs w:val="20"/>
                <w:lang w:eastAsia="en-AU"/>
              </w:rPr>
              <w:t>clearly delineate the extent of the flood planning levels. The plans must clearly delineate the extent and location of the 5% annual exceedance probability (AEP), the 1% AEP, the probable maximum flood and the flood planning level (FPL) lines and clearly label them as such. The FPL is defined in Council’s Flood Risk Management Policy.</w:t>
            </w:r>
          </w:p>
        </w:tc>
        <w:tc>
          <w:tcPr>
            <w:tcW w:w="2675" w:type="dxa"/>
            <w:tcBorders>
              <w:top w:val="single" w:sz="18" w:space="0" w:color="auto"/>
              <w:left w:val="single" w:sz="6" w:space="0" w:color="auto"/>
              <w:bottom w:val="single" w:sz="18" w:space="0" w:color="auto"/>
              <w:right w:val="single" w:sz="6" w:space="0" w:color="auto"/>
            </w:tcBorders>
            <w:vAlign w:val="center"/>
          </w:tcPr>
          <w:p w14:paraId="0FC81AB5" w14:textId="5F30A37A" w:rsidR="00CA428D" w:rsidRDefault="00CA428D" w:rsidP="004C3676">
            <w:pPr>
              <w:spacing w:before="60" w:after="60"/>
              <w:contextualSpacing/>
              <w:jc w:val="both"/>
              <w:rPr>
                <w:rFonts w:ascii="Arial" w:hAnsi="Arial" w:cs="Arial"/>
                <w:sz w:val="20"/>
                <w:szCs w:val="20"/>
              </w:rPr>
            </w:pPr>
            <w:r w:rsidRPr="00824FFA">
              <w:rPr>
                <w:rFonts w:ascii="Arial" w:hAnsi="Arial" w:cs="Arial"/>
                <w:sz w:val="20"/>
                <w:szCs w:val="20"/>
              </w:rPr>
              <w:t>To ensure that the completed works are recorded</w:t>
            </w:r>
          </w:p>
        </w:tc>
      </w:tr>
      <w:tr w:rsidR="00CA428D" w14:paraId="2BDF7D85" w14:textId="77777777" w:rsidTr="00B2791B">
        <w:trPr>
          <w:trHeight w:val="1191"/>
        </w:trPr>
        <w:tc>
          <w:tcPr>
            <w:tcW w:w="1687" w:type="dxa"/>
            <w:tcBorders>
              <w:top w:val="single" w:sz="18" w:space="0" w:color="auto"/>
              <w:left w:val="single" w:sz="18" w:space="0" w:color="auto"/>
              <w:bottom w:val="single" w:sz="18" w:space="0" w:color="auto"/>
              <w:right w:val="single" w:sz="6" w:space="0" w:color="auto"/>
            </w:tcBorders>
            <w:vAlign w:val="center"/>
          </w:tcPr>
          <w:p w14:paraId="64F2E181" w14:textId="52CC000B" w:rsidR="00CA428D" w:rsidRDefault="00CA428D" w:rsidP="00BA5EC4">
            <w:pPr>
              <w:spacing w:before="60" w:after="60" w:line="360" w:lineRule="auto"/>
              <w:contextualSpacing/>
              <w:jc w:val="center"/>
              <w:rPr>
                <w:rFonts w:ascii="Arial" w:hAnsi="Arial" w:cs="Arial"/>
                <w:sz w:val="20"/>
                <w:szCs w:val="20"/>
              </w:rPr>
            </w:pPr>
            <w:r>
              <w:rPr>
                <w:rFonts w:ascii="Arial" w:hAnsi="Arial" w:cs="Arial"/>
                <w:sz w:val="20"/>
                <w:szCs w:val="20"/>
              </w:rPr>
              <w:t>J601</w:t>
            </w:r>
          </w:p>
          <w:p w14:paraId="36AE0BB9" w14:textId="5FCE6F41"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31F4621A" w14:textId="75F8FB47" w:rsidR="00CA428D" w:rsidRPr="00E6536A" w:rsidRDefault="00824FFA" w:rsidP="00BA5EC4">
            <w:pPr>
              <w:spacing w:before="60" w:after="60"/>
              <w:contextualSpacing/>
              <w:jc w:val="both"/>
              <w:rPr>
                <w:rFonts w:ascii="Arial" w:hAnsi="Arial" w:cs="Arial"/>
                <w:sz w:val="20"/>
                <w:szCs w:val="20"/>
              </w:rPr>
            </w:pPr>
            <w:r>
              <w:rPr>
                <w:rFonts w:ascii="Arial" w:hAnsi="Arial" w:cs="Arial"/>
                <w:b/>
                <w:bCs/>
                <w:sz w:val="20"/>
                <w:szCs w:val="20"/>
              </w:rPr>
              <w:t>5</w:t>
            </w:r>
            <w:r w:rsidR="00C85866">
              <w:rPr>
                <w:rFonts w:ascii="Arial" w:hAnsi="Arial" w:cs="Arial"/>
                <w:b/>
                <w:bCs/>
                <w:sz w:val="20"/>
                <w:szCs w:val="20"/>
              </w:rPr>
              <w:t>4</w:t>
            </w:r>
            <w:r w:rsidR="00CA428D">
              <w:rPr>
                <w:rFonts w:ascii="Arial" w:hAnsi="Arial" w:cs="Arial"/>
                <w:b/>
                <w:bCs/>
                <w:sz w:val="20"/>
                <w:szCs w:val="20"/>
              </w:rPr>
              <w:t>. Landscaping works completion</w:t>
            </w:r>
          </w:p>
          <w:p w14:paraId="0764516C" w14:textId="77777777" w:rsidR="00CA428D" w:rsidRPr="00E6536A" w:rsidRDefault="00CA428D" w:rsidP="00BA5EC4">
            <w:pPr>
              <w:spacing w:before="60" w:after="60"/>
              <w:contextualSpacing/>
              <w:jc w:val="both"/>
              <w:rPr>
                <w:rFonts w:ascii="Arial" w:hAnsi="Arial" w:cs="Arial"/>
                <w:sz w:val="20"/>
                <w:szCs w:val="20"/>
              </w:rPr>
            </w:pPr>
          </w:p>
          <w:p w14:paraId="4E048B4D" w14:textId="7FEDA9B3" w:rsidR="00CA428D" w:rsidRDefault="00CA428D" w:rsidP="00BA5EC4">
            <w:pPr>
              <w:spacing w:before="60" w:after="60"/>
              <w:contextualSpacing/>
              <w:jc w:val="both"/>
              <w:rPr>
                <w:rFonts w:ascii="Arial" w:hAnsi="Arial" w:cs="Arial"/>
                <w:b/>
                <w:bCs/>
                <w:sz w:val="20"/>
                <w:szCs w:val="20"/>
              </w:rPr>
            </w:pPr>
            <w:r w:rsidRPr="00E6536A">
              <w:rPr>
                <w:rFonts w:ascii="Arial" w:hAnsi="Arial" w:cs="Arial"/>
                <w:sz w:val="20"/>
                <w:szCs w:val="20"/>
              </w:rPr>
              <w:t>Before the issue of a</w:t>
            </w:r>
            <w:r>
              <w:rPr>
                <w:rFonts w:ascii="Arial" w:hAnsi="Arial" w:cs="Arial"/>
                <w:sz w:val="20"/>
                <w:szCs w:val="20"/>
              </w:rPr>
              <w:t xml:space="preserve">n occupation </w:t>
            </w:r>
            <w:r w:rsidRPr="00E6536A">
              <w:rPr>
                <w:rFonts w:ascii="Arial" w:hAnsi="Arial" w:cs="Arial"/>
                <w:sz w:val="20"/>
                <w:szCs w:val="20"/>
              </w:rPr>
              <w:t xml:space="preserve">certificate, </w:t>
            </w:r>
            <w:r>
              <w:rPr>
                <w:rFonts w:ascii="Arial" w:hAnsi="Arial" w:cs="Arial"/>
                <w:sz w:val="20"/>
                <w:szCs w:val="20"/>
              </w:rPr>
              <w:t>all of the landscaping works approved by this development consent and the construction certificate must be completed to the satisfaction of the principal certifier. This must include the provision of certification from the supplier of all trees certifying that the trees comply with AS 2303 - Tree Stock for Landscape use.</w:t>
            </w:r>
          </w:p>
        </w:tc>
        <w:tc>
          <w:tcPr>
            <w:tcW w:w="2675" w:type="dxa"/>
            <w:tcBorders>
              <w:top w:val="single" w:sz="18" w:space="0" w:color="auto"/>
              <w:left w:val="single" w:sz="6" w:space="0" w:color="auto"/>
              <w:bottom w:val="single" w:sz="18" w:space="0" w:color="auto"/>
              <w:right w:val="single" w:sz="6" w:space="0" w:color="auto"/>
            </w:tcBorders>
            <w:vAlign w:val="center"/>
          </w:tcPr>
          <w:p w14:paraId="1F60F3AC" w14:textId="091F1DAD" w:rsidR="00CA428D" w:rsidRDefault="00CA428D" w:rsidP="00BA5EC4">
            <w:pPr>
              <w:spacing w:before="60" w:after="60"/>
              <w:contextualSpacing/>
              <w:jc w:val="both"/>
              <w:rPr>
                <w:rFonts w:ascii="Arial" w:hAnsi="Arial" w:cs="Arial"/>
                <w:sz w:val="20"/>
                <w:szCs w:val="20"/>
              </w:rPr>
            </w:pPr>
            <w:r>
              <w:rPr>
                <w:rFonts w:ascii="Arial" w:hAnsi="Arial" w:cs="Arial"/>
                <w:sz w:val="20"/>
                <w:szCs w:val="20"/>
              </w:rPr>
              <w:t>To ensure that all approved landscaping works have been completed to an appropriate standard</w:t>
            </w:r>
          </w:p>
        </w:tc>
      </w:tr>
      <w:tr w:rsidR="00CA428D" w14:paraId="6EA114EA" w14:textId="77777777" w:rsidTr="00B2791B">
        <w:trPr>
          <w:trHeight w:val="1191"/>
        </w:trPr>
        <w:tc>
          <w:tcPr>
            <w:tcW w:w="1687" w:type="dxa"/>
            <w:tcBorders>
              <w:top w:val="single" w:sz="18" w:space="0" w:color="auto"/>
              <w:left w:val="single" w:sz="18" w:space="0" w:color="auto"/>
              <w:bottom w:val="single" w:sz="18" w:space="0" w:color="auto"/>
              <w:right w:val="single" w:sz="6" w:space="0" w:color="auto"/>
            </w:tcBorders>
            <w:vAlign w:val="center"/>
          </w:tcPr>
          <w:p w14:paraId="40841913" w14:textId="4F4916A2" w:rsidR="00CA428D" w:rsidRDefault="00CA428D" w:rsidP="009C25C3">
            <w:pPr>
              <w:spacing w:before="60" w:after="60" w:line="360" w:lineRule="auto"/>
              <w:contextualSpacing/>
              <w:jc w:val="center"/>
              <w:rPr>
                <w:rFonts w:ascii="Arial" w:hAnsi="Arial" w:cs="Arial"/>
                <w:sz w:val="20"/>
                <w:szCs w:val="20"/>
              </w:rPr>
            </w:pPr>
            <w:r>
              <w:rPr>
                <w:rFonts w:ascii="Arial" w:hAnsi="Arial" w:cs="Arial"/>
                <w:sz w:val="20"/>
                <w:szCs w:val="20"/>
              </w:rPr>
              <w:t>J602</w:t>
            </w:r>
          </w:p>
          <w:p w14:paraId="3AF6B1AA" w14:textId="26C2C39F"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18D77CD0" w14:textId="07C950FE" w:rsidR="00CA428D" w:rsidRPr="00E6536A" w:rsidRDefault="00824FFA" w:rsidP="009C25C3">
            <w:pPr>
              <w:spacing w:before="60" w:after="60"/>
              <w:contextualSpacing/>
              <w:jc w:val="both"/>
              <w:rPr>
                <w:rFonts w:ascii="Arial" w:hAnsi="Arial" w:cs="Arial"/>
                <w:sz w:val="20"/>
                <w:szCs w:val="20"/>
              </w:rPr>
            </w:pPr>
            <w:r>
              <w:rPr>
                <w:rFonts w:ascii="Arial" w:hAnsi="Arial" w:cs="Arial"/>
                <w:b/>
                <w:bCs/>
                <w:sz w:val="20"/>
                <w:szCs w:val="20"/>
              </w:rPr>
              <w:t>5</w:t>
            </w:r>
            <w:r w:rsidR="00C85866">
              <w:rPr>
                <w:rFonts w:ascii="Arial" w:hAnsi="Arial" w:cs="Arial"/>
                <w:b/>
                <w:bCs/>
                <w:sz w:val="20"/>
                <w:szCs w:val="20"/>
              </w:rPr>
              <w:t>5</w:t>
            </w:r>
            <w:r w:rsidR="00CA428D">
              <w:rPr>
                <w:rFonts w:ascii="Arial" w:hAnsi="Arial" w:cs="Arial"/>
                <w:b/>
                <w:bCs/>
                <w:sz w:val="20"/>
                <w:szCs w:val="20"/>
              </w:rPr>
              <w:t>. Existing street trees inspection</w:t>
            </w:r>
          </w:p>
          <w:p w14:paraId="1DDBE712" w14:textId="77777777" w:rsidR="00CA428D" w:rsidRPr="00E6536A" w:rsidRDefault="00CA428D" w:rsidP="009C25C3">
            <w:pPr>
              <w:spacing w:before="60" w:after="60"/>
              <w:contextualSpacing/>
              <w:jc w:val="both"/>
              <w:rPr>
                <w:rFonts w:ascii="Arial" w:hAnsi="Arial" w:cs="Arial"/>
                <w:sz w:val="20"/>
                <w:szCs w:val="20"/>
              </w:rPr>
            </w:pPr>
          </w:p>
          <w:p w14:paraId="250AA911" w14:textId="72E1410F" w:rsidR="00CA428D" w:rsidRDefault="00CA428D" w:rsidP="009C25C3">
            <w:pPr>
              <w:spacing w:before="60" w:after="60"/>
              <w:contextualSpacing/>
              <w:jc w:val="both"/>
              <w:rPr>
                <w:rFonts w:ascii="Arial" w:hAnsi="Arial" w:cs="Arial"/>
                <w:b/>
                <w:bCs/>
                <w:sz w:val="20"/>
                <w:szCs w:val="20"/>
              </w:rPr>
            </w:pPr>
            <w:r w:rsidRPr="00E6536A">
              <w:rPr>
                <w:rFonts w:ascii="Arial" w:hAnsi="Arial" w:cs="Arial"/>
                <w:sz w:val="20"/>
                <w:szCs w:val="20"/>
              </w:rPr>
              <w:t>Before the issue of a</w:t>
            </w:r>
            <w:r>
              <w:rPr>
                <w:rFonts w:ascii="Arial" w:hAnsi="Arial" w:cs="Arial"/>
                <w:sz w:val="20"/>
                <w:szCs w:val="20"/>
              </w:rPr>
              <w:t xml:space="preserve">n occupation </w:t>
            </w:r>
            <w:r w:rsidRPr="00E6536A">
              <w:rPr>
                <w:rFonts w:ascii="Arial" w:hAnsi="Arial" w:cs="Arial"/>
                <w:sz w:val="20"/>
                <w:szCs w:val="20"/>
              </w:rPr>
              <w:t xml:space="preserve">certificate, </w:t>
            </w:r>
            <w:r>
              <w:rPr>
                <w:rFonts w:ascii="Arial" w:hAnsi="Arial" w:cs="Arial"/>
                <w:sz w:val="20"/>
                <w:szCs w:val="20"/>
              </w:rPr>
              <w:t>all existing street trees along all public roads adjoining the site must be inspected by Council. Any damage to these existing street trees must be rectified to the satisfaction of Council. Evidence of the inspection and Council’s satisfaction of any required rectification works must be provided to the principal certifier.</w:t>
            </w:r>
          </w:p>
        </w:tc>
        <w:tc>
          <w:tcPr>
            <w:tcW w:w="2675" w:type="dxa"/>
            <w:tcBorders>
              <w:top w:val="single" w:sz="18" w:space="0" w:color="auto"/>
              <w:left w:val="single" w:sz="6" w:space="0" w:color="auto"/>
              <w:bottom w:val="single" w:sz="18" w:space="0" w:color="auto"/>
              <w:right w:val="single" w:sz="6" w:space="0" w:color="auto"/>
            </w:tcBorders>
            <w:vAlign w:val="center"/>
          </w:tcPr>
          <w:p w14:paraId="2504C7A5" w14:textId="1925CFF5" w:rsidR="00CA428D" w:rsidRDefault="00CA428D" w:rsidP="009C25C3">
            <w:pPr>
              <w:spacing w:before="60" w:after="60"/>
              <w:contextualSpacing/>
              <w:jc w:val="both"/>
              <w:rPr>
                <w:rFonts w:ascii="Arial" w:hAnsi="Arial" w:cs="Arial"/>
                <w:sz w:val="20"/>
                <w:szCs w:val="20"/>
              </w:rPr>
            </w:pPr>
            <w:r>
              <w:rPr>
                <w:rFonts w:ascii="Arial" w:hAnsi="Arial" w:cs="Arial"/>
                <w:sz w:val="20"/>
                <w:szCs w:val="20"/>
              </w:rPr>
              <w:t>To ensure that existing street trees are inspected for damage and rectified where required</w:t>
            </w:r>
          </w:p>
        </w:tc>
      </w:tr>
      <w:tr w:rsidR="00CA428D" w14:paraId="4024C8E2" w14:textId="77777777" w:rsidTr="00B2791B">
        <w:trPr>
          <w:trHeight w:val="1278"/>
        </w:trPr>
        <w:tc>
          <w:tcPr>
            <w:tcW w:w="1687" w:type="dxa"/>
            <w:tcBorders>
              <w:top w:val="single" w:sz="18" w:space="0" w:color="auto"/>
              <w:left w:val="single" w:sz="18" w:space="0" w:color="auto"/>
              <w:bottom w:val="single" w:sz="18" w:space="0" w:color="auto"/>
              <w:right w:val="single" w:sz="6" w:space="0" w:color="auto"/>
            </w:tcBorders>
            <w:vAlign w:val="center"/>
          </w:tcPr>
          <w:p w14:paraId="4898ED2B" w14:textId="0CCFDF2D" w:rsidR="00CA428D" w:rsidRDefault="00173B64" w:rsidP="00F71781">
            <w:pPr>
              <w:spacing w:before="60" w:after="60" w:line="360" w:lineRule="auto"/>
              <w:contextualSpacing/>
              <w:jc w:val="center"/>
              <w:rPr>
                <w:rFonts w:ascii="Arial" w:hAnsi="Arial" w:cs="Arial"/>
                <w:sz w:val="20"/>
                <w:szCs w:val="20"/>
              </w:rPr>
            </w:pPr>
            <w:r>
              <w:rPr>
                <w:rFonts w:ascii="Arial" w:hAnsi="Arial" w:cs="Arial"/>
                <w:sz w:val="20"/>
                <w:szCs w:val="20"/>
              </w:rPr>
              <w:t xml:space="preserve">Non-standard </w:t>
            </w:r>
          </w:p>
          <w:p w14:paraId="25E60103" w14:textId="4AFE1503" w:rsidR="00CA428D" w:rsidRDefault="00CA428D" w:rsidP="004E0AA7">
            <w:pPr>
              <w:spacing w:before="60" w:after="60"/>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38DD6A01" w14:textId="70D4D3A1" w:rsidR="00CA428D" w:rsidRDefault="00824FFA" w:rsidP="00F71781">
            <w:pPr>
              <w:spacing w:before="60" w:after="60"/>
              <w:contextualSpacing/>
              <w:jc w:val="both"/>
              <w:rPr>
                <w:rFonts w:ascii="Arial" w:hAnsi="Arial" w:cs="Arial"/>
                <w:sz w:val="20"/>
                <w:szCs w:val="20"/>
              </w:rPr>
            </w:pPr>
            <w:r>
              <w:rPr>
                <w:rFonts w:ascii="Arial" w:hAnsi="Arial" w:cs="Arial"/>
                <w:b/>
                <w:bCs/>
                <w:sz w:val="20"/>
                <w:szCs w:val="20"/>
              </w:rPr>
              <w:t>5</w:t>
            </w:r>
            <w:r w:rsidR="00C85866">
              <w:rPr>
                <w:rFonts w:ascii="Arial" w:hAnsi="Arial" w:cs="Arial"/>
                <w:b/>
                <w:bCs/>
                <w:sz w:val="20"/>
                <w:szCs w:val="20"/>
              </w:rPr>
              <w:t>6</w:t>
            </w:r>
            <w:r w:rsidR="007C337A">
              <w:rPr>
                <w:rFonts w:ascii="Arial" w:hAnsi="Arial" w:cs="Arial"/>
                <w:b/>
                <w:bCs/>
                <w:sz w:val="20"/>
                <w:szCs w:val="20"/>
              </w:rPr>
              <w:t xml:space="preserve">. </w:t>
            </w:r>
            <w:r w:rsidR="00173B64">
              <w:rPr>
                <w:rFonts w:ascii="Arial" w:hAnsi="Arial" w:cs="Arial"/>
                <w:b/>
                <w:bCs/>
                <w:sz w:val="20"/>
                <w:szCs w:val="20"/>
              </w:rPr>
              <w:t xml:space="preserve">Compliance with </w:t>
            </w:r>
            <w:r w:rsidR="00BD294B">
              <w:rPr>
                <w:rFonts w:ascii="Arial" w:hAnsi="Arial" w:cs="Arial"/>
                <w:b/>
                <w:bCs/>
                <w:sz w:val="20"/>
                <w:szCs w:val="20"/>
              </w:rPr>
              <w:t>a</w:t>
            </w:r>
            <w:r w:rsidR="00173B64">
              <w:rPr>
                <w:rFonts w:ascii="Arial" w:hAnsi="Arial" w:cs="Arial"/>
                <w:b/>
                <w:bCs/>
                <w:sz w:val="20"/>
                <w:szCs w:val="20"/>
              </w:rPr>
              <w:t xml:space="preserve">coustic </w:t>
            </w:r>
            <w:r w:rsidR="00BD294B">
              <w:rPr>
                <w:rFonts w:ascii="Arial" w:hAnsi="Arial" w:cs="Arial"/>
                <w:b/>
                <w:bCs/>
                <w:sz w:val="20"/>
                <w:szCs w:val="20"/>
              </w:rPr>
              <w:t>r</w:t>
            </w:r>
            <w:r w:rsidR="00173B64">
              <w:rPr>
                <w:rFonts w:ascii="Arial" w:hAnsi="Arial" w:cs="Arial"/>
                <w:b/>
                <w:bCs/>
                <w:sz w:val="20"/>
                <w:szCs w:val="20"/>
              </w:rPr>
              <w:t>equirements</w:t>
            </w:r>
          </w:p>
          <w:p w14:paraId="286EDD2C" w14:textId="77777777" w:rsidR="00CA428D" w:rsidRDefault="00CA428D" w:rsidP="00F71781">
            <w:pPr>
              <w:spacing w:before="60" w:after="60"/>
              <w:contextualSpacing/>
              <w:jc w:val="both"/>
              <w:rPr>
                <w:rFonts w:ascii="Arial" w:hAnsi="Arial" w:cs="Arial"/>
                <w:sz w:val="20"/>
                <w:szCs w:val="20"/>
              </w:rPr>
            </w:pPr>
          </w:p>
          <w:p w14:paraId="03C19E8B" w14:textId="72B598E2" w:rsidR="00CA428D" w:rsidRPr="00173B64" w:rsidRDefault="00173B64" w:rsidP="00F71781">
            <w:pPr>
              <w:spacing w:before="60" w:after="60"/>
              <w:contextualSpacing/>
              <w:jc w:val="both"/>
              <w:rPr>
                <w:rFonts w:ascii="Arial" w:hAnsi="Arial" w:cs="Arial"/>
                <w:sz w:val="20"/>
                <w:szCs w:val="20"/>
              </w:rPr>
            </w:pPr>
            <w:r w:rsidRPr="00173B64">
              <w:rPr>
                <w:rFonts w:ascii="Arial" w:hAnsi="Arial" w:cs="Arial"/>
                <w:sz w:val="20"/>
                <w:szCs w:val="20"/>
              </w:rPr>
              <w:t>Prior to</w:t>
            </w:r>
            <w:r>
              <w:rPr>
                <w:rFonts w:ascii="Arial" w:hAnsi="Arial" w:cs="Arial"/>
                <w:sz w:val="20"/>
                <w:szCs w:val="20"/>
              </w:rPr>
              <w:t xml:space="preserve"> the issue of any </w:t>
            </w:r>
            <w:r w:rsidRPr="00173B64">
              <w:rPr>
                <w:rFonts w:ascii="Arial" w:hAnsi="Arial" w:cs="Arial"/>
                <w:sz w:val="20"/>
                <w:szCs w:val="20"/>
              </w:rPr>
              <w:t xml:space="preserve">Occupation </w:t>
            </w:r>
            <w:r>
              <w:rPr>
                <w:rFonts w:ascii="Arial" w:hAnsi="Arial" w:cs="Arial"/>
                <w:sz w:val="20"/>
                <w:szCs w:val="20"/>
              </w:rPr>
              <w:t>C</w:t>
            </w:r>
            <w:r w:rsidRPr="00173B64">
              <w:rPr>
                <w:rFonts w:ascii="Arial" w:hAnsi="Arial" w:cs="Arial"/>
                <w:sz w:val="20"/>
                <w:szCs w:val="20"/>
              </w:rPr>
              <w:t xml:space="preserve">ertificate documentary evidence shall be provided to the principal certifier confirming the building/s has been constructed in accordance with the approved acoustic report “Section4.2 -Recommended building construction of report titled 9 Gregory Hills Drive, Gledswood Hills Child </w:t>
            </w:r>
            <w:r>
              <w:rPr>
                <w:rFonts w:ascii="Arial" w:hAnsi="Arial" w:cs="Arial"/>
                <w:sz w:val="20"/>
                <w:szCs w:val="20"/>
              </w:rPr>
              <w:t>C</w:t>
            </w:r>
            <w:r w:rsidRPr="00173B64">
              <w:rPr>
                <w:rFonts w:ascii="Arial" w:hAnsi="Arial" w:cs="Arial"/>
                <w:sz w:val="20"/>
                <w:szCs w:val="20"/>
              </w:rPr>
              <w:t>are Centre Noise Emission Assessment prepared by Acoustic Logic dated 21 August 2023.</w:t>
            </w:r>
          </w:p>
        </w:tc>
        <w:tc>
          <w:tcPr>
            <w:tcW w:w="2675" w:type="dxa"/>
            <w:tcBorders>
              <w:top w:val="single" w:sz="18" w:space="0" w:color="auto"/>
              <w:left w:val="single" w:sz="6" w:space="0" w:color="auto"/>
              <w:bottom w:val="single" w:sz="18" w:space="0" w:color="auto"/>
              <w:right w:val="single" w:sz="6" w:space="0" w:color="auto"/>
            </w:tcBorders>
            <w:vAlign w:val="center"/>
          </w:tcPr>
          <w:p w14:paraId="35EBF4CB" w14:textId="2FD4C26B" w:rsidR="00CA428D" w:rsidRDefault="00CA428D" w:rsidP="00F71781">
            <w:pPr>
              <w:spacing w:before="60" w:after="60"/>
              <w:contextualSpacing/>
              <w:jc w:val="both"/>
              <w:rPr>
                <w:rFonts w:ascii="Arial" w:hAnsi="Arial" w:cs="Arial"/>
                <w:sz w:val="20"/>
                <w:szCs w:val="20"/>
              </w:rPr>
            </w:pPr>
            <w:r>
              <w:rPr>
                <w:rFonts w:ascii="Arial" w:hAnsi="Arial" w:cs="Arial"/>
                <w:sz w:val="20"/>
                <w:szCs w:val="20"/>
              </w:rPr>
              <w:t xml:space="preserve">To ensure that </w:t>
            </w:r>
            <w:r w:rsidR="00173B64">
              <w:rPr>
                <w:rFonts w:ascii="Arial" w:hAnsi="Arial" w:cs="Arial"/>
                <w:sz w:val="20"/>
                <w:szCs w:val="20"/>
              </w:rPr>
              <w:t xml:space="preserve">all required acoustic mitigation measures </w:t>
            </w:r>
          </w:p>
        </w:tc>
      </w:tr>
      <w:tr w:rsidR="000C0532" w14:paraId="229696BB" w14:textId="77777777" w:rsidTr="00B2791B">
        <w:trPr>
          <w:trHeight w:val="1278"/>
        </w:trPr>
        <w:tc>
          <w:tcPr>
            <w:tcW w:w="1687" w:type="dxa"/>
            <w:tcBorders>
              <w:top w:val="single" w:sz="18" w:space="0" w:color="auto"/>
              <w:left w:val="single" w:sz="18" w:space="0" w:color="auto"/>
              <w:bottom w:val="single" w:sz="18" w:space="0" w:color="auto"/>
              <w:right w:val="single" w:sz="6" w:space="0" w:color="auto"/>
            </w:tcBorders>
            <w:vAlign w:val="center"/>
          </w:tcPr>
          <w:p w14:paraId="33F467C4" w14:textId="77777777" w:rsidR="000C0532" w:rsidRDefault="000C0532" w:rsidP="000C0532">
            <w:pPr>
              <w:spacing w:before="60" w:after="60" w:line="360" w:lineRule="auto"/>
              <w:contextualSpacing/>
              <w:jc w:val="center"/>
              <w:rPr>
                <w:rFonts w:ascii="Arial" w:hAnsi="Arial" w:cs="Arial"/>
                <w:sz w:val="20"/>
                <w:szCs w:val="20"/>
              </w:rPr>
            </w:pPr>
            <w:r>
              <w:rPr>
                <w:rFonts w:ascii="Arial" w:hAnsi="Arial" w:cs="Arial"/>
                <w:sz w:val="20"/>
                <w:szCs w:val="20"/>
              </w:rPr>
              <w:t xml:space="preserve">Non-standard </w:t>
            </w:r>
          </w:p>
          <w:p w14:paraId="7C11DC15" w14:textId="423DA072" w:rsidR="000C0532" w:rsidRDefault="000C0532" w:rsidP="000C0532">
            <w:pPr>
              <w:spacing w:before="60" w:after="60" w:line="360" w:lineRule="auto"/>
              <w:contextualSpacing/>
              <w:jc w:val="center"/>
              <w:rPr>
                <w:rFonts w:ascii="Arial" w:hAnsi="Arial" w:cs="Arial"/>
                <w:sz w:val="20"/>
                <w:szCs w:val="20"/>
              </w:rPr>
            </w:pPr>
            <w:r>
              <w:rPr>
                <w:rFonts w:ascii="Arial" w:hAnsi="Arial" w:cs="Arial"/>
                <w:sz w:val="20"/>
                <w:szCs w:val="20"/>
              </w:rPr>
              <w:t>Occupation Certificate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EC3544D" w14:textId="6133DC22" w:rsidR="000C0532" w:rsidRPr="000C0532" w:rsidRDefault="00C85866" w:rsidP="000C0532">
            <w:pPr>
              <w:spacing w:before="60" w:after="60"/>
              <w:jc w:val="both"/>
              <w:rPr>
                <w:rFonts w:ascii="Arial" w:hAnsi="Arial" w:cs="Arial"/>
                <w:b/>
                <w:bCs/>
                <w:sz w:val="20"/>
                <w:szCs w:val="20"/>
                <w:lang w:eastAsia="en-AU"/>
              </w:rPr>
            </w:pPr>
            <w:r>
              <w:rPr>
                <w:rFonts w:ascii="Arial" w:hAnsi="Arial" w:cs="Arial"/>
                <w:b/>
                <w:bCs/>
                <w:sz w:val="20"/>
                <w:szCs w:val="20"/>
                <w:lang w:eastAsia="en-AU"/>
              </w:rPr>
              <w:t>57</w:t>
            </w:r>
            <w:r w:rsidR="000C0532" w:rsidRPr="000C0532">
              <w:rPr>
                <w:rFonts w:ascii="Arial" w:hAnsi="Arial" w:cs="Arial"/>
                <w:b/>
                <w:bCs/>
                <w:sz w:val="20"/>
                <w:szCs w:val="20"/>
                <w:lang w:eastAsia="en-AU"/>
              </w:rPr>
              <w:t xml:space="preserve">. Emergency and </w:t>
            </w:r>
            <w:r w:rsidR="00BD294B">
              <w:rPr>
                <w:rFonts w:ascii="Arial" w:hAnsi="Arial" w:cs="Arial"/>
                <w:b/>
                <w:bCs/>
                <w:sz w:val="20"/>
                <w:szCs w:val="20"/>
                <w:lang w:eastAsia="en-AU"/>
              </w:rPr>
              <w:t>e</w:t>
            </w:r>
            <w:r w:rsidR="000C0532" w:rsidRPr="000C0532">
              <w:rPr>
                <w:rFonts w:ascii="Arial" w:hAnsi="Arial" w:cs="Arial"/>
                <w:b/>
                <w:bCs/>
                <w:sz w:val="20"/>
                <w:szCs w:val="20"/>
                <w:lang w:eastAsia="en-AU"/>
              </w:rPr>
              <w:t xml:space="preserve">vacuation </w:t>
            </w:r>
            <w:r w:rsidR="00BD294B">
              <w:rPr>
                <w:rFonts w:ascii="Arial" w:hAnsi="Arial" w:cs="Arial"/>
                <w:b/>
                <w:bCs/>
                <w:sz w:val="20"/>
                <w:szCs w:val="20"/>
                <w:lang w:eastAsia="en-AU"/>
              </w:rPr>
              <w:t>p</w:t>
            </w:r>
            <w:r w:rsidR="000C0532" w:rsidRPr="000C0532">
              <w:rPr>
                <w:rFonts w:ascii="Arial" w:hAnsi="Arial" w:cs="Arial"/>
                <w:b/>
                <w:bCs/>
                <w:sz w:val="20"/>
                <w:szCs w:val="20"/>
                <w:lang w:eastAsia="en-AU"/>
              </w:rPr>
              <w:t>lan</w:t>
            </w:r>
          </w:p>
          <w:p w14:paraId="4B3A5B4D" w14:textId="77777777" w:rsidR="000C0532" w:rsidRDefault="000C0532" w:rsidP="000C0532">
            <w:pPr>
              <w:spacing w:before="60" w:after="60"/>
              <w:jc w:val="both"/>
              <w:rPr>
                <w:rFonts w:ascii="Arial" w:hAnsi="Arial" w:cs="Arial"/>
                <w:sz w:val="20"/>
                <w:szCs w:val="20"/>
                <w:lang w:eastAsia="en-AU"/>
              </w:rPr>
            </w:pPr>
          </w:p>
          <w:p w14:paraId="0621566F" w14:textId="3685EF4E" w:rsidR="000C0532" w:rsidRDefault="000C0532" w:rsidP="000C0532">
            <w:pPr>
              <w:spacing w:before="60" w:after="60"/>
              <w:jc w:val="both"/>
              <w:rPr>
                <w:rFonts w:ascii="Arial" w:hAnsi="Arial" w:cs="Arial"/>
                <w:sz w:val="20"/>
                <w:szCs w:val="20"/>
                <w:lang w:eastAsia="en-AU"/>
              </w:rPr>
            </w:pPr>
            <w:r w:rsidRPr="000C0532">
              <w:rPr>
                <w:rFonts w:ascii="Arial" w:hAnsi="Arial" w:cs="Arial"/>
                <w:sz w:val="20"/>
                <w:szCs w:val="20"/>
                <w:lang w:eastAsia="en-AU"/>
              </w:rPr>
              <w:t>A written Emergency and Evacuation Plan shall be prepared in accordance with the NSW Child Care Regulations and Guidelines.</w:t>
            </w:r>
          </w:p>
          <w:p w14:paraId="54350BD6" w14:textId="77777777" w:rsidR="000C0532" w:rsidRDefault="000C0532" w:rsidP="00BD294B">
            <w:pPr>
              <w:spacing w:before="60" w:after="60"/>
              <w:jc w:val="both"/>
              <w:rPr>
                <w:rFonts w:ascii="Arial" w:hAnsi="Arial" w:cs="Arial"/>
                <w:b/>
                <w:bCs/>
                <w:sz w:val="20"/>
                <w:szCs w:val="20"/>
              </w:rPr>
            </w:pPr>
          </w:p>
        </w:tc>
        <w:tc>
          <w:tcPr>
            <w:tcW w:w="2675" w:type="dxa"/>
            <w:tcBorders>
              <w:top w:val="single" w:sz="18" w:space="0" w:color="auto"/>
              <w:left w:val="single" w:sz="6" w:space="0" w:color="auto"/>
              <w:bottom w:val="single" w:sz="18" w:space="0" w:color="auto"/>
              <w:right w:val="single" w:sz="6" w:space="0" w:color="auto"/>
            </w:tcBorders>
            <w:vAlign w:val="center"/>
          </w:tcPr>
          <w:p w14:paraId="1213F47A" w14:textId="543A1E4E" w:rsidR="000C0532" w:rsidRDefault="000C0532" w:rsidP="00F71781">
            <w:pPr>
              <w:spacing w:before="60" w:after="60"/>
              <w:contextualSpacing/>
              <w:jc w:val="both"/>
              <w:rPr>
                <w:rFonts w:ascii="Arial" w:hAnsi="Arial" w:cs="Arial"/>
                <w:sz w:val="20"/>
                <w:szCs w:val="20"/>
              </w:rPr>
            </w:pPr>
            <w:r>
              <w:rPr>
                <w:rFonts w:ascii="Arial" w:hAnsi="Arial" w:cs="Arial"/>
                <w:sz w:val="20"/>
                <w:szCs w:val="20"/>
              </w:rPr>
              <w:t>The ensure the safe evacuation of children, staff and visitors</w:t>
            </w:r>
          </w:p>
        </w:tc>
      </w:tr>
      <w:tr w:rsidR="00BD294B" w14:paraId="089783BB" w14:textId="77777777" w:rsidTr="00B2791B">
        <w:trPr>
          <w:trHeight w:val="1278"/>
        </w:trPr>
        <w:tc>
          <w:tcPr>
            <w:tcW w:w="1687" w:type="dxa"/>
            <w:tcBorders>
              <w:top w:val="single" w:sz="18" w:space="0" w:color="auto"/>
              <w:left w:val="single" w:sz="18" w:space="0" w:color="auto"/>
              <w:bottom w:val="single" w:sz="18" w:space="0" w:color="auto"/>
              <w:right w:val="single" w:sz="6" w:space="0" w:color="auto"/>
            </w:tcBorders>
            <w:vAlign w:val="center"/>
          </w:tcPr>
          <w:p w14:paraId="141276D2" w14:textId="77777777" w:rsidR="00BD294B" w:rsidRPr="00C85866" w:rsidRDefault="00BD294B" w:rsidP="00BD294B">
            <w:pPr>
              <w:spacing w:line="360" w:lineRule="auto"/>
              <w:contextualSpacing/>
              <w:jc w:val="center"/>
              <w:rPr>
                <w:rFonts w:ascii="Arial" w:hAnsi="Arial" w:cs="Arial"/>
                <w:sz w:val="20"/>
                <w:szCs w:val="20"/>
              </w:rPr>
            </w:pPr>
            <w:r w:rsidRPr="00C85866">
              <w:rPr>
                <w:rFonts w:ascii="Arial" w:hAnsi="Arial" w:cs="Arial"/>
                <w:sz w:val="20"/>
                <w:szCs w:val="20"/>
              </w:rPr>
              <w:t>F902</w:t>
            </w:r>
          </w:p>
          <w:p w14:paraId="47C09686" w14:textId="2365244B" w:rsidR="00BD294B" w:rsidRPr="00C85866" w:rsidRDefault="00BD294B" w:rsidP="00BD294B">
            <w:pPr>
              <w:spacing w:before="60" w:after="60" w:line="360" w:lineRule="auto"/>
              <w:contextualSpacing/>
              <w:jc w:val="center"/>
              <w:rPr>
                <w:rFonts w:ascii="Arial" w:hAnsi="Arial" w:cs="Arial"/>
                <w:sz w:val="20"/>
                <w:szCs w:val="20"/>
              </w:rPr>
            </w:pPr>
            <w:r w:rsidRPr="00C85866">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A2E0817" w14:textId="30847BDE" w:rsidR="00BD294B" w:rsidRPr="00C85866" w:rsidRDefault="00C85866" w:rsidP="00BD294B">
            <w:pPr>
              <w:jc w:val="both"/>
              <w:rPr>
                <w:rFonts w:ascii="Arial" w:hAnsi="Arial" w:cs="Arial"/>
                <w:b/>
                <w:bCs/>
                <w:sz w:val="20"/>
                <w:szCs w:val="20"/>
              </w:rPr>
            </w:pPr>
            <w:r w:rsidRPr="00C85866">
              <w:rPr>
                <w:rFonts w:ascii="Arial" w:hAnsi="Arial" w:cs="Arial"/>
                <w:b/>
                <w:bCs/>
                <w:sz w:val="20"/>
                <w:szCs w:val="20"/>
              </w:rPr>
              <w:t>58</w:t>
            </w:r>
            <w:r w:rsidR="00BD294B" w:rsidRPr="00C85866">
              <w:rPr>
                <w:rFonts w:ascii="Arial" w:hAnsi="Arial" w:cs="Arial"/>
                <w:b/>
                <w:bCs/>
                <w:sz w:val="20"/>
                <w:szCs w:val="20"/>
              </w:rPr>
              <w:t>. Flood evacuation</w:t>
            </w:r>
          </w:p>
          <w:p w14:paraId="52F9590F" w14:textId="77777777" w:rsidR="00BD294B" w:rsidRPr="00C85866" w:rsidRDefault="00BD294B" w:rsidP="00BD294B">
            <w:pPr>
              <w:jc w:val="both"/>
              <w:rPr>
                <w:rFonts w:ascii="Arial" w:hAnsi="Arial" w:cs="Arial"/>
                <w:sz w:val="20"/>
                <w:szCs w:val="20"/>
              </w:rPr>
            </w:pPr>
          </w:p>
          <w:p w14:paraId="42DA7448" w14:textId="584F09E1" w:rsidR="00BD294B" w:rsidRPr="00C85866" w:rsidRDefault="00BD294B" w:rsidP="00BD294B">
            <w:pPr>
              <w:contextualSpacing/>
              <w:jc w:val="both"/>
              <w:rPr>
                <w:rFonts w:ascii="Arial" w:hAnsi="Arial" w:cs="Arial"/>
                <w:sz w:val="20"/>
                <w:szCs w:val="20"/>
              </w:rPr>
            </w:pPr>
            <w:r w:rsidRPr="00C85866">
              <w:rPr>
                <w:rFonts w:ascii="Arial" w:hAnsi="Arial" w:cs="Arial"/>
                <w:sz w:val="20"/>
                <w:szCs w:val="20"/>
              </w:rPr>
              <w:t xml:space="preserve">Prior to occupation and use of the development, the occupiers must be aware of and comply with all applicable flood evacuation requirements. Visit Council’s website at </w:t>
            </w:r>
            <w:hyperlink r:id="rId12" w:history="1">
              <w:r w:rsidRPr="00C85866">
                <w:rPr>
                  <w:rStyle w:val="Hyperlink"/>
                  <w:rFonts w:ascii="Arial" w:hAnsi="Arial" w:cs="Arial"/>
                  <w:sz w:val="20"/>
                  <w:szCs w:val="20"/>
                </w:rPr>
                <w:t>https://www.camden.nsw.gov.au/environment/flood-information/</w:t>
              </w:r>
            </w:hyperlink>
            <w:r w:rsidRPr="00C85866">
              <w:rPr>
                <w:rFonts w:ascii="Arial" w:hAnsi="Arial" w:cs="Arial"/>
                <w:sz w:val="20"/>
                <w:szCs w:val="20"/>
              </w:rPr>
              <w:t xml:space="preserve"> for more information.</w:t>
            </w:r>
          </w:p>
          <w:p w14:paraId="51ABD435" w14:textId="77777777" w:rsidR="00BD294B" w:rsidRPr="00C85866" w:rsidRDefault="00BD294B" w:rsidP="00BD294B">
            <w:pPr>
              <w:contextualSpacing/>
              <w:jc w:val="both"/>
              <w:rPr>
                <w:rFonts w:ascii="Arial" w:hAnsi="Arial" w:cs="Arial"/>
                <w:b/>
                <w:bCs/>
                <w:sz w:val="20"/>
                <w:szCs w:val="20"/>
              </w:rPr>
            </w:pPr>
          </w:p>
          <w:p w14:paraId="425B7523" w14:textId="2E497C81" w:rsidR="00BD294B" w:rsidRPr="00C85866" w:rsidRDefault="00BD294B" w:rsidP="00BD294B">
            <w:pPr>
              <w:spacing w:before="60" w:after="60"/>
              <w:jc w:val="both"/>
              <w:rPr>
                <w:rFonts w:ascii="Arial" w:hAnsi="Arial" w:cs="Arial"/>
                <w:b/>
                <w:bCs/>
                <w:sz w:val="20"/>
                <w:szCs w:val="20"/>
                <w:lang w:eastAsia="en-AU"/>
              </w:rPr>
            </w:pPr>
            <w:r w:rsidRPr="00C85866">
              <w:rPr>
                <w:rFonts w:ascii="Arial" w:hAnsi="Arial" w:cs="Arial"/>
                <w:sz w:val="20"/>
                <w:szCs w:val="20"/>
              </w:rPr>
              <w:t>To manage flood risks from the surrounding roads in peak storm events, a Flood Emergency Management Response Plan (FERP) is to be developed by the business director/manager, in conjunction with Council and the SES with adequate documentation (signs) of the plan to be displayed around the premises. Any proposed evacuation arrangements shall not increase the burden on emergency SES services. The FERP is to be updated every 2 years.</w:t>
            </w:r>
          </w:p>
        </w:tc>
        <w:tc>
          <w:tcPr>
            <w:tcW w:w="2675" w:type="dxa"/>
            <w:tcBorders>
              <w:top w:val="single" w:sz="18" w:space="0" w:color="auto"/>
              <w:left w:val="single" w:sz="6" w:space="0" w:color="auto"/>
              <w:bottom w:val="single" w:sz="18" w:space="0" w:color="auto"/>
              <w:right w:val="single" w:sz="6" w:space="0" w:color="auto"/>
            </w:tcBorders>
            <w:vAlign w:val="center"/>
          </w:tcPr>
          <w:p w14:paraId="49A98D1E" w14:textId="31724345" w:rsidR="00BD294B" w:rsidRDefault="00BD294B" w:rsidP="00BD294B">
            <w:pPr>
              <w:spacing w:before="60" w:after="60"/>
              <w:contextualSpacing/>
              <w:jc w:val="both"/>
              <w:rPr>
                <w:rFonts w:ascii="Arial" w:hAnsi="Arial" w:cs="Arial"/>
                <w:sz w:val="20"/>
                <w:szCs w:val="20"/>
              </w:rPr>
            </w:pPr>
            <w:r w:rsidRPr="00C85866">
              <w:rPr>
                <w:rFonts w:ascii="Arial" w:hAnsi="Arial" w:cs="Arial"/>
                <w:sz w:val="20"/>
                <w:szCs w:val="20"/>
              </w:rPr>
              <w:t>To ensure that occupiers are aware of and comply with flood evacuation requirements</w:t>
            </w:r>
          </w:p>
        </w:tc>
      </w:tr>
      <w:tr w:rsidR="003B6E30" w14:paraId="011DD1ED" w14:textId="77777777" w:rsidTr="00B2791B">
        <w:trPr>
          <w:trHeight w:val="1278"/>
        </w:trPr>
        <w:tc>
          <w:tcPr>
            <w:tcW w:w="1687" w:type="dxa"/>
            <w:tcBorders>
              <w:top w:val="single" w:sz="18" w:space="0" w:color="auto"/>
              <w:left w:val="single" w:sz="18" w:space="0" w:color="auto"/>
              <w:bottom w:val="single" w:sz="18" w:space="0" w:color="auto"/>
              <w:right w:val="single" w:sz="6" w:space="0" w:color="auto"/>
            </w:tcBorders>
            <w:vAlign w:val="center"/>
          </w:tcPr>
          <w:p w14:paraId="5AAE9178" w14:textId="46E35716" w:rsidR="003B6E30" w:rsidRPr="00C85866" w:rsidRDefault="003B6E30" w:rsidP="00BD294B">
            <w:pPr>
              <w:spacing w:line="360" w:lineRule="auto"/>
              <w:contextualSpacing/>
              <w:jc w:val="center"/>
              <w:rPr>
                <w:rFonts w:ascii="Arial" w:hAnsi="Arial" w:cs="Arial"/>
                <w:sz w:val="20"/>
                <w:szCs w:val="20"/>
              </w:rPr>
            </w:pPr>
            <w:bookmarkStart w:id="4" w:name="_Hlk164345943"/>
            <w:r>
              <w:rPr>
                <w:rFonts w:ascii="Arial" w:hAnsi="Arial" w:cs="Arial"/>
                <w:sz w:val="20"/>
                <w:szCs w:val="20"/>
              </w:rPr>
              <w:lastRenderedPageBreak/>
              <w:t>Non-standard OC</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0C97F234" w14:textId="77777777" w:rsidR="003B6E30" w:rsidRDefault="003B6E30" w:rsidP="00BD294B">
            <w:pPr>
              <w:jc w:val="both"/>
              <w:rPr>
                <w:rFonts w:ascii="Arial" w:hAnsi="Arial" w:cs="Arial"/>
                <w:b/>
                <w:bCs/>
                <w:sz w:val="20"/>
                <w:szCs w:val="20"/>
              </w:rPr>
            </w:pPr>
            <w:r>
              <w:rPr>
                <w:rFonts w:ascii="Arial" w:hAnsi="Arial" w:cs="Arial"/>
                <w:b/>
                <w:bCs/>
                <w:sz w:val="20"/>
                <w:szCs w:val="20"/>
              </w:rPr>
              <w:t>59. Safety and security requirements</w:t>
            </w:r>
          </w:p>
          <w:p w14:paraId="1E178EB7" w14:textId="77777777" w:rsidR="003B6E30" w:rsidRDefault="003B6E30" w:rsidP="00BD294B">
            <w:pPr>
              <w:jc w:val="both"/>
              <w:rPr>
                <w:rFonts w:ascii="Arial" w:hAnsi="Arial" w:cs="Arial"/>
                <w:b/>
                <w:bCs/>
                <w:sz w:val="20"/>
                <w:szCs w:val="20"/>
              </w:rPr>
            </w:pPr>
          </w:p>
          <w:p w14:paraId="20E1B3E8" w14:textId="6FEFC6B6" w:rsidR="003B6E30" w:rsidRDefault="003B6E30" w:rsidP="003B6E30">
            <w:pPr>
              <w:rPr>
                <w:rFonts w:ascii="Arial" w:hAnsi="Arial" w:cs="Arial"/>
                <w:bCs/>
                <w:sz w:val="20"/>
                <w:szCs w:val="20"/>
              </w:rPr>
            </w:pPr>
            <w:r>
              <w:rPr>
                <w:rFonts w:ascii="Arial" w:hAnsi="Arial" w:cs="Arial"/>
                <w:bCs/>
                <w:sz w:val="20"/>
                <w:szCs w:val="20"/>
              </w:rPr>
              <w:t>Prior to the issue of an Occupation Certificate, the development is to incorporate the following:</w:t>
            </w:r>
          </w:p>
          <w:p w14:paraId="380BFD41" w14:textId="77777777" w:rsidR="003B6E30" w:rsidRPr="003B6E30" w:rsidRDefault="003B6E30" w:rsidP="003B6E30">
            <w:pPr>
              <w:rPr>
                <w:rFonts w:ascii="Arial" w:hAnsi="Arial" w:cs="Arial"/>
                <w:bCs/>
                <w:sz w:val="20"/>
                <w:szCs w:val="20"/>
              </w:rPr>
            </w:pPr>
          </w:p>
          <w:p w14:paraId="0DBF8415" w14:textId="77777777" w:rsidR="003B6E30" w:rsidRPr="009248E9" w:rsidRDefault="003B6E30" w:rsidP="003B6E30">
            <w:pPr>
              <w:pStyle w:val="ListParagraph"/>
              <w:numPr>
                <w:ilvl w:val="0"/>
                <w:numId w:val="208"/>
              </w:numPr>
              <w:spacing w:after="0" w:line="240" w:lineRule="auto"/>
              <w:contextualSpacing w:val="0"/>
              <w:rPr>
                <w:rFonts w:ascii="Arial" w:hAnsi="Arial" w:cs="Arial"/>
                <w:sz w:val="20"/>
                <w:szCs w:val="20"/>
              </w:rPr>
            </w:pPr>
            <w:r w:rsidRPr="009248E9">
              <w:rPr>
                <w:rFonts w:ascii="Arial" w:hAnsi="Arial" w:cs="Arial"/>
                <w:sz w:val="20"/>
                <w:szCs w:val="20"/>
              </w:rPr>
              <w:t xml:space="preserve">Access doors to </w:t>
            </w:r>
            <w:r>
              <w:rPr>
                <w:rFonts w:ascii="Arial" w:hAnsi="Arial" w:cs="Arial"/>
                <w:sz w:val="20"/>
                <w:szCs w:val="20"/>
              </w:rPr>
              <w:t xml:space="preserve">ground level </w:t>
            </w:r>
            <w:r w:rsidRPr="009248E9">
              <w:rPr>
                <w:rFonts w:ascii="Arial" w:hAnsi="Arial" w:cs="Arial"/>
                <w:sz w:val="20"/>
                <w:szCs w:val="20"/>
              </w:rPr>
              <w:t xml:space="preserve">plant rooms </w:t>
            </w:r>
            <w:r>
              <w:rPr>
                <w:rFonts w:ascii="Arial" w:hAnsi="Arial" w:cs="Arial"/>
                <w:sz w:val="20"/>
                <w:szCs w:val="20"/>
              </w:rPr>
              <w:t xml:space="preserve">are </w:t>
            </w:r>
            <w:r w:rsidRPr="009248E9">
              <w:rPr>
                <w:rFonts w:ascii="Arial" w:hAnsi="Arial" w:cs="Arial"/>
                <w:sz w:val="20"/>
                <w:szCs w:val="20"/>
              </w:rPr>
              <w:t>to have Power Company locks;</w:t>
            </w:r>
          </w:p>
          <w:p w14:paraId="073AC0F8" w14:textId="77777777" w:rsidR="003B6E30" w:rsidRPr="009248E9" w:rsidRDefault="003B6E30" w:rsidP="003B6E30">
            <w:pPr>
              <w:pStyle w:val="ListParagraph"/>
              <w:numPr>
                <w:ilvl w:val="0"/>
                <w:numId w:val="208"/>
              </w:numPr>
              <w:contextualSpacing w:val="0"/>
              <w:rPr>
                <w:rFonts w:ascii="Arial" w:hAnsi="Arial" w:cs="Arial"/>
                <w:sz w:val="20"/>
                <w:szCs w:val="20"/>
              </w:rPr>
            </w:pPr>
            <w:r w:rsidRPr="009248E9">
              <w:rPr>
                <w:rFonts w:ascii="Arial" w:hAnsi="Arial" w:cs="Arial"/>
                <w:sz w:val="20"/>
                <w:szCs w:val="20"/>
              </w:rPr>
              <w:t xml:space="preserve">CCTV cameras </w:t>
            </w:r>
            <w:r>
              <w:rPr>
                <w:rFonts w:ascii="Arial" w:hAnsi="Arial" w:cs="Arial"/>
                <w:sz w:val="20"/>
                <w:szCs w:val="20"/>
              </w:rPr>
              <w:t xml:space="preserve">are </w:t>
            </w:r>
            <w:r w:rsidRPr="009248E9">
              <w:rPr>
                <w:rFonts w:ascii="Arial" w:hAnsi="Arial" w:cs="Arial"/>
                <w:sz w:val="20"/>
                <w:szCs w:val="20"/>
              </w:rPr>
              <w:t>to be installed in and around the building, car park and driveways;</w:t>
            </w:r>
          </w:p>
          <w:p w14:paraId="40F9E517" w14:textId="77777777" w:rsidR="003B6E30" w:rsidRDefault="003B6E30" w:rsidP="003B6E30">
            <w:pPr>
              <w:pStyle w:val="ListParagraph"/>
              <w:numPr>
                <w:ilvl w:val="0"/>
                <w:numId w:val="208"/>
              </w:numPr>
              <w:contextualSpacing w:val="0"/>
              <w:rPr>
                <w:rFonts w:ascii="Arial" w:hAnsi="Arial" w:cs="Arial"/>
                <w:sz w:val="20"/>
                <w:szCs w:val="20"/>
              </w:rPr>
            </w:pPr>
            <w:r w:rsidRPr="009248E9">
              <w:rPr>
                <w:rFonts w:ascii="Arial" w:hAnsi="Arial" w:cs="Arial"/>
                <w:sz w:val="20"/>
                <w:szCs w:val="20"/>
              </w:rPr>
              <w:t>Warning signs for CCTV camera surveillance</w:t>
            </w:r>
            <w:r>
              <w:rPr>
                <w:rFonts w:ascii="Arial" w:hAnsi="Arial" w:cs="Arial"/>
                <w:sz w:val="20"/>
                <w:szCs w:val="20"/>
              </w:rPr>
              <w:t xml:space="preserve"> are to be erected at prominent façade locations</w:t>
            </w:r>
            <w:r w:rsidRPr="009248E9">
              <w:rPr>
                <w:rFonts w:ascii="Arial" w:hAnsi="Arial" w:cs="Arial"/>
                <w:sz w:val="20"/>
                <w:szCs w:val="20"/>
              </w:rPr>
              <w:t>;</w:t>
            </w:r>
          </w:p>
          <w:p w14:paraId="760F7C6F" w14:textId="3D6403FD" w:rsidR="003B6E30" w:rsidRPr="003B6E30" w:rsidRDefault="003B6E30" w:rsidP="003B6E30">
            <w:pPr>
              <w:pStyle w:val="ListParagraph"/>
              <w:numPr>
                <w:ilvl w:val="0"/>
                <w:numId w:val="208"/>
              </w:numPr>
              <w:contextualSpacing w:val="0"/>
              <w:rPr>
                <w:rFonts w:ascii="Arial" w:hAnsi="Arial" w:cs="Arial"/>
                <w:sz w:val="20"/>
                <w:szCs w:val="20"/>
              </w:rPr>
            </w:pPr>
            <w:r w:rsidRPr="003B6E30">
              <w:rPr>
                <w:rFonts w:ascii="Arial" w:hAnsi="Arial" w:cs="Arial"/>
                <w:sz w:val="20"/>
                <w:szCs w:val="20"/>
              </w:rPr>
              <w:t>Doors and door frames are to be solid construction and fitted with mechanical lock sets as per AS:4145:1993.</w:t>
            </w:r>
          </w:p>
        </w:tc>
        <w:tc>
          <w:tcPr>
            <w:tcW w:w="2675" w:type="dxa"/>
            <w:tcBorders>
              <w:top w:val="single" w:sz="18" w:space="0" w:color="auto"/>
              <w:left w:val="single" w:sz="6" w:space="0" w:color="auto"/>
              <w:bottom w:val="single" w:sz="18" w:space="0" w:color="auto"/>
              <w:right w:val="single" w:sz="6" w:space="0" w:color="auto"/>
            </w:tcBorders>
            <w:vAlign w:val="center"/>
          </w:tcPr>
          <w:p w14:paraId="4B25B857" w14:textId="19551412" w:rsidR="003B6E30" w:rsidRPr="00C85866" w:rsidRDefault="003B6E30" w:rsidP="00BD294B">
            <w:pPr>
              <w:spacing w:before="60" w:after="60"/>
              <w:contextualSpacing/>
              <w:jc w:val="both"/>
              <w:rPr>
                <w:rFonts w:ascii="Arial" w:hAnsi="Arial" w:cs="Arial"/>
                <w:sz w:val="20"/>
                <w:szCs w:val="20"/>
              </w:rPr>
            </w:pPr>
            <w:r>
              <w:rPr>
                <w:rFonts w:ascii="Arial" w:hAnsi="Arial" w:cs="Arial"/>
                <w:sz w:val="20"/>
                <w:szCs w:val="20"/>
              </w:rPr>
              <w:t>To ensure safety for patrons and visitors</w:t>
            </w:r>
          </w:p>
        </w:tc>
      </w:tr>
      <w:bookmarkEnd w:id="4"/>
      <w:tr w:rsidR="000D2C80" w14:paraId="696A6AD4" w14:textId="77777777" w:rsidTr="00B2791B">
        <w:trPr>
          <w:trHeight w:val="634"/>
        </w:trPr>
        <w:tc>
          <w:tcPr>
            <w:tcW w:w="1572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6482970" w14:textId="35D66C35" w:rsidR="00B24339" w:rsidRPr="00B24339" w:rsidRDefault="00B24339" w:rsidP="00EF6E89">
            <w:pPr>
              <w:spacing w:before="60" w:after="60"/>
              <w:contextualSpacing/>
              <w:jc w:val="center"/>
              <w:rPr>
                <w:rFonts w:ascii="Arial" w:hAnsi="Arial" w:cs="Arial"/>
                <w:b/>
                <w:bCs/>
                <w:sz w:val="28"/>
                <w:szCs w:val="28"/>
              </w:rPr>
            </w:pPr>
            <w:r>
              <w:rPr>
                <w:rFonts w:ascii="Arial" w:hAnsi="Arial" w:cs="Arial"/>
                <w:b/>
                <w:bCs/>
                <w:sz w:val="28"/>
                <w:szCs w:val="28"/>
              </w:rPr>
              <w:t>Ongoing Use Conditions</w:t>
            </w:r>
          </w:p>
        </w:tc>
      </w:tr>
      <w:tr w:rsidR="00CA428D" w14:paraId="35D1C0DA" w14:textId="77777777" w:rsidTr="00B2791B">
        <w:trPr>
          <w:trHeight w:val="664"/>
          <w:tblHeader/>
        </w:trPr>
        <w:tc>
          <w:tcPr>
            <w:tcW w:w="1687"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vAlign w:val="center"/>
          </w:tcPr>
          <w:p w14:paraId="5694950F"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Code and Stage</w:t>
            </w:r>
          </w:p>
        </w:tc>
        <w:tc>
          <w:tcPr>
            <w:tcW w:w="11358" w:type="dxa"/>
            <w:gridSpan w:val="2"/>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1D2755CA"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Text</w:t>
            </w:r>
          </w:p>
        </w:tc>
        <w:tc>
          <w:tcPr>
            <w:tcW w:w="26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vAlign w:val="center"/>
          </w:tcPr>
          <w:p w14:paraId="0912EB19" w14:textId="77777777" w:rsidR="00CA428D" w:rsidRPr="00E82EBE" w:rsidRDefault="00CA428D" w:rsidP="00962D46">
            <w:pPr>
              <w:spacing w:before="60" w:after="60"/>
              <w:contextualSpacing/>
              <w:jc w:val="center"/>
              <w:rPr>
                <w:rFonts w:ascii="Arial" w:hAnsi="Arial" w:cs="Arial"/>
                <w:b/>
                <w:bCs/>
                <w:sz w:val="20"/>
                <w:szCs w:val="20"/>
              </w:rPr>
            </w:pPr>
            <w:r w:rsidRPr="00E82EBE">
              <w:rPr>
                <w:rFonts w:ascii="Arial" w:hAnsi="Arial" w:cs="Arial"/>
                <w:b/>
                <w:bCs/>
                <w:sz w:val="20"/>
                <w:szCs w:val="20"/>
              </w:rPr>
              <w:t>Condition Reason</w:t>
            </w:r>
          </w:p>
        </w:tc>
      </w:tr>
      <w:tr w:rsidR="00CA428D" w14:paraId="51ADAA63" w14:textId="77777777" w:rsidTr="00B2791B">
        <w:trPr>
          <w:trHeight w:val="674"/>
        </w:trPr>
        <w:tc>
          <w:tcPr>
            <w:tcW w:w="1687" w:type="dxa"/>
            <w:tcBorders>
              <w:top w:val="single" w:sz="18" w:space="0" w:color="auto"/>
              <w:left w:val="single" w:sz="18" w:space="0" w:color="auto"/>
              <w:bottom w:val="single" w:sz="18" w:space="0" w:color="auto"/>
              <w:right w:val="single" w:sz="6" w:space="0" w:color="auto"/>
            </w:tcBorders>
            <w:vAlign w:val="center"/>
          </w:tcPr>
          <w:p w14:paraId="14D76D4C" w14:textId="597E5091" w:rsidR="00CA428D" w:rsidRDefault="00CA428D" w:rsidP="005A1BE0">
            <w:pPr>
              <w:spacing w:before="60" w:after="60" w:line="360" w:lineRule="auto"/>
              <w:contextualSpacing/>
              <w:jc w:val="center"/>
              <w:rPr>
                <w:rFonts w:ascii="Arial" w:hAnsi="Arial" w:cs="Arial"/>
                <w:sz w:val="20"/>
                <w:szCs w:val="20"/>
              </w:rPr>
            </w:pPr>
            <w:r>
              <w:rPr>
                <w:rFonts w:ascii="Arial" w:hAnsi="Arial" w:cs="Arial"/>
                <w:sz w:val="20"/>
                <w:szCs w:val="20"/>
              </w:rPr>
              <w:t>A904</w:t>
            </w:r>
          </w:p>
          <w:p w14:paraId="62E1ADE1" w14:textId="7F74D3BB" w:rsidR="00CA428D" w:rsidRDefault="00CA428D" w:rsidP="005A1BE0">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354435C4" w14:textId="66BDBF0D" w:rsidR="00CA428D" w:rsidRDefault="003B6E30" w:rsidP="005A1BE0">
            <w:pPr>
              <w:spacing w:before="60" w:after="60"/>
              <w:contextualSpacing/>
              <w:jc w:val="both"/>
              <w:rPr>
                <w:rFonts w:ascii="Arial" w:hAnsi="Arial" w:cs="Arial"/>
                <w:sz w:val="20"/>
                <w:szCs w:val="20"/>
              </w:rPr>
            </w:pPr>
            <w:r>
              <w:rPr>
                <w:rFonts w:ascii="Arial" w:hAnsi="Arial" w:cs="Arial"/>
                <w:b/>
                <w:bCs/>
                <w:sz w:val="20"/>
                <w:szCs w:val="20"/>
              </w:rPr>
              <w:t>60</w:t>
            </w:r>
            <w:r w:rsidR="00CA428D">
              <w:rPr>
                <w:rFonts w:ascii="Arial" w:hAnsi="Arial" w:cs="Arial"/>
                <w:b/>
                <w:bCs/>
                <w:sz w:val="20"/>
                <w:szCs w:val="20"/>
              </w:rPr>
              <w:t>. Goods, materials, equipment and/or waste storage</w:t>
            </w:r>
          </w:p>
          <w:p w14:paraId="76AC481D" w14:textId="77777777" w:rsidR="00CA428D" w:rsidRDefault="00CA428D" w:rsidP="005A1BE0">
            <w:pPr>
              <w:spacing w:before="60" w:after="60"/>
              <w:contextualSpacing/>
              <w:jc w:val="both"/>
              <w:rPr>
                <w:rFonts w:ascii="Arial" w:hAnsi="Arial" w:cs="Arial"/>
                <w:sz w:val="20"/>
                <w:szCs w:val="20"/>
              </w:rPr>
            </w:pPr>
          </w:p>
          <w:p w14:paraId="06D88688" w14:textId="10D4AF42" w:rsidR="00CA428D" w:rsidRPr="006A493A" w:rsidRDefault="00CA428D" w:rsidP="005A1BE0">
            <w:pPr>
              <w:spacing w:before="60" w:after="60"/>
              <w:contextualSpacing/>
              <w:jc w:val="both"/>
              <w:rPr>
                <w:rFonts w:ascii="Arial" w:hAnsi="Arial" w:cs="Arial"/>
                <w:sz w:val="20"/>
                <w:szCs w:val="20"/>
              </w:rPr>
            </w:pPr>
            <w:r>
              <w:rPr>
                <w:rFonts w:ascii="Arial" w:hAnsi="Arial" w:cs="Arial"/>
                <w:sz w:val="20"/>
                <w:szCs w:val="20"/>
              </w:rPr>
              <w:t>During occupation and ongoing use of the development, all goods, materials, equipment and/or waste must be stored inside the building.</w:t>
            </w:r>
          </w:p>
        </w:tc>
        <w:tc>
          <w:tcPr>
            <w:tcW w:w="2675" w:type="dxa"/>
            <w:tcBorders>
              <w:top w:val="single" w:sz="18" w:space="0" w:color="auto"/>
              <w:left w:val="single" w:sz="6" w:space="0" w:color="auto"/>
              <w:bottom w:val="single" w:sz="18" w:space="0" w:color="auto"/>
              <w:right w:val="single" w:sz="6" w:space="0" w:color="auto"/>
            </w:tcBorders>
            <w:vAlign w:val="center"/>
          </w:tcPr>
          <w:p w14:paraId="3BADB133" w14:textId="56895784" w:rsidR="00CA428D" w:rsidRDefault="00CA428D" w:rsidP="005A1BE0">
            <w:pPr>
              <w:spacing w:before="60" w:after="60"/>
              <w:contextualSpacing/>
              <w:jc w:val="both"/>
              <w:rPr>
                <w:rFonts w:ascii="Arial" w:hAnsi="Arial" w:cs="Arial"/>
                <w:sz w:val="20"/>
                <w:szCs w:val="20"/>
              </w:rPr>
            </w:pPr>
            <w:r>
              <w:rPr>
                <w:rFonts w:ascii="Arial" w:hAnsi="Arial" w:cs="Arial"/>
                <w:sz w:val="20"/>
                <w:szCs w:val="20"/>
              </w:rPr>
              <w:t>To protect the visual amenity of the surrounding area and not impact the public domain</w:t>
            </w:r>
          </w:p>
        </w:tc>
      </w:tr>
      <w:tr w:rsidR="00CA428D" w14:paraId="659A5B3B" w14:textId="77777777" w:rsidTr="00B2791B">
        <w:trPr>
          <w:trHeight w:val="249"/>
        </w:trPr>
        <w:tc>
          <w:tcPr>
            <w:tcW w:w="1687" w:type="dxa"/>
            <w:tcBorders>
              <w:top w:val="single" w:sz="18" w:space="0" w:color="auto"/>
              <w:left w:val="single" w:sz="18" w:space="0" w:color="auto"/>
              <w:bottom w:val="single" w:sz="18" w:space="0" w:color="auto"/>
              <w:right w:val="single" w:sz="6" w:space="0" w:color="auto"/>
            </w:tcBorders>
            <w:vAlign w:val="center"/>
          </w:tcPr>
          <w:p w14:paraId="14CAE0E7" w14:textId="74703A9C" w:rsidR="00CA428D" w:rsidRDefault="00CA428D" w:rsidP="005A1BE0">
            <w:pPr>
              <w:spacing w:before="60" w:after="60" w:line="360" w:lineRule="auto"/>
              <w:contextualSpacing/>
              <w:jc w:val="center"/>
              <w:rPr>
                <w:rFonts w:ascii="Arial" w:hAnsi="Arial" w:cs="Arial"/>
                <w:sz w:val="20"/>
                <w:szCs w:val="20"/>
              </w:rPr>
            </w:pPr>
            <w:r>
              <w:rPr>
                <w:rFonts w:ascii="Arial" w:hAnsi="Arial" w:cs="Arial"/>
                <w:sz w:val="20"/>
                <w:szCs w:val="20"/>
              </w:rPr>
              <w:t>A908</w:t>
            </w:r>
          </w:p>
          <w:p w14:paraId="0C4CF74F" w14:textId="2145250F" w:rsidR="00CA428D" w:rsidRDefault="00CA428D" w:rsidP="005A1BE0">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004790A4" w14:textId="3BA6E781" w:rsidR="00CA428D" w:rsidRPr="00AD163B" w:rsidRDefault="00C85866" w:rsidP="005A1BE0">
            <w:pPr>
              <w:spacing w:before="60" w:after="60"/>
              <w:contextualSpacing/>
              <w:jc w:val="both"/>
              <w:rPr>
                <w:rFonts w:ascii="Arial" w:hAnsi="Arial" w:cs="Arial"/>
                <w:b/>
                <w:bCs/>
                <w:sz w:val="20"/>
                <w:szCs w:val="20"/>
              </w:rPr>
            </w:pPr>
            <w:r>
              <w:rPr>
                <w:rFonts w:ascii="Arial" w:hAnsi="Arial" w:cs="Arial"/>
                <w:b/>
                <w:bCs/>
                <w:sz w:val="20"/>
                <w:szCs w:val="20"/>
              </w:rPr>
              <w:t>6</w:t>
            </w:r>
            <w:r w:rsidR="003B6E30">
              <w:rPr>
                <w:rFonts w:ascii="Arial" w:hAnsi="Arial" w:cs="Arial"/>
                <w:b/>
                <w:bCs/>
                <w:sz w:val="20"/>
                <w:szCs w:val="20"/>
              </w:rPr>
              <w:t>1</w:t>
            </w:r>
            <w:r w:rsidR="00CA428D">
              <w:rPr>
                <w:rFonts w:ascii="Arial" w:hAnsi="Arial" w:cs="Arial"/>
                <w:b/>
                <w:bCs/>
                <w:sz w:val="20"/>
                <w:szCs w:val="20"/>
              </w:rPr>
              <w:t xml:space="preserve">. </w:t>
            </w:r>
            <w:r w:rsidR="00CA428D" w:rsidRPr="00AD163B">
              <w:rPr>
                <w:rFonts w:ascii="Arial" w:hAnsi="Arial" w:cs="Arial"/>
                <w:b/>
                <w:bCs/>
                <w:sz w:val="20"/>
                <w:szCs w:val="20"/>
              </w:rPr>
              <w:t xml:space="preserve">Graffiti </w:t>
            </w:r>
            <w:r w:rsidR="00CA428D">
              <w:rPr>
                <w:rFonts w:ascii="Arial" w:hAnsi="Arial" w:cs="Arial"/>
                <w:b/>
                <w:bCs/>
                <w:sz w:val="20"/>
                <w:szCs w:val="20"/>
              </w:rPr>
              <w:t>r</w:t>
            </w:r>
            <w:r w:rsidR="00CA428D" w:rsidRPr="00AD163B">
              <w:rPr>
                <w:rFonts w:ascii="Arial" w:hAnsi="Arial" w:cs="Arial"/>
                <w:b/>
                <w:bCs/>
                <w:sz w:val="20"/>
                <w:szCs w:val="20"/>
              </w:rPr>
              <w:t>emoval</w:t>
            </w:r>
          </w:p>
          <w:p w14:paraId="7C4AD546" w14:textId="77777777" w:rsidR="00CA428D" w:rsidRDefault="00CA428D" w:rsidP="005A1BE0">
            <w:pPr>
              <w:spacing w:before="60" w:after="60"/>
              <w:contextualSpacing/>
              <w:jc w:val="both"/>
              <w:rPr>
                <w:rFonts w:ascii="Arial" w:hAnsi="Arial" w:cs="Arial"/>
                <w:sz w:val="20"/>
                <w:szCs w:val="20"/>
              </w:rPr>
            </w:pPr>
          </w:p>
          <w:p w14:paraId="7FB83A9B" w14:textId="40086554" w:rsidR="00CA428D" w:rsidRDefault="00CA428D" w:rsidP="005A1BE0">
            <w:pPr>
              <w:spacing w:before="60" w:after="60"/>
              <w:contextualSpacing/>
              <w:jc w:val="both"/>
              <w:rPr>
                <w:rFonts w:ascii="Arial" w:hAnsi="Arial" w:cs="Arial"/>
                <w:b/>
                <w:bCs/>
                <w:sz w:val="20"/>
                <w:szCs w:val="20"/>
              </w:rPr>
            </w:pPr>
            <w:r>
              <w:rPr>
                <w:rFonts w:ascii="Arial" w:hAnsi="Arial" w:cs="Arial"/>
                <w:sz w:val="20"/>
                <w:szCs w:val="20"/>
              </w:rPr>
              <w:t>During occupation and ongoing use of the development, all graffiti applied to the development must be removed within 48 hours of its application.</w:t>
            </w:r>
          </w:p>
        </w:tc>
        <w:tc>
          <w:tcPr>
            <w:tcW w:w="2675" w:type="dxa"/>
            <w:tcBorders>
              <w:top w:val="single" w:sz="18" w:space="0" w:color="auto"/>
              <w:left w:val="single" w:sz="6" w:space="0" w:color="auto"/>
              <w:bottom w:val="single" w:sz="18" w:space="0" w:color="auto"/>
              <w:right w:val="single" w:sz="6" w:space="0" w:color="auto"/>
            </w:tcBorders>
            <w:vAlign w:val="center"/>
          </w:tcPr>
          <w:p w14:paraId="59AD5341" w14:textId="37C0F50B" w:rsidR="00CA428D" w:rsidRDefault="00CA428D" w:rsidP="005A1BE0">
            <w:pPr>
              <w:spacing w:before="60" w:after="60"/>
              <w:contextualSpacing/>
              <w:jc w:val="both"/>
              <w:rPr>
                <w:rFonts w:ascii="Arial" w:hAnsi="Arial" w:cs="Arial"/>
                <w:sz w:val="20"/>
                <w:szCs w:val="20"/>
              </w:rPr>
            </w:pPr>
            <w:r>
              <w:rPr>
                <w:rFonts w:ascii="Arial" w:hAnsi="Arial" w:cs="Arial"/>
                <w:sz w:val="20"/>
                <w:szCs w:val="20"/>
              </w:rPr>
              <w:t>To protect the visual amenity of the area surrounding the development</w:t>
            </w:r>
          </w:p>
        </w:tc>
      </w:tr>
      <w:tr w:rsidR="00CA428D" w14:paraId="13BB3C4A" w14:textId="77777777" w:rsidTr="00B2791B">
        <w:trPr>
          <w:trHeight w:val="1242"/>
        </w:trPr>
        <w:tc>
          <w:tcPr>
            <w:tcW w:w="1687" w:type="dxa"/>
            <w:tcBorders>
              <w:top w:val="single" w:sz="18" w:space="0" w:color="auto"/>
              <w:left w:val="single" w:sz="18" w:space="0" w:color="auto"/>
              <w:bottom w:val="single" w:sz="18" w:space="0" w:color="auto"/>
              <w:right w:val="single" w:sz="6" w:space="0" w:color="auto"/>
            </w:tcBorders>
            <w:vAlign w:val="center"/>
          </w:tcPr>
          <w:p w14:paraId="51883EE0" w14:textId="5F8090EF" w:rsidR="00CA428D" w:rsidRDefault="00CA428D" w:rsidP="005A1BE0">
            <w:pPr>
              <w:spacing w:before="60" w:after="60" w:line="360" w:lineRule="auto"/>
              <w:contextualSpacing/>
              <w:jc w:val="center"/>
              <w:rPr>
                <w:rFonts w:ascii="Arial" w:hAnsi="Arial" w:cs="Arial"/>
                <w:sz w:val="20"/>
                <w:szCs w:val="20"/>
              </w:rPr>
            </w:pPr>
            <w:r>
              <w:rPr>
                <w:rFonts w:ascii="Arial" w:hAnsi="Arial" w:cs="Arial"/>
                <w:sz w:val="20"/>
                <w:szCs w:val="20"/>
              </w:rPr>
              <w:t>A909</w:t>
            </w:r>
          </w:p>
          <w:p w14:paraId="1DF3F8B0" w14:textId="7579C071" w:rsidR="00CA428D" w:rsidRDefault="00CA428D" w:rsidP="005A1BE0">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BA0F8C4" w14:textId="2123C404" w:rsidR="00CA428D" w:rsidRDefault="007E5C8C" w:rsidP="005A1BE0">
            <w:pPr>
              <w:spacing w:before="60" w:after="60"/>
              <w:contextualSpacing/>
              <w:jc w:val="both"/>
              <w:rPr>
                <w:rFonts w:ascii="Arial" w:hAnsi="Arial" w:cs="Arial"/>
                <w:sz w:val="20"/>
                <w:szCs w:val="20"/>
              </w:rPr>
            </w:pPr>
            <w:r>
              <w:rPr>
                <w:rFonts w:ascii="Arial" w:hAnsi="Arial" w:cs="Arial"/>
                <w:b/>
                <w:bCs/>
                <w:sz w:val="20"/>
                <w:szCs w:val="20"/>
              </w:rPr>
              <w:t>6</w:t>
            </w:r>
            <w:r w:rsidR="003B6E30">
              <w:rPr>
                <w:rFonts w:ascii="Arial" w:hAnsi="Arial" w:cs="Arial"/>
                <w:b/>
                <w:bCs/>
                <w:sz w:val="20"/>
                <w:szCs w:val="20"/>
              </w:rPr>
              <w:t>2</w:t>
            </w:r>
            <w:r w:rsidR="00CA428D">
              <w:rPr>
                <w:rFonts w:ascii="Arial" w:hAnsi="Arial" w:cs="Arial"/>
                <w:b/>
                <w:bCs/>
                <w:sz w:val="20"/>
                <w:szCs w:val="20"/>
              </w:rPr>
              <w:t>. Operating hours</w:t>
            </w:r>
          </w:p>
          <w:p w14:paraId="34188253" w14:textId="77777777" w:rsidR="00CA428D" w:rsidRDefault="00CA428D" w:rsidP="005A1BE0">
            <w:pPr>
              <w:spacing w:before="60" w:after="60"/>
              <w:contextualSpacing/>
              <w:jc w:val="both"/>
              <w:rPr>
                <w:rFonts w:ascii="Arial" w:hAnsi="Arial" w:cs="Arial"/>
                <w:sz w:val="20"/>
                <w:szCs w:val="20"/>
              </w:rPr>
            </w:pPr>
          </w:p>
          <w:p w14:paraId="108CD644" w14:textId="540F9B30" w:rsidR="00CA428D" w:rsidRDefault="00CA428D" w:rsidP="005A1BE0">
            <w:pPr>
              <w:spacing w:before="60" w:after="60"/>
              <w:contextualSpacing/>
              <w:jc w:val="both"/>
              <w:rPr>
                <w:rFonts w:ascii="Arial" w:hAnsi="Arial" w:cs="Arial"/>
                <w:sz w:val="20"/>
                <w:szCs w:val="20"/>
              </w:rPr>
            </w:pPr>
            <w:r>
              <w:rPr>
                <w:rFonts w:ascii="Arial" w:hAnsi="Arial" w:cs="Arial"/>
                <w:sz w:val="20"/>
                <w:szCs w:val="20"/>
              </w:rPr>
              <w:t>During occupation and ongoing use of the development, the development is approved to operate within the following hours:</w:t>
            </w:r>
          </w:p>
          <w:p w14:paraId="7CE53853" w14:textId="77777777" w:rsidR="00CA428D" w:rsidRDefault="00CA428D" w:rsidP="005A1BE0">
            <w:pPr>
              <w:spacing w:before="60" w:after="60"/>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5702"/>
              <w:gridCol w:w="5386"/>
            </w:tblGrid>
            <w:tr w:rsidR="00CA428D" w14:paraId="489D7633" w14:textId="77777777" w:rsidTr="00824FFA">
              <w:trPr>
                <w:trHeight w:val="447"/>
              </w:trPr>
              <w:tc>
                <w:tcPr>
                  <w:tcW w:w="5702" w:type="dxa"/>
                  <w:shd w:val="clear" w:color="auto" w:fill="D9D9D9" w:themeFill="background1" w:themeFillShade="D9"/>
                  <w:vAlign w:val="center"/>
                </w:tcPr>
                <w:p w14:paraId="746F1DEE" w14:textId="058AC6A5" w:rsidR="00CA428D" w:rsidRPr="001850B5" w:rsidRDefault="00CA428D" w:rsidP="001850B5">
                  <w:pPr>
                    <w:spacing w:before="60" w:after="60"/>
                    <w:contextualSpacing/>
                    <w:jc w:val="center"/>
                    <w:rPr>
                      <w:rFonts w:ascii="Arial" w:hAnsi="Arial" w:cs="Arial"/>
                      <w:b/>
                      <w:bCs/>
                      <w:sz w:val="20"/>
                      <w:szCs w:val="20"/>
                    </w:rPr>
                  </w:pPr>
                  <w:r w:rsidRPr="001850B5">
                    <w:rPr>
                      <w:rFonts w:ascii="Arial" w:hAnsi="Arial" w:cs="Arial"/>
                      <w:b/>
                      <w:bCs/>
                      <w:sz w:val="20"/>
                      <w:szCs w:val="20"/>
                    </w:rPr>
                    <w:t>Day</w:t>
                  </w:r>
                </w:p>
              </w:tc>
              <w:tc>
                <w:tcPr>
                  <w:tcW w:w="5386" w:type="dxa"/>
                  <w:shd w:val="clear" w:color="auto" w:fill="D9D9D9" w:themeFill="background1" w:themeFillShade="D9"/>
                  <w:vAlign w:val="center"/>
                </w:tcPr>
                <w:p w14:paraId="65DC1EFB" w14:textId="3B5CFDF2" w:rsidR="00CA428D" w:rsidRPr="001850B5" w:rsidRDefault="00CA428D" w:rsidP="001850B5">
                  <w:pPr>
                    <w:spacing w:before="60" w:after="60"/>
                    <w:contextualSpacing/>
                    <w:jc w:val="center"/>
                    <w:rPr>
                      <w:rFonts w:ascii="Arial" w:hAnsi="Arial" w:cs="Arial"/>
                      <w:b/>
                      <w:bCs/>
                      <w:sz w:val="20"/>
                      <w:szCs w:val="20"/>
                    </w:rPr>
                  </w:pPr>
                  <w:r w:rsidRPr="001850B5">
                    <w:rPr>
                      <w:rFonts w:ascii="Arial" w:hAnsi="Arial" w:cs="Arial"/>
                      <w:b/>
                      <w:bCs/>
                      <w:sz w:val="20"/>
                      <w:szCs w:val="20"/>
                    </w:rPr>
                    <w:t>Operating Hours</w:t>
                  </w:r>
                </w:p>
              </w:tc>
            </w:tr>
            <w:tr w:rsidR="00CA428D" w14:paraId="7A0800D8" w14:textId="77777777" w:rsidTr="00824FFA">
              <w:trPr>
                <w:trHeight w:val="408"/>
              </w:trPr>
              <w:tc>
                <w:tcPr>
                  <w:tcW w:w="5702" w:type="dxa"/>
                  <w:vAlign w:val="center"/>
                </w:tcPr>
                <w:p w14:paraId="5BCC5566" w14:textId="377054A0" w:rsidR="00CA428D" w:rsidRDefault="001850B5" w:rsidP="00E42F26">
                  <w:pPr>
                    <w:spacing w:before="60" w:after="60"/>
                    <w:contextualSpacing/>
                    <w:jc w:val="center"/>
                    <w:rPr>
                      <w:rFonts w:ascii="Arial" w:hAnsi="Arial" w:cs="Arial"/>
                      <w:sz w:val="20"/>
                      <w:szCs w:val="20"/>
                    </w:rPr>
                  </w:pPr>
                  <w:r>
                    <w:rPr>
                      <w:rFonts w:ascii="Arial" w:hAnsi="Arial" w:cs="Arial"/>
                      <w:sz w:val="20"/>
                      <w:szCs w:val="20"/>
                    </w:rPr>
                    <w:t>Monday</w:t>
                  </w:r>
                  <w:r w:rsidR="00E42F26">
                    <w:rPr>
                      <w:rFonts w:ascii="Arial" w:hAnsi="Arial" w:cs="Arial"/>
                      <w:sz w:val="20"/>
                      <w:szCs w:val="20"/>
                    </w:rPr>
                    <w:t xml:space="preserve"> to Friday</w:t>
                  </w:r>
                </w:p>
              </w:tc>
              <w:tc>
                <w:tcPr>
                  <w:tcW w:w="5386" w:type="dxa"/>
                  <w:vAlign w:val="center"/>
                </w:tcPr>
                <w:p w14:paraId="48F4FFD9" w14:textId="6EF344AF" w:rsidR="00CA428D" w:rsidRDefault="002C7812" w:rsidP="00E42F26">
                  <w:pPr>
                    <w:spacing w:before="60" w:after="60"/>
                    <w:contextualSpacing/>
                    <w:jc w:val="center"/>
                    <w:rPr>
                      <w:rFonts w:ascii="Arial" w:hAnsi="Arial" w:cs="Arial"/>
                      <w:sz w:val="20"/>
                      <w:szCs w:val="20"/>
                    </w:rPr>
                  </w:pPr>
                  <w:r>
                    <w:rPr>
                      <w:rFonts w:ascii="Arial" w:hAnsi="Arial" w:cs="Arial"/>
                      <w:sz w:val="20"/>
                      <w:szCs w:val="20"/>
                    </w:rPr>
                    <w:t>6:30am to 6:00pm</w:t>
                  </w:r>
                </w:p>
              </w:tc>
            </w:tr>
            <w:tr w:rsidR="00E42F26" w14:paraId="386F9946" w14:textId="77777777" w:rsidTr="00824FFA">
              <w:trPr>
                <w:trHeight w:val="408"/>
              </w:trPr>
              <w:tc>
                <w:tcPr>
                  <w:tcW w:w="5702" w:type="dxa"/>
                  <w:vAlign w:val="center"/>
                </w:tcPr>
                <w:p w14:paraId="534C0DB8" w14:textId="1DC6AD2A" w:rsidR="00E42F26" w:rsidRDefault="00E42F26" w:rsidP="00E42F26">
                  <w:pPr>
                    <w:spacing w:before="60" w:after="60"/>
                    <w:contextualSpacing/>
                    <w:jc w:val="center"/>
                    <w:rPr>
                      <w:rFonts w:ascii="Arial" w:hAnsi="Arial" w:cs="Arial"/>
                      <w:sz w:val="20"/>
                      <w:szCs w:val="20"/>
                    </w:rPr>
                  </w:pPr>
                  <w:r>
                    <w:rPr>
                      <w:rFonts w:ascii="Arial" w:hAnsi="Arial" w:cs="Arial"/>
                      <w:sz w:val="20"/>
                      <w:szCs w:val="20"/>
                    </w:rPr>
                    <w:t>Saturday, Sunday and Public Holiday</w:t>
                  </w:r>
                </w:p>
              </w:tc>
              <w:tc>
                <w:tcPr>
                  <w:tcW w:w="5386" w:type="dxa"/>
                  <w:vAlign w:val="center"/>
                </w:tcPr>
                <w:p w14:paraId="27B72768" w14:textId="1B94F130" w:rsidR="00E42F26" w:rsidRDefault="00E42F26" w:rsidP="00E42F26">
                  <w:pPr>
                    <w:spacing w:before="60" w:after="60"/>
                    <w:contextualSpacing/>
                    <w:jc w:val="center"/>
                    <w:rPr>
                      <w:rFonts w:ascii="Arial" w:hAnsi="Arial" w:cs="Arial"/>
                      <w:sz w:val="20"/>
                      <w:szCs w:val="20"/>
                    </w:rPr>
                  </w:pPr>
                  <w:r>
                    <w:rPr>
                      <w:rFonts w:ascii="Arial" w:hAnsi="Arial" w:cs="Arial"/>
                      <w:sz w:val="20"/>
                      <w:szCs w:val="20"/>
                    </w:rPr>
                    <w:t>Closed</w:t>
                  </w:r>
                </w:p>
              </w:tc>
            </w:tr>
          </w:tbl>
          <w:p w14:paraId="33982E90" w14:textId="2C7823A8" w:rsidR="00CA428D" w:rsidRPr="009B2E4F" w:rsidRDefault="00CA428D" w:rsidP="005A1BE0">
            <w:pPr>
              <w:spacing w:before="60" w:after="60"/>
              <w:contextualSpacing/>
              <w:jc w:val="both"/>
              <w:rPr>
                <w:rFonts w:ascii="Arial" w:hAnsi="Arial" w:cs="Arial"/>
                <w:sz w:val="20"/>
                <w:szCs w:val="20"/>
              </w:rPr>
            </w:pPr>
          </w:p>
        </w:tc>
        <w:tc>
          <w:tcPr>
            <w:tcW w:w="2675" w:type="dxa"/>
            <w:tcBorders>
              <w:top w:val="single" w:sz="18" w:space="0" w:color="auto"/>
              <w:left w:val="single" w:sz="6" w:space="0" w:color="auto"/>
              <w:bottom w:val="single" w:sz="18" w:space="0" w:color="auto"/>
              <w:right w:val="single" w:sz="6" w:space="0" w:color="auto"/>
            </w:tcBorders>
            <w:vAlign w:val="center"/>
          </w:tcPr>
          <w:p w14:paraId="703F0DBF" w14:textId="59D69602" w:rsidR="00CA428D" w:rsidRDefault="00CA428D" w:rsidP="005A1BE0">
            <w:pPr>
              <w:spacing w:before="60" w:after="60"/>
              <w:contextualSpacing/>
              <w:jc w:val="both"/>
              <w:rPr>
                <w:rFonts w:ascii="Arial" w:hAnsi="Arial" w:cs="Arial"/>
                <w:sz w:val="20"/>
                <w:szCs w:val="20"/>
              </w:rPr>
            </w:pPr>
            <w:r>
              <w:rPr>
                <w:rFonts w:ascii="Arial" w:hAnsi="Arial" w:cs="Arial"/>
                <w:sz w:val="20"/>
                <w:szCs w:val="20"/>
              </w:rPr>
              <w:t>To protect the amenity of the surrounding area</w:t>
            </w:r>
          </w:p>
        </w:tc>
      </w:tr>
      <w:tr w:rsidR="00CA428D" w14:paraId="24D9A465" w14:textId="77777777" w:rsidTr="00B2791B">
        <w:trPr>
          <w:trHeight w:val="1308"/>
        </w:trPr>
        <w:tc>
          <w:tcPr>
            <w:tcW w:w="1687" w:type="dxa"/>
            <w:tcBorders>
              <w:top w:val="single" w:sz="18" w:space="0" w:color="auto"/>
              <w:left w:val="single" w:sz="18" w:space="0" w:color="auto"/>
              <w:bottom w:val="single" w:sz="18" w:space="0" w:color="auto"/>
              <w:right w:val="single" w:sz="6" w:space="0" w:color="auto"/>
            </w:tcBorders>
            <w:vAlign w:val="center"/>
          </w:tcPr>
          <w:p w14:paraId="67D4771E" w14:textId="12F27A87" w:rsidR="00CA428D" w:rsidRDefault="00CA428D" w:rsidP="005A1BE0">
            <w:pPr>
              <w:spacing w:before="60" w:after="60" w:line="360" w:lineRule="auto"/>
              <w:contextualSpacing/>
              <w:jc w:val="center"/>
              <w:rPr>
                <w:rFonts w:ascii="Arial" w:hAnsi="Arial" w:cs="Arial"/>
                <w:sz w:val="20"/>
                <w:szCs w:val="20"/>
              </w:rPr>
            </w:pPr>
            <w:r>
              <w:rPr>
                <w:rFonts w:ascii="Arial" w:hAnsi="Arial" w:cs="Arial"/>
                <w:sz w:val="20"/>
                <w:szCs w:val="20"/>
              </w:rPr>
              <w:t>A911</w:t>
            </w:r>
          </w:p>
          <w:p w14:paraId="3AC050D4" w14:textId="6676C345" w:rsidR="00CA428D" w:rsidRDefault="00CA428D" w:rsidP="005A1BE0">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1C5B0D89" w14:textId="15FB43C0" w:rsidR="00CA428D" w:rsidRDefault="007E5C8C" w:rsidP="005A1BE0">
            <w:pPr>
              <w:spacing w:before="60" w:after="60"/>
              <w:contextualSpacing/>
              <w:jc w:val="both"/>
              <w:rPr>
                <w:rFonts w:ascii="Arial" w:hAnsi="Arial" w:cs="Arial"/>
                <w:sz w:val="20"/>
                <w:szCs w:val="20"/>
              </w:rPr>
            </w:pPr>
            <w:r>
              <w:rPr>
                <w:rFonts w:ascii="Arial" w:hAnsi="Arial" w:cs="Arial"/>
                <w:b/>
                <w:bCs/>
                <w:sz w:val="20"/>
                <w:szCs w:val="20"/>
              </w:rPr>
              <w:t>6</w:t>
            </w:r>
            <w:r w:rsidR="003B6E30">
              <w:rPr>
                <w:rFonts w:ascii="Arial" w:hAnsi="Arial" w:cs="Arial"/>
                <w:b/>
                <w:bCs/>
                <w:sz w:val="20"/>
                <w:szCs w:val="20"/>
              </w:rPr>
              <w:t>3</w:t>
            </w:r>
            <w:r w:rsidR="00CA428D">
              <w:rPr>
                <w:rFonts w:ascii="Arial" w:hAnsi="Arial" w:cs="Arial"/>
                <w:b/>
                <w:bCs/>
                <w:sz w:val="20"/>
                <w:szCs w:val="20"/>
              </w:rPr>
              <w:t>. Maximum centre-based child care facility places</w:t>
            </w:r>
          </w:p>
          <w:p w14:paraId="166DCAA1" w14:textId="77777777" w:rsidR="00CA428D" w:rsidRDefault="00CA428D" w:rsidP="005A1BE0">
            <w:pPr>
              <w:spacing w:before="60" w:after="60"/>
              <w:contextualSpacing/>
              <w:jc w:val="both"/>
              <w:rPr>
                <w:rFonts w:ascii="Arial" w:hAnsi="Arial" w:cs="Arial"/>
                <w:sz w:val="20"/>
                <w:szCs w:val="20"/>
              </w:rPr>
            </w:pPr>
          </w:p>
          <w:p w14:paraId="7EE9AF87" w14:textId="3B93AA1F" w:rsidR="00CA428D" w:rsidRPr="009A3BFB" w:rsidRDefault="00CA428D" w:rsidP="005A1BE0">
            <w:pPr>
              <w:spacing w:before="60" w:after="60"/>
              <w:contextualSpacing/>
              <w:jc w:val="both"/>
              <w:rPr>
                <w:rFonts w:ascii="Arial" w:hAnsi="Arial" w:cs="Arial"/>
                <w:sz w:val="20"/>
                <w:szCs w:val="20"/>
              </w:rPr>
            </w:pPr>
            <w:r>
              <w:rPr>
                <w:rFonts w:ascii="Arial" w:hAnsi="Arial" w:cs="Arial"/>
                <w:sz w:val="20"/>
                <w:szCs w:val="20"/>
              </w:rPr>
              <w:t xml:space="preserve">During occupation and ongoing use of the development, the development is approved to accommodate </w:t>
            </w:r>
            <w:r w:rsidR="001850B5">
              <w:rPr>
                <w:rFonts w:ascii="Arial" w:hAnsi="Arial" w:cs="Arial"/>
                <w:sz w:val="20"/>
                <w:szCs w:val="20"/>
              </w:rPr>
              <w:t>197.</w:t>
            </w:r>
            <w:r>
              <w:rPr>
                <w:rFonts w:ascii="Arial" w:hAnsi="Arial" w:cs="Arial"/>
                <w:sz w:val="20"/>
                <w:szCs w:val="20"/>
              </w:rPr>
              <w:t xml:space="preserve"> However, this maximum number must be reduced to any lower number that is separately approved for the facility by the Department of Education.</w:t>
            </w:r>
          </w:p>
        </w:tc>
        <w:tc>
          <w:tcPr>
            <w:tcW w:w="2675" w:type="dxa"/>
            <w:tcBorders>
              <w:top w:val="single" w:sz="18" w:space="0" w:color="auto"/>
              <w:left w:val="single" w:sz="6" w:space="0" w:color="auto"/>
              <w:bottom w:val="single" w:sz="18" w:space="0" w:color="auto"/>
              <w:right w:val="single" w:sz="6" w:space="0" w:color="auto"/>
            </w:tcBorders>
            <w:vAlign w:val="center"/>
          </w:tcPr>
          <w:p w14:paraId="65FFB811" w14:textId="41C02643" w:rsidR="00CA428D" w:rsidRDefault="00CA428D" w:rsidP="005A1BE0">
            <w:pPr>
              <w:spacing w:before="60" w:after="60"/>
              <w:contextualSpacing/>
              <w:jc w:val="both"/>
              <w:rPr>
                <w:rFonts w:ascii="Arial" w:hAnsi="Arial" w:cs="Arial"/>
                <w:sz w:val="20"/>
                <w:szCs w:val="20"/>
              </w:rPr>
            </w:pPr>
            <w:r>
              <w:rPr>
                <w:rFonts w:ascii="Arial" w:hAnsi="Arial" w:cs="Arial"/>
                <w:sz w:val="20"/>
                <w:szCs w:val="20"/>
              </w:rPr>
              <w:t xml:space="preserve">To clarify the maximum number of children approved for the facility </w:t>
            </w:r>
          </w:p>
        </w:tc>
      </w:tr>
      <w:tr w:rsidR="00CA428D" w14:paraId="288C5419" w14:textId="77777777" w:rsidTr="00B2791B">
        <w:trPr>
          <w:trHeight w:val="1518"/>
        </w:trPr>
        <w:tc>
          <w:tcPr>
            <w:tcW w:w="1687" w:type="dxa"/>
            <w:tcBorders>
              <w:top w:val="single" w:sz="18" w:space="0" w:color="auto"/>
              <w:left w:val="single" w:sz="18" w:space="0" w:color="auto"/>
              <w:bottom w:val="single" w:sz="18" w:space="0" w:color="auto"/>
              <w:right w:val="single" w:sz="6" w:space="0" w:color="auto"/>
            </w:tcBorders>
            <w:vAlign w:val="center"/>
          </w:tcPr>
          <w:p w14:paraId="28DA81AF" w14:textId="1AE0DB53" w:rsidR="00CA428D" w:rsidRPr="00824FFA" w:rsidRDefault="00CA428D" w:rsidP="005A1BE0">
            <w:pPr>
              <w:spacing w:before="60" w:after="60" w:line="360" w:lineRule="auto"/>
              <w:contextualSpacing/>
              <w:jc w:val="center"/>
              <w:rPr>
                <w:rFonts w:ascii="Arial" w:hAnsi="Arial" w:cs="Arial"/>
                <w:sz w:val="20"/>
                <w:szCs w:val="20"/>
              </w:rPr>
            </w:pPr>
            <w:r w:rsidRPr="00824FFA">
              <w:rPr>
                <w:rFonts w:ascii="Arial" w:hAnsi="Arial" w:cs="Arial"/>
                <w:sz w:val="20"/>
                <w:szCs w:val="20"/>
              </w:rPr>
              <w:t>A912</w:t>
            </w:r>
          </w:p>
          <w:p w14:paraId="482FB43E" w14:textId="5F8C7050" w:rsidR="00CA428D" w:rsidRPr="00824FFA" w:rsidRDefault="00CA428D" w:rsidP="005A1BE0">
            <w:pPr>
              <w:spacing w:before="60" w:after="60" w:line="360" w:lineRule="auto"/>
              <w:contextualSpacing/>
              <w:jc w:val="center"/>
              <w:rPr>
                <w:rFonts w:ascii="Arial" w:hAnsi="Arial" w:cs="Arial"/>
                <w:sz w:val="20"/>
                <w:szCs w:val="20"/>
              </w:rPr>
            </w:pPr>
            <w:r w:rsidRPr="00824FFA">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CE98B21" w14:textId="61C10865" w:rsidR="00CA428D" w:rsidRPr="00824FFA" w:rsidRDefault="00824FFA" w:rsidP="005A1BE0">
            <w:pPr>
              <w:spacing w:before="60" w:after="60"/>
              <w:contextualSpacing/>
              <w:jc w:val="both"/>
              <w:rPr>
                <w:rFonts w:ascii="Arial" w:hAnsi="Arial" w:cs="Arial"/>
                <w:sz w:val="20"/>
                <w:szCs w:val="20"/>
              </w:rPr>
            </w:pPr>
            <w:r>
              <w:rPr>
                <w:rFonts w:ascii="Arial" w:hAnsi="Arial" w:cs="Arial"/>
                <w:b/>
                <w:bCs/>
                <w:sz w:val="20"/>
                <w:szCs w:val="20"/>
              </w:rPr>
              <w:t>6</w:t>
            </w:r>
            <w:r w:rsidR="003B6E30">
              <w:rPr>
                <w:rFonts w:ascii="Arial" w:hAnsi="Arial" w:cs="Arial"/>
                <w:b/>
                <w:bCs/>
                <w:sz w:val="20"/>
                <w:szCs w:val="20"/>
              </w:rPr>
              <w:t>4</w:t>
            </w:r>
            <w:r w:rsidR="00CA428D" w:rsidRPr="00824FFA">
              <w:rPr>
                <w:rFonts w:ascii="Arial" w:hAnsi="Arial" w:cs="Arial"/>
                <w:b/>
                <w:bCs/>
                <w:sz w:val="20"/>
                <w:szCs w:val="20"/>
              </w:rPr>
              <w:t>. Department of Education requirements</w:t>
            </w:r>
          </w:p>
          <w:p w14:paraId="4E48B922" w14:textId="77777777" w:rsidR="00CA428D" w:rsidRPr="00824FFA" w:rsidRDefault="00CA428D" w:rsidP="005A1BE0">
            <w:pPr>
              <w:spacing w:before="60" w:after="60"/>
              <w:contextualSpacing/>
              <w:jc w:val="both"/>
              <w:rPr>
                <w:rFonts w:ascii="Arial" w:hAnsi="Arial" w:cs="Arial"/>
                <w:sz w:val="20"/>
                <w:szCs w:val="20"/>
              </w:rPr>
            </w:pPr>
          </w:p>
          <w:p w14:paraId="6922953F" w14:textId="5B2F2529" w:rsidR="00CA428D" w:rsidRPr="00824FFA" w:rsidRDefault="00CA428D" w:rsidP="005A1BE0">
            <w:pPr>
              <w:spacing w:before="60" w:after="60"/>
              <w:contextualSpacing/>
              <w:jc w:val="both"/>
              <w:rPr>
                <w:rFonts w:ascii="Arial" w:hAnsi="Arial" w:cs="Arial"/>
                <w:sz w:val="20"/>
                <w:szCs w:val="20"/>
              </w:rPr>
            </w:pPr>
            <w:r w:rsidRPr="00824FFA">
              <w:rPr>
                <w:rFonts w:ascii="Arial" w:hAnsi="Arial" w:cs="Arial"/>
                <w:sz w:val="20"/>
                <w:szCs w:val="20"/>
              </w:rPr>
              <w:t>During occupation and ongoing use of the development, the development must comply with all requirements of the Department of Education. Should the Department of Education requirements be modified at any time, details of the modifications must be submitted to Council.</w:t>
            </w:r>
          </w:p>
        </w:tc>
        <w:tc>
          <w:tcPr>
            <w:tcW w:w="2675" w:type="dxa"/>
            <w:tcBorders>
              <w:top w:val="single" w:sz="18" w:space="0" w:color="auto"/>
              <w:left w:val="single" w:sz="6" w:space="0" w:color="auto"/>
              <w:bottom w:val="single" w:sz="18" w:space="0" w:color="auto"/>
              <w:right w:val="single" w:sz="6" w:space="0" w:color="auto"/>
            </w:tcBorders>
            <w:vAlign w:val="center"/>
          </w:tcPr>
          <w:p w14:paraId="6EC49336" w14:textId="3606A56E" w:rsidR="00CA428D" w:rsidRDefault="00CA428D" w:rsidP="005A1BE0">
            <w:pPr>
              <w:spacing w:before="60" w:after="60"/>
              <w:contextualSpacing/>
              <w:jc w:val="both"/>
              <w:rPr>
                <w:rFonts w:ascii="Arial" w:hAnsi="Arial" w:cs="Arial"/>
                <w:sz w:val="20"/>
                <w:szCs w:val="20"/>
              </w:rPr>
            </w:pPr>
            <w:r w:rsidRPr="00824FFA">
              <w:rPr>
                <w:rFonts w:ascii="Arial" w:hAnsi="Arial" w:cs="Arial"/>
                <w:sz w:val="20"/>
                <w:szCs w:val="20"/>
              </w:rPr>
              <w:t>To ensure compliance with and record of Department of Education requirements</w:t>
            </w:r>
          </w:p>
        </w:tc>
      </w:tr>
      <w:tr w:rsidR="00CA428D" w14:paraId="07AC9297" w14:textId="77777777" w:rsidTr="00B2791B">
        <w:trPr>
          <w:trHeight w:val="816"/>
        </w:trPr>
        <w:tc>
          <w:tcPr>
            <w:tcW w:w="1687" w:type="dxa"/>
            <w:tcBorders>
              <w:top w:val="single" w:sz="18" w:space="0" w:color="auto"/>
              <w:left w:val="single" w:sz="18" w:space="0" w:color="auto"/>
              <w:bottom w:val="single" w:sz="18" w:space="0" w:color="auto"/>
              <w:right w:val="single" w:sz="6" w:space="0" w:color="auto"/>
            </w:tcBorders>
            <w:vAlign w:val="center"/>
          </w:tcPr>
          <w:p w14:paraId="52963395" w14:textId="2E3126B7" w:rsidR="00CA428D" w:rsidRDefault="00CA428D" w:rsidP="008C3179">
            <w:pPr>
              <w:spacing w:before="60" w:after="60" w:line="360" w:lineRule="auto"/>
              <w:contextualSpacing/>
              <w:jc w:val="center"/>
              <w:rPr>
                <w:rFonts w:ascii="Arial" w:hAnsi="Arial" w:cs="Arial"/>
                <w:sz w:val="20"/>
                <w:szCs w:val="20"/>
              </w:rPr>
            </w:pPr>
            <w:r>
              <w:rPr>
                <w:rFonts w:ascii="Arial" w:hAnsi="Arial" w:cs="Arial"/>
                <w:sz w:val="20"/>
                <w:szCs w:val="20"/>
              </w:rPr>
              <w:t>A924</w:t>
            </w:r>
          </w:p>
          <w:p w14:paraId="79D97A50" w14:textId="73BD405B" w:rsidR="00CA428D" w:rsidRDefault="00CA428D" w:rsidP="008C3179">
            <w:pPr>
              <w:spacing w:before="60" w:after="60" w:line="360" w:lineRule="auto"/>
              <w:contextualSpacing/>
              <w:jc w:val="center"/>
              <w:rPr>
                <w:rFonts w:ascii="Arial" w:hAnsi="Arial" w:cs="Arial"/>
                <w:sz w:val="20"/>
                <w:szCs w:val="20"/>
              </w:rPr>
            </w:pPr>
            <w:r>
              <w:rPr>
                <w:rFonts w:ascii="Arial" w:hAnsi="Arial" w:cs="Arial"/>
                <w:sz w:val="20"/>
                <w:szCs w:val="20"/>
              </w:rPr>
              <w:t>Ongoing</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8F8A754" w14:textId="596FACF4" w:rsidR="00CA428D" w:rsidRDefault="00824FFA" w:rsidP="008C3179">
            <w:pPr>
              <w:spacing w:before="60" w:after="60"/>
              <w:contextualSpacing/>
              <w:jc w:val="both"/>
              <w:rPr>
                <w:rFonts w:ascii="Arial" w:hAnsi="Arial" w:cs="Arial"/>
                <w:sz w:val="20"/>
                <w:szCs w:val="20"/>
              </w:rPr>
            </w:pPr>
            <w:r>
              <w:rPr>
                <w:rFonts w:ascii="Arial" w:hAnsi="Arial" w:cs="Arial"/>
                <w:b/>
                <w:bCs/>
                <w:sz w:val="20"/>
                <w:szCs w:val="20"/>
              </w:rPr>
              <w:t>6</w:t>
            </w:r>
            <w:r w:rsidR="003B6E30">
              <w:rPr>
                <w:rFonts w:ascii="Arial" w:hAnsi="Arial" w:cs="Arial"/>
                <w:b/>
                <w:bCs/>
                <w:sz w:val="20"/>
                <w:szCs w:val="20"/>
              </w:rPr>
              <w:t>5</w:t>
            </w:r>
            <w:r w:rsidR="00CA428D">
              <w:rPr>
                <w:rFonts w:ascii="Arial" w:hAnsi="Arial" w:cs="Arial"/>
                <w:b/>
                <w:bCs/>
                <w:sz w:val="20"/>
                <w:szCs w:val="20"/>
              </w:rPr>
              <w:t>. Private waste collection contract</w:t>
            </w:r>
          </w:p>
          <w:p w14:paraId="7638435D" w14:textId="77777777" w:rsidR="00CA428D" w:rsidRDefault="00CA428D" w:rsidP="008C3179">
            <w:pPr>
              <w:spacing w:before="60" w:after="60"/>
              <w:contextualSpacing/>
              <w:jc w:val="both"/>
              <w:rPr>
                <w:rFonts w:ascii="Arial" w:hAnsi="Arial" w:cs="Arial"/>
                <w:sz w:val="20"/>
                <w:szCs w:val="20"/>
              </w:rPr>
            </w:pPr>
          </w:p>
          <w:p w14:paraId="38B81F00" w14:textId="77777777" w:rsidR="00A77FE8" w:rsidRDefault="00CA428D" w:rsidP="008C3179">
            <w:pPr>
              <w:contextualSpacing/>
              <w:jc w:val="both"/>
              <w:rPr>
                <w:rFonts w:ascii="Arial" w:hAnsi="Arial" w:cs="Arial"/>
                <w:sz w:val="20"/>
                <w:szCs w:val="20"/>
              </w:rPr>
            </w:pPr>
            <w:r w:rsidRPr="00471F60">
              <w:rPr>
                <w:rFonts w:ascii="Arial" w:hAnsi="Arial" w:cs="Arial"/>
                <w:sz w:val="20"/>
                <w:szCs w:val="20"/>
              </w:rPr>
              <w:t>During occupation and ongoing use of the development</w:t>
            </w:r>
            <w:r>
              <w:rPr>
                <w:rFonts w:ascii="Arial" w:hAnsi="Arial" w:cs="Arial"/>
                <w:sz w:val="20"/>
                <w:szCs w:val="20"/>
              </w:rPr>
              <w:t>, a private waste collection contract must be maintained for the collection of all waste and its disposal at a waste facility. Evidence of the contract must be kept on the site.</w:t>
            </w:r>
          </w:p>
          <w:p w14:paraId="4712DA2A" w14:textId="77777777" w:rsidR="00696AA9" w:rsidRDefault="00696AA9" w:rsidP="008C3179">
            <w:pPr>
              <w:contextualSpacing/>
              <w:jc w:val="both"/>
              <w:rPr>
                <w:rFonts w:ascii="Arial" w:hAnsi="Arial" w:cs="Arial"/>
                <w:sz w:val="20"/>
                <w:szCs w:val="20"/>
              </w:rPr>
            </w:pPr>
          </w:p>
          <w:p w14:paraId="0BE2CD3A" w14:textId="3236ED27" w:rsidR="00696AA9" w:rsidRDefault="00696AA9" w:rsidP="008C3179">
            <w:pPr>
              <w:contextualSpacing/>
              <w:jc w:val="both"/>
              <w:rPr>
                <w:rFonts w:ascii="Arial" w:hAnsi="Arial" w:cs="Arial"/>
                <w:sz w:val="20"/>
                <w:szCs w:val="20"/>
              </w:rPr>
            </w:pPr>
            <w:r w:rsidRPr="00696AA9">
              <w:rPr>
                <w:rFonts w:ascii="Arial" w:hAnsi="Arial" w:cs="Arial"/>
                <w:sz w:val="20"/>
                <w:szCs w:val="20"/>
              </w:rPr>
              <w:t xml:space="preserve">All </w:t>
            </w:r>
            <w:r>
              <w:rPr>
                <w:rFonts w:ascii="Arial" w:hAnsi="Arial" w:cs="Arial"/>
                <w:sz w:val="20"/>
                <w:szCs w:val="20"/>
              </w:rPr>
              <w:t xml:space="preserve">waste collection </w:t>
            </w:r>
            <w:r w:rsidRPr="00696AA9">
              <w:rPr>
                <w:rFonts w:ascii="Arial" w:hAnsi="Arial" w:cs="Arial"/>
                <w:sz w:val="20"/>
                <w:szCs w:val="20"/>
              </w:rPr>
              <w:t xml:space="preserve">vehicles shall be able to enter and exit the site in a forward direction. </w:t>
            </w:r>
            <w:r>
              <w:rPr>
                <w:rFonts w:ascii="Arial" w:hAnsi="Arial" w:cs="Arial"/>
                <w:sz w:val="20"/>
                <w:szCs w:val="20"/>
              </w:rPr>
              <w:t>Waste collections must be scheduled to occur outside of the peak drop off and collection periods for children; or outside of the approved business hours.</w:t>
            </w:r>
          </w:p>
          <w:p w14:paraId="6920FF54" w14:textId="77777777" w:rsidR="00696AA9" w:rsidRDefault="00696AA9" w:rsidP="008C3179">
            <w:pPr>
              <w:contextualSpacing/>
              <w:jc w:val="both"/>
              <w:rPr>
                <w:rFonts w:ascii="Arial" w:hAnsi="Arial" w:cs="Arial"/>
                <w:sz w:val="20"/>
                <w:szCs w:val="20"/>
              </w:rPr>
            </w:pPr>
          </w:p>
          <w:p w14:paraId="31F022F1" w14:textId="1E6F7CF2" w:rsidR="00696AA9" w:rsidRDefault="00696AA9" w:rsidP="00696AA9">
            <w:pPr>
              <w:contextualSpacing/>
              <w:jc w:val="both"/>
              <w:rPr>
                <w:rFonts w:ascii="Arial" w:hAnsi="Arial" w:cs="Arial"/>
                <w:sz w:val="20"/>
                <w:szCs w:val="20"/>
              </w:rPr>
            </w:pPr>
            <w:r>
              <w:rPr>
                <w:rFonts w:ascii="Arial" w:hAnsi="Arial" w:cs="Arial"/>
                <w:sz w:val="20"/>
                <w:szCs w:val="20"/>
              </w:rPr>
              <w:t xml:space="preserve">Small rigid Vehicles (SRVs) may enter the site/car park from Gregory Hills Drive. </w:t>
            </w:r>
          </w:p>
          <w:p w14:paraId="5AA938D2" w14:textId="77777777" w:rsidR="00696AA9" w:rsidRDefault="00696AA9" w:rsidP="008C3179">
            <w:pPr>
              <w:contextualSpacing/>
              <w:jc w:val="both"/>
              <w:rPr>
                <w:rFonts w:ascii="Arial" w:hAnsi="Arial" w:cs="Arial"/>
                <w:sz w:val="20"/>
                <w:szCs w:val="20"/>
              </w:rPr>
            </w:pPr>
          </w:p>
          <w:p w14:paraId="27365244" w14:textId="2F0BCCEA" w:rsidR="00CA428D" w:rsidRDefault="00696AA9" w:rsidP="00696AA9">
            <w:pPr>
              <w:contextualSpacing/>
              <w:jc w:val="both"/>
              <w:rPr>
                <w:rFonts w:ascii="Arial" w:hAnsi="Arial" w:cs="Arial"/>
                <w:b/>
                <w:bCs/>
                <w:sz w:val="20"/>
                <w:szCs w:val="20"/>
              </w:rPr>
            </w:pPr>
            <w:r>
              <w:rPr>
                <w:rFonts w:ascii="Arial" w:hAnsi="Arial" w:cs="Arial"/>
                <w:sz w:val="20"/>
                <w:szCs w:val="20"/>
              </w:rPr>
              <w:t>Heavy Rigid Vehicles (</w:t>
            </w:r>
            <w:r w:rsidRPr="00696AA9">
              <w:rPr>
                <w:rFonts w:ascii="Arial" w:hAnsi="Arial" w:cs="Arial"/>
                <w:sz w:val="20"/>
                <w:szCs w:val="20"/>
              </w:rPr>
              <w:t>HRV</w:t>
            </w:r>
            <w:r>
              <w:rPr>
                <w:rFonts w:ascii="Arial" w:hAnsi="Arial" w:cs="Arial"/>
                <w:sz w:val="20"/>
                <w:szCs w:val="20"/>
              </w:rPr>
              <w:t>s)</w:t>
            </w:r>
            <w:r w:rsidRPr="00696AA9">
              <w:rPr>
                <w:rFonts w:ascii="Arial" w:hAnsi="Arial" w:cs="Arial"/>
                <w:sz w:val="20"/>
                <w:szCs w:val="20"/>
              </w:rPr>
              <w:t xml:space="preserve"> may only access the site via </w:t>
            </w:r>
            <w:r>
              <w:rPr>
                <w:rFonts w:ascii="Arial" w:hAnsi="Arial" w:cs="Arial"/>
                <w:sz w:val="20"/>
                <w:szCs w:val="20"/>
              </w:rPr>
              <w:t xml:space="preserve">No. 4 </w:t>
            </w:r>
            <w:r w:rsidRPr="00696AA9">
              <w:rPr>
                <w:rFonts w:ascii="Arial" w:hAnsi="Arial" w:cs="Arial"/>
                <w:sz w:val="20"/>
                <w:szCs w:val="20"/>
              </w:rPr>
              <w:t>Digit</w:t>
            </w:r>
            <w:r>
              <w:rPr>
                <w:rFonts w:ascii="Arial" w:hAnsi="Arial" w:cs="Arial"/>
                <w:sz w:val="20"/>
                <w:szCs w:val="20"/>
              </w:rPr>
              <w:t>a</w:t>
            </w:r>
            <w:r w:rsidRPr="00696AA9">
              <w:rPr>
                <w:rFonts w:ascii="Arial" w:hAnsi="Arial" w:cs="Arial"/>
                <w:sz w:val="20"/>
                <w:szCs w:val="20"/>
              </w:rPr>
              <w:t xml:space="preserve">ria Drive </w:t>
            </w:r>
            <w:r>
              <w:rPr>
                <w:rFonts w:ascii="Arial" w:hAnsi="Arial" w:cs="Arial"/>
                <w:sz w:val="20"/>
                <w:szCs w:val="20"/>
              </w:rPr>
              <w:t>(Lot 8441, DP 1272530), via an existing access easement.</w:t>
            </w:r>
          </w:p>
        </w:tc>
        <w:tc>
          <w:tcPr>
            <w:tcW w:w="2675" w:type="dxa"/>
            <w:tcBorders>
              <w:top w:val="single" w:sz="18" w:space="0" w:color="auto"/>
              <w:left w:val="single" w:sz="6" w:space="0" w:color="auto"/>
              <w:bottom w:val="single" w:sz="18" w:space="0" w:color="auto"/>
              <w:right w:val="single" w:sz="6" w:space="0" w:color="auto"/>
            </w:tcBorders>
            <w:vAlign w:val="center"/>
          </w:tcPr>
          <w:p w14:paraId="69FEB046" w14:textId="4ADCF7E2" w:rsidR="00CA428D" w:rsidRDefault="00CA428D" w:rsidP="008C3179">
            <w:pPr>
              <w:spacing w:before="60" w:after="60"/>
              <w:contextualSpacing/>
              <w:jc w:val="both"/>
              <w:rPr>
                <w:rFonts w:ascii="Arial" w:hAnsi="Arial" w:cs="Arial"/>
                <w:sz w:val="20"/>
                <w:szCs w:val="20"/>
              </w:rPr>
            </w:pPr>
            <w:r>
              <w:rPr>
                <w:rFonts w:ascii="Arial" w:hAnsi="Arial" w:cs="Arial"/>
                <w:sz w:val="20"/>
                <w:szCs w:val="20"/>
              </w:rPr>
              <w:t>To ensure that a formal arrangement is in place for the private collection of waste</w:t>
            </w:r>
          </w:p>
        </w:tc>
      </w:tr>
      <w:tr w:rsidR="00CA428D" w14:paraId="79959B12" w14:textId="77777777" w:rsidTr="00B2791B">
        <w:trPr>
          <w:trHeight w:val="35"/>
        </w:trPr>
        <w:tc>
          <w:tcPr>
            <w:tcW w:w="1687" w:type="dxa"/>
            <w:tcBorders>
              <w:top w:val="single" w:sz="18" w:space="0" w:color="auto"/>
              <w:left w:val="single" w:sz="18" w:space="0" w:color="auto"/>
              <w:bottom w:val="single" w:sz="18" w:space="0" w:color="auto"/>
              <w:right w:val="single" w:sz="6" w:space="0" w:color="auto"/>
            </w:tcBorders>
            <w:vAlign w:val="center"/>
          </w:tcPr>
          <w:p w14:paraId="67CA0B51" w14:textId="3073E156" w:rsidR="00CA428D" w:rsidRDefault="00CA428D" w:rsidP="001C3BDA">
            <w:pPr>
              <w:spacing w:before="60" w:after="60" w:line="360" w:lineRule="auto"/>
              <w:contextualSpacing/>
              <w:jc w:val="center"/>
              <w:rPr>
                <w:rFonts w:ascii="Arial" w:hAnsi="Arial" w:cs="Arial"/>
                <w:sz w:val="20"/>
                <w:szCs w:val="20"/>
              </w:rPr>
            </w:pPr>
            <w:r>
              <w:rPr>
                <w:rFonts w:ascii="Arial" w:hAnsi="Arial" w:cs="Arial"/>
                <w:sz w:val="20"/>
                <w:szCs w:val="20"/>
              </w:rPr>
              <w:t>B906</w:t>
            </w:r>
          </w:p>
          <w:p w14:paraId="6095704F" w14:textId="066937A6" w:rsidR="00CA428D" w:rsidRDefault="00CA428D" w:rsidP="001C3BDA">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0601A84D" w14:textId="52223B37" w:rsidR="00CA428D" w:rsidRDefault="00824FFA" w:rsidP="001C3BDA">
            <w:pPr>
              <w:spacing w:before="60" w:after="60"/>
              <w:contextualSpacing/>
              <w:jc w:val="both"/>
              <w:rPr>
                <w:rFonts w:ascii="Arial" w:hAnsi="Arial" w:cs="Arial"/>
                <w:sz w:val="20"/>
                <w:szCs w:val="20"/>
              </w:rPr>
            </w:pPr>
            <w:r>
              <w:rPr>
                <w:rFonts w:ascii="Arial" w:hAnsi="Arial" w:cs="Arial"/>
                <w:b/>
                <w:bCs/>
                <w:sz w:val="20"/>
                <w:szCs w:val="20"/>
              </w:rPr>
              <w:t>6</w:t>
            </w:r>
            <w:r w:rsidR="003B6E30">
              <w:rPr>
                <w:rFonts w:ascii="Arial" w:hAnsi="Arial" w:cs="Arial"/>
                <w:b/>
                <w:bCs/>
                <w:sz w:val="20"/>
                <w:szCs w:val="20"/>
              </w:rPr>
              <w:t>6</w:t>
            </w:r>
            <w:r w:rsidR="00CA428D">
              <w:rPr>
                <w:rFonts w:ascii="Arial" w:hAnsi="Arial" w:cs="Arial"/>
                <w:b/>
                <w:bCs/>
                <w:sz w:val="20"/>
                <w:szCs w:val="20"/>
              </w:rPr>
              <w:t>. Outdoor lighting plan (ongoing)</w:t>
            </w:r>
          </w:p>
          <w:p w14:paraId="08A24321" w14:textId="77777777" w:rsidR="00CA428D" w:rsidRDefault="00CA428D" w:rsidP="001C3BDA">
            <w:pPr>
              <w:spacing w:before="60" w:after="60"/>
              <w:contextualSpacing/>
              <w:jc w:val="both"/>
              <w:rPr>
                <w:rFonts w:ascii="Arial" w:hAnsi="Arial" w:cs="Arial"/>
                <w:sz w:val="20"/>
                <w:szCs w:val="20"/>
              </w:rPr>
            </w:pPr>
          </w:p>
          <w:p w14:paraId="6002822E" w14:textId="51329984" w:rsidR="00CA428D" w:rsidRDefault="00CA428D" w:rsidP="001C3BDA">
            <w:pPr>
              <w:spacing w:before="60" w:after="60"/>
              <w:contextualSpacing/>
              <w:jc w:val="both"/>
              <w:rPr>
                <w:rFonts w:ascii="Arial" w:hAnsi="Arial" w:cs="Arial"/>
                <w:b/>
                <w:bCs/>
                <w:sz w:val="20"/>
                <w:szCs w:val="20"/>
              </w:rPr>
            </w:pPr>
            <w:r>
              <w:rPr>
                <w:rFonts w:ascii="Arial" w:hAnsi="Arial" w:cs="Arial"/>
                <w:sz w:val="20"/>
                <w:szCs w:val="20"/>
              </w:rPr>
              <w:t>During occupation and ongoing use of the development, the approved lighting plan must be complied with.</w:t>
            </w:r>
          </w:p>
        </w:tc>
        <w:tc>
          <w:tcPr>
            <w:tcW w:w="2675" w:type="dxa"/>
            <w:tcBorders>
              <w:top w:val="single" w:sz="18" w:space="0" w:color="auto"/>
              <w:left w:val="single" w:sz="6" w:space="0" w:color="auto"/>
              <w:bottom w:val="single" w:sz="18" w:space="0" w:color="auto"/>
              <w:right w:val="single" w:sz="6" w:space="0" w:color="auto"/>
            </w:tcBorders>
            <w:vAlign w:val="center"/>
          </w:tcPr>
          <w:p w14:paraId="5B4905BC" w14:textId="1FC9288F" w:rsidR="00CA428D" w:rsidRDefault="00CA428D" w:rsidP="001C3BDA">
            <w:pPr>
              <w:spacing w:before="60" w:after="60"/>
              <w:contextualSpacing/>
              <w:jc w:val="both"/>
              <w:rPr>
                <w:rFonts w:ascii="Arial" w:hAnsi="Arial" w:cs="Arial"/>
                <w:sz w:val="20"/>
                <w:szCs w:val="20"/>
              </w:rPr>
            </w:pPr>
            <w:r>
              <w:rPr>
                <w:rFonts w:ascii="Arial" w:hAnsi="Arial" w:cs="Arial"/>
                <w:sz w:val="20"/>
                <w:szCs w:val="20"/>
              </w:rPr>
              <w:t>To ensure compliance with industry standards and to protect the amenity of the surrounding area</w:t>
            </w:r>
          </w:p>
        </w:tc>
      </w:tr>
      <w:tr w:rsidR="00CA428D" w14:paraId="1F29A664" w14:textId="77777777" w:rsidTr="00B2791B">
        <w:trPr>
          <w:trHeight w:val="582"/>
        </w:trPr>
        <w:tc>
          <w:tcPr>
            <w:tcW w:w="1687" w:type="dxa"/>
            <w:tcBorders>
              <w:top w:val="single" w:sz="18" w:space="0" w:color="auto"/>
              <w:left w:val="single" w:sz="18" w:space="0" w:color="auto"/>
              <w:bottom w:val="single" w:sz="18" w:space="0" w:color="auto"/>
              <w:right w:val="single" w:sz="6" w:space="0" w:color="auto"/>
            </w:tcBorders>
            <w:vAlign w:val="center"/>
          </w:tcPr>
          <w:p w14:paraId="16B4C214" w14:textId="3B700FB3" w:rsidR="00CA428D" w:rsidRPr="000D1D69" w:rsidRDefault="00CA428D" w:rsidP="00743D61">
            <w:pPr>
              <w:spacing w:before="60" w:after="60" w:line="360" w:lineRule="auto"/>
              <w:contextualSpacing/>
              <w:jc w:val="center"/>
              <w:rPr>
                <w:rFonts w:ascii="Arial" w:hAnsi="Arial" w:cs="Arial"/>
                <w:sz w:val="20"/>
                <w:szCs w:val="20"/>
              </w:rPr>
            </w:pPr>
            <w:r>
              <w:rPr>
                <w:rFonts w:ascii="Arial" w:hAnsi="Arial" w:cs="Arial"/>
                <w:sz w:val="20"/>
                <w:szCs w:val="20"/>
              </w:rPr>
              <w:t>B917</w:t>
            </w:r>
          </w:p>
          <w:p w14:paraId="12524002" w14:textId="30F833B7" w:rsidR="00CA428D" w:rsidRDefault="00CA428D" w:rsidP="00743D61">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963C736" w14:textId="5B333203" w:rsidR="00CA428D" w:rsidRPr="00F648FE" w:rsidRDefault="00824FFA" w:rsidP="00743D61">
            <w:pPr>
              <w:spacing w:before="60" w:after="60"/>
              <w:contextualSpacing/>
              <w:jc w:val="both"/>
              <w:rPr>
                <w:rFonts w:ascii="Arial" w:hAnsi="Arial" w:cs="Arial"/>
                <w:b/>
                <w:bCs/>
                <w:sz w:val="20"/>
                <w:szCs w:val="20"/>
              </w:rPr>
            </w:pPr>
            <w:r>
              <w:rPr>
                <w:rFonts w:ascii="Arial" w:hAnsi="Arial" w:cs="Arial"/>
                <w:b/>
                <w:bCs/>
                <w:sz w:val="20"/>
                <w:szCs w:val="20"/>
              </w:rPr>
              <w:t>6</w:t>
            </w:r>
            <w:r w:rsidR="003B6E30">
              <w:rPr>
                <w:rFonts w:ascii="Arial" w:hAnsi="Arial" w:cs="Arial"/>
                <w:b/>
                <w:bCs/>
                <w:sz w:val="20"/>
                <w:szCs w:val="20"/>
              </w:rPr>
              <w:t>7</w:t>
            </w:r>
            <w:r w:rsidR="00CA428D">
              <w:rPr>
                <w:rFonts w:ascii="Arial" w:hAnsi="Arial" w:cs="Arial"/>
                <w:b/>
                <w:bCs/>
                <w:sz w:val="20"/>
                <w:szCs w:val="20"/>
              </w:rPr>
              <w:t>. Offensive noise and noise compliance</w:t>
            </w:r>
          </w:p>
          <w:p w14:paraId="13DE4C7E" w14:textId="77777777" w:rsidR="00CA428D" w:rsidRPr="00B13D72" w:rsidRDefault="00CA428D" w:rsidP="00743D61">
            <w:pPr>
              <w:spacing w:before="60" w:after="60"/>
              <w:contextualSpacing/>
              <w:jc w:val="both"/>
              <w:rPr>
                <w:rFonts w:ascii="Arial" w:hAnsi="Arial" w:cs="Arial"/>
                <w:sz w:val="20"/>
                <w:szCs w:val="20"/>
              </w:rPr>
            </w:pPr>
          </w:p>
          <w:p w14:paraId="786E509C" w14:textId="66BE991F" w:rsidR="00CA428D" w:rsidRPr="00A13817" w:rsidRDefault="00CA428D" w:rsidP="00A13817">
            <w:pPr>
              <w:tabs>
                <w:tab w:val="left" w:pos="0"/>
                <w:tab w:val="left" w:pos="142"/>
                <w:tab w:val="center" w:pos="4320"/>
                <w:tab w:val="right" w:pos="8504"/>
                <w:tab w:val="right" w:pos="8640"/>
              </w:tabs>
              <w:jc w:val="both"/>
              <w:rPr>
                <w:rFonts w:ascii="Arial" w:eastAsia="Cambria" w:hAnsi="Arial" w:cs="Arial"/>
                <w:iCs/>
                <w:sz w:val="20"/>
                <w:szCs w:val="20"/>
              </w:rPr>
            </w:pPr>
            <w:r w:rsidRPr="00B13D72">
              <w:rPr>
                <w:rFonts w:ascii="Arial" w:hAnsi="Arial" w:cs="Arial"/>
                <w:sz w:val="20"/>
                <w:szCs w:val="20"/>
              </w:rPr>
              <w:t>During occupation and ongoing use of the development</w:t>
            </w:r>
            <w:r>
              <w:rPr>
                <w:rFonts w:ascii="Arial" w:hAnsi="Arial" w:cs="Arial"/>
                <w:sz w:val="20"/>
                <w:szCs w:val="20"/>
              </w:rPr>
              <w:t>, t</w:t>
            </w:r>
            <w:r w:rsidRPr="00B13D72">
              <w:rPr>
                <w:rFonts w:ascii="Arial" w:eastAsia="Cambria" w:hAnsi="Arial" w:cs="Arial"/>
                <w:sz w:val="20"/>
                <w:szCs w:val="20"/>
              </w:rPr>
              <w:t>he use and occupation of the premises</w:t>
            </w:r>
            <w:r>
              <w:rPr>
                <w:rFonts w:ascii="Arial" w:eastAsia="Cambria" w:hAnsi="Arial" w:cs="Arial"/>
                <w:sz w:val="20"/>
                <w:szCs w:val="20"/>
              </w:rPr>
              <w:t>,</w:t>
            </w:r>
            <w:r w:rsidRPr="00B13D72">
              <w:rPr>
                <w:rFonts w:ascii="Arial" w:eastAsia="Cambria" w:hAnsi="Arial" w:cs="Arial"/>
                <w:sz w:val="20"/>
                <w:szCs w:val="20"/>
              </w:rPr>
              <w:t xml:space="preserve"> including all plant and equipment</w:t>
            </w:r>
            <w:r>
              <w:rPr>
                <w:rFonts w:ascii="Arial" w:eastAsia="Cambria" w:hAnsi="Arial" w:cs="Arial"/>
                <w:sz w:val="20"/>
                <w:szCs w:val="20"/>
              </w:rPr>
              <w:t>,</w:t>
            </w:r>
            <w:r w:rsidRPr="00B13D72">
              <w:rPr>
                <w:rFonts w:ascii="Arial" w:eastAsia="Cambria" w:hAnsi="Arial" w:cs="Arial"/>
                <w:sz w:val="20"/>
                <w:szCs w:val="20"/>
              </w:rPr>
              <w:t xml:space="preserve"> must not give rise to any offensive noise within the meaning of the </w:t>
            </w:r>
            <w:r w:rsidRPr="00B13D72">
              <w:rPr>
                <w:rFonts w:ascii="Arial" w:eastAsia="Cambria" w:hAnsi="Arial" w:cs="Arial"/>
                <w:i/>
                <w:sz w:val="20"/>
                <w:szCs w:val="20"/>
              </w:rPr>
              <w:t>Protection of the Environment Operations Act 1997</w:t>
            </w:r>
            <w:r w:rsidRPr="00B13D72">
              <w:rPr>
                <w:rFonts w:ascii="Arial" w:eastAsia="Cambria" w:hAnsi="Arial" w:cs="Arial"/>
                <w:iCs/>
                <w:sz w:val="20"/>
                <w:szCs w:val="20"/>
              </w:rPr>
              <w:t xml:space="preserve">. </w:t>
            </w:r>
            <w:r>
              <w:rPr>
                <w:rFonts w:ascii="Arial" w:eastAsia="Cambria" w:hAnsi="Arial" w:cs="Arial"/>
                <w:iCs/>
                <w:sz w:val="20"/>
                <w:szCs w:val="20"/>
              </w:rPr>
              <w:t>Operational n</w:t>
            </w:r>
            <w:r w:rsidRPr="00B13D72">
              <w:rPr>
                <w:rFonts w:ascii="Arial" w:eastAsia="Cambria" w:hAnsi="Arial" w:cs="Arial"/>
                <w:iCs/>
                <w:sz w:val="20"/>
                <w:szCs w:val="20"/>
              </w:rPr>
              <w:t>oise must also comply with the NSW Noise Policy for Industry 2017.</w:t>
            </w:r>
          </w:p>
        </w:tc>
        <w:tc>
          <w:tcPr>
            <w:tcW w:w="2675" w:type="dxa"/>
            <w:tcBorders>
              <w:top w:val="single" w:sz="18" w:space="0" w:color="auto"/>
              <w:left w:val="single" w:sz="6" w:space="0" w:color="auto"/>
              <w:bottom w:val="single" w:sz="18" w:space="0" w:color="auto"/>
              <w:right w:val="single" w:sz="6" w:space="0" w:color="auto"/>
            </w:tcBorders>
            <w:vAlign w:val="center"/>
          </w:tcPr>
          <w:p w14:paraId="3B17603E" w14:textId="4AC2CDB6" w:rsidR="00CA428D" w:rsidRDefault="00CA428D" w:rsidP="00743D61">
            <w:pPr>
              <w:spacing w:before="60" w:after="60"/>
              <w:contextualSpacing/>
              <w:jc w:val="both"/>
              <w:rPr>
                <w:rFonts w:ascii="Arial" w:hAnsi="Arial" w:cs="Arial"/>
                <w:sz w:val="20"/>
                <w:szCs w:val="20"/>
              </w:rPr>
            </w:pPr>
            <w:r>
              <w:rPr>
                <w:rFonts w:ascii="Arial" w:hAnsi="Arial" w:cs="Arial"/>
                <w:sz w:val="20"/>
                <w:szCs w:val="20"/>
              </w:rPr>
              <w:t>To protect the amenity of the surrounding area</w:t>
            </w:r>
          </w:p>
        </w:tc>
      </w:tr>
      <w:tr w:rsidR="00E42F26" w14:paraId="2F92D55E" w14:textId="77777777" w:rsidTr="00E42F26">
        <w:trPr>
          <w:trHeight w:val="979"/>
        </w:trPr>
        <w:tc>
          <w:tcPr>
            <w:tcW w:w="1687" w:type="dxa"/>
            <w:tcBorders>
              <w:top w:val="single" w:sz="18" w:space="0" w:color="auto"/>
              <w:left w:val="single" w:sz="18" w:space="0" w:color="auto"/>
              <w:bottom w:val="single" w:sz="18" w:space="0" w:color="auto"/>
              <w:right w:val="single" w:sz="6" w:space="0" w:color="auto"/>
            </w:tcBorders>
            <w:vAlign w:val="center"/>
          </w:tcPr>
          <w:p w14:paraId="43B05A3E" w14:textId="77777777" w:rsidR="00E42F26" w:rsidRDefault="00E42F26" w:rsidP="00E42F26">
            <w:pPr>
              <w:spacing w:before="60" w:after="60" w:line="360" w:lineRule="auto"/>
              <w:contextualSpacing/>
              <w:jc w:val="center"/>
              <w:rPr>
                <w:rFonts w:ascii="Arial" w:hAnsi="Arial" w:cs="Arial"/>
                <w:sz w:val="20"/>
                <w:szCs w:val="20"/>
              </w:rPr>
            </w:pPr>
            <w:r>
              <w:rPr>
                <w:rFonts w:ascii="Arial" w:hAnsi="Arial" w:cs="Arial"/>
                <w:sz w:val="20"/>
                <w:szCs w:val="20"/>
              </w:rPr>
              <w:t>C906</w:t>
            </w:r>
          </w:p>
          <w:p w14:paraId="5F82CEF1" w14:textId="77777777" w:rsidR="00E42F26" w:rsidRDefault="00E42F26" w:rsidP="00E42F26">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40" w:type="dxa"/>
            <w:tcBorders>
              <w:top w:val="single" w:sz="18" w:space="0" w:color="auto"/>
              <w:left w:val="single" w:sz="6" w:space="0" w:color="auto"/>
              <w:bottom w:val="single" w:sz="18" w:space="0" w:color="auto"/>
              <w:right w:val="single" w:sz="6" w:space="0" w:color="auto"/>
            </w:tcBorders>
            <w:vAlign w:val="center"/>
          </w:tcPr>
          <w:p w14:paraId="3849EC43" w14:textId="1DAE5708" w:rsidR="00E42F26" w:rsidRPr="00B73740" w:rsidRDefault="00C85866" w:rsidP="00E42F26">
            <w:pPr>
              <w:contextualSpacing/>
              <w:jc w:val="both"/>
              <w:rPr>
                <w:rFonts w:ascii="Arial" w:hAnsi="Arial" w:cs="Arial"/>
                <w:sz w:val="20"/>
                <w:szCs w:val="20"/>
              </w:rPr>
            </w:pPr>
            <w:r>
              <w:rPr>
                <w:rFonts w:ascii="Arial" w:hAnsi="Arial" w:cs="Arial"/>
                <w:b/>
                <w:bCs/>
                <w:sz w:val="20"/>
                <w:szCs w:val="20"/>
              </w:rPr>
              <w:t>6</w:t>
            </w:r>
            <w:r w:rsidR="003B6E30">
              <w:rPr>
                <w:rFonts w:ascii="Arial" w:hAnsi="Arial" w:cs="Arial"/>
                <w:b/>
                <w:bCs/>
                <w:sz w:val="20"/>
                <w:szCs w:val="20"/>
              </w:rPr>
              <w:t>8</w:t>
            </w:r>
            <w:r w:rsidR="00E42F26">
              <w:rPr>
                <w:rFonts w:ascii="Arial" w:hAnsi="Arial" w:cs="Arial"/>
                <w:b/>
                <w:bCs/>
                <w:sz w:val="20"/>
                <w:szCs w:val="20"/>
              </w:rPr>
              <w:t>. Noise generating equipment in common areas</w:t>
            </w:r>
          </w:p>
          <w:p w14:paraId="06F991B9" w14:textId="77777777" w:rsidR="00E42F26" w:rsidRPr="00B73740" w:rsidRDefault="00E42F26" w:rsidP="00E42F26">
            <w:pPr>
              <w:spacing w:before="60" w:after="60"/>
              <w:contextualSpacing/>
              <w:jc w:val="both"/>
              <w:rPr>
                <w:rFonts w:ascii="Arial" w:hAnsi="Arial" w:cs="Arial"/>
                <w:sz w:val="20"/>
                <w:szCs w:val="20"/>
              </w:rPr>
            </w:pPr>
          </w:p>
          <w:p w14:paraId="2F580F58" w14:textId="77777777" w:rsidR="00E42F26" w:rsidRPr="00B73740" w:rsidRDefault="00E42F26" w:rsidP="00E42F26">
            <w:pPr>
              <w:contextualSpacing/>
              <w:jc w:val="both"/>
              <w:rPr>
                <w:rFonts w:ascii="Arial" w:hAnsi="Arial" w:cs="Arial"/>
                <w:b/>
                <w:bCs/>
                <w:sz w:val="20"/>
                <w:szCs w:val="20"/>
              </w:rPr>
            </w:pPr>
            <w:r w:rsidRPr="00B73740">
              <w:rPr>
                <w:rFonts w:ascii="Arial" w:hAnsi="Arial" w:cs="Arial"/>
                <w:sz w:val="20"/>
                <w:szCs w:val="20"/>
              </w:rPr>
              <w:t xml:space="preserve">During occupation and ongoing use of the development, </w:t>
            </w:r>
            <w:r>
              <w:rPr>
                <w:rFonts w:ascii="Arial" w:hAnsi="Arial" w:cs="Arial"/>
                <w:sz w:val="20"/>
                <w:szCs w:val="20"/>
              </w:rPr>
              <w:t>the use of noise generating equipment for the cleaning or maintenance of common areas must only occur between 7am-10pm each day.</w:t>
            </w:r>
          </w:p>
        </w:tc>
        <w:tc>
          <w:tcPr>
            <w:tcW w:w="2693" w:type="dxa"/>
            <w:gridSpan w:val="2"/>
            <w:tcBorders>
              <w:top w:val="single" w:sz="18" w:space="0" w:color="auto"/>
              <w:left w:val="single" w:sz="6" w:space="0" w:color="auto"/>
              <w:bottom w:val="single" w:sz="18" w:space="0" w:color="auto"/>
              <w:right w:val="single" w:sz="6" w:space="0" w:color="auto"/>
            </w:tcBorders>
            <w:vAlign w:val="center"/>
          </w:tcPr>
          <w:p w14:paraId="60517217" w14:textId="7186EE62" w:rsidR="00E42F26" w:rsidRDefault="00E42F26" w:rsidP="00E42F26">
            <w:pPr>
              <w:spacing w:before="60" w:after="60"/>
              <w:contextualSpacing/>
              <w:jc w:val="both"/>
              <w:rPr>
                <w:rFonts w:ascii="Arial" w:hAnsi="Arial" w:cs="Arial"/>
                <w:sz w:val="20"/>
                <w:szCs w:val="20"/>
              </w:rPr>
            </w:pPr>
            <w:r w:rsidRPr="00316A84">
              <w:rPr>
                <w:rFonts w:ascii="Arial" w:hAnsi="Arial" w:cs="Arial"/>
                <w:sz w:val="20"/>
                <w:szCs w:val="20"/>
              </w:rPr>
              <w:t>To protect the amenity of the surrounding area</w:t>
            </w:r>
          </w:p>
        </w:tc>
      </w:tr>
      <w:tr w:rsidR="00E42F26" w14:paraId="71BB19B9" w14:textId="77777777" w:rsidTr="00E42F26">
        <w:trPr>
          <w:trHeight w:val="979"/>
        </w:trPr>
        <w:tc>
          <w:tcPr>
            <w:tcW w:w="1687" w:type="dxa"/>
            <w:tcBorders>
              <w:top w:val="single" w:sz="18" w:space="0" w:color="auto"/>
              <w:left w:val="single" w:sz="18" w:space="0" w:color="auto"/>
              <w:bottom w:val="single" w:sz="18" w:space="0" w:color="auto"/>
              <w:right w:val="single" w:sz="6" w:space="0" w:color="auto"/>
            </w:tcBorders>
            <w:vAlign w:val="center"/>
          </w:tcPr>
          <w:p w14:paraId="3C52F9F4" w14:textId="7CFD251C" w:rsidR="00E42F26" w:rsidRDefault="00E42F26" w:rsidP="00E42F26">
            <w:pPr>
              <w:spacing w:before="60" w:after="60" w:line="360" w:lineRule="auto"/>
              <w:contextualSpacing/>
              <w:jc w:val="center"/>
              <w:rPr>
                <w:rFonts w:ascii="Arial" w:hAnsi="Arial" w:cs="Arial"/>
                <w:sz w:val="20"/>
                <w:szCs w:val="20"/>
              </w:rPr>
            </w:pPr>
            <w:r>
              <w:rPr>
                <w:rFonts w:ascii="Arial" w:hAnsi="Arial" w:cs="Arial"/>
                <w:sz w:val="20"/>
                <w:szCs w:val="20"/>
              </w:rPr>
              <w:t>Non-standard</w:t>
            </w:r>
          </w:p>
          <w:p w14:paraId="564BCCE5" w14:textId="77777777" w:rsidR="00E42F26" w:rsidRDefault="00E42F26" w:rsidP="00E42F26">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40" w:type="dxa"/>
            <w:tcBorders>
              <w:top w:val="single" w:sz="18" w:space="0" w:color="auto"/>
              <w:left w:val="single" w:sz="6" w:space="0" w:color="auto"/>
              <w:bottom w:val="single" w:sz="18" w:space="0" w:color="auto"/>
              <w:right w:val="single" w:sz="6" w:space="0" w:color="auto"/>
            </w:tcBorders>
            <w:vAlign w:val="center"/>
          </w:tcPr>
          <w:p w14:paraId="3500636E" w14:textId="6EC5031D" w:rsidR="00E42F26" w:rsidRPr="00B73740" w:rsidRDefault="00C85866" w:rsidP="00E42F26">
            <w:pPr>
              <w:contextualSpacing/>
              <w:jc w:val="both"/>
              <w:rPr>
                <w:rFonts w:ascii="Arial" w:hAnsi="Arial" w:cs="Arial"/>
                <w:sz w:val="20"/>
                <w:szCs w:val="20"/>
              </w:rPr>
            </w:pPr>
            <w:r>
              <w:rPr>
                <w:rFonts w:ascii="Arial" w:hAnsi="Arial" w:cs="Arial"/>
                <w:b/>
                <w:bCs/>
                <w:sz w:val="20"/>
                <w:szCs w:val="20"/>
              </w:rPr>
              <w:t>6</w:t>
            </w:r>
            <w:r w:rsidR="003B6E30">
              <w:rPr>
                <w:rFonts w:ascii="Arial" w:hAnsi="Arial" w:cs="Arial"/>
                <w:b/>
                <w:bCs/>
                <w:sz w:val="20"/>
                <w:szCs w:val="20"/>
              </w:rPr>
              <w:t>9</w:t>
            </w:r>
            <w:r w:rsidR="00E42F26">
              <w:rPr>
                <w:rFonts w:ascii="Arial" w:hAnsi="Arial" w:cs="Arial"/>
                <w:b/>
                <w:bCs/>
                <w:sz w:val="20"/>
                <w:szCs w:val="20"/>
              </w:rPr>
              <w:t>. Operation of mechanical plant</w:t>
            </w:r>
          </w:p>
          <w:p w14:paraId="6AF33E90" w14:textId="77777777" w:rsidR="00E42F26" w:rsidRPr="00B73740" w:rsidRDefault="00E42F26" w:rsidP="00E42F26">
            <w:pPr>
              <w:spacing w:before="60" w:after="60"/>
              <w:contextualSpacing/>
              <w:jc w:val="both"/>
              <w:rPr>
                <w:rFonts w:ascii="Arial" w:hAnsi="Arial" w:cs="Arial"/>
                <w:sz w:val="20"/>
                <w:szCs w:val="20"/>
              </w:rPr>
            </w:pPr>
          </w:p>
          <w:p w14:paraId="10B3FEB8" w14:textId="7E3193A2" w:rsidR="00E42F26" w:rsidRPr="00B73740" w:rsidRDefault="00E42F26" w:rsidP="00E42F26">
            <w:pPr>
              <w:contextualSpacing/>
              <w:jc w:val="both"/>
              <w:rPr>
                <w:rFonts w:ascii="Arial" w:hAnsi="Arial" w:cs="Arial"/>
                <w:b/>
                <w:bCs/>
                <w:sz w:val="20"/>
                <w:szCs w:val="20"/>
              </w:rPr>
            </w:pPr>
            <w:r w:rsidRPr="00A77FE8">
              <w:rPr>
                <w:rFonts w:ascii="Arial" w:hAnsi="Arial" w:cs="Arial"/>
                <w:sz w:val="20"/>
                <w:szCs w:val="20"/>
              </w:rPr>
              <w:t>Me</w:t>
            </w:r>
            <w:r w:rsidRPr="001850B5">
              <w:rPr>
                <w:rFonts w:ascii="Arial" w:hAnsi="Arial" w:cs="Arial"/>
                <w:sz w:val="20"/>
                <w:szCs w:val="20"/>
              </w:rPr>
              <w:t xml:space="preserve">chanical </w:t>
            </w:r>
            <w:r>
              <w:rPr>
                <w:rFonts w:ascii="Arial" w:hAnsi="Arial" w:cs="Arial"/>
                <w:sz w:val="20"/>
                <w:szCs w:val="20"/>
              </w:rPr>
              <w:t>p</w:t>
            </w:r>
            <w:r w:rsidRPr="001850B5">
              <w:rPr>
                <w:rFonts w:ascii="Arial" w:hAnsi="Arial" w:cs="Arial"/>
                <w:sz w:val="20"/>
                <w:szCs w:val="20"/>
              </w:rPr>
              <w:t xml:space="preserve">lant shall only be operated during the </w:t>
            </w:r>
            <w:r>
              <w:rPr>
                <w:rFonts w:ascii="Arial" w:hAnsi="Arial" w:cs="Arial"/>
                <w:sz w:val="20"/>
                <w:szCs w:val="20"/>
              </w:rPr>
              <w:t xml:space="preserve">approved </w:t>
            </w:r>
            <w:r w:rsidRPr="001850B5">
              <w:rPr>
                <w:rFonts w:ascii="Arial" w:hAnsi="Arial" w:cs="Arial"/>
                <w:sz w:val="20"/>
                <w:szCs w:val="20"/>
              </w:rPr>
              <w:t xml:space="preserve">hours of operation </w:t>
            </w:r>
            <w:r>
              <w:rPr>
                <w:rFonts w:ascii="Arial" w:hAnsi="Arial" w:cs="Arial"/>
                <w:sz w:val="20"/>
                <w:szCs w:val="20"/>
              </w:rPr>
              <w:t>for</w:t>
            </w:r>
            <w:r w:rsidRPr="001850B5">
              <w:rPr>
                <w:rFonts w:ascii="Arial" w:hAnsi="Arial" w:cs="Arial"/>
                <w:sz w:val="20"/>
                <w:szCs w:val="20"/>
              </w:rPr>
              <w:t xml:space="preserve"> the centre.</w:t>
            </w:r>
          </w:p>
        </w:tc>
        <w:tc>
          <w:tcPr>
            <w:tcW w:w="2693" w:type="dxa"/>
            <w:gridSpan w:val="2"/>
            <w:tcBorders>
              <w:top w:val="single" w:sz="18" w:space="0" w:color="auto"/>
              <w:left w:val="single" w:sz="6" w:space="0" w:color="auto"/>
              <w:bottom w:val="single" w:sz="18" w:space="0" w:color="auto"/>
              <w:right w:val="single" w:sz="6" w:space="0" w:color="auto"/>
            </w:tcBorders>
            <w:vAlign w:val="center"/>
          </w:tcPr>
          <w:p w14:paraId="643F9B9A" w14:textId="601DC123" w:rsidR="00E42F26" w:rsidRDefault="00E42F26" w:rsidP="00E42F26">
            <w:pPr>
              <w:spacing w:before="60" w:after="60"/>
              <w:contextualSpacing/>
              <w:jc w:val="both"/>
              <w:rPr>
                <w:rFonts w:ascii="Arial" w:hAnsi="Arial" w:cs="Arial"/>
                <w:sz w:val="20"/>
                <w:szCs w:val="20"/>
              </w:rPr>
            </w:pPr>
            <w:r w:rsidRPr="00316A84">
              <w:rPr>
                <w:rFonts w:ascii="Arial" w:hAnsi="Arial" w:cs="Arial"/>
                <w:sz w:val="20"/>
                <w:szCs w:val="20"/>
              </w:rPr>
              <w:t>To protect the amenity of the surrounding area</w:t>
            </w:r>
          </w:p>
        </w:tc>
      </w:tr>
      <w:tr w:rsidR="00CA428D" w14:paraId="20EBD687" w14:textId="77777777" w:rsidTr="00B2791B">
        <w:trPr>
          <w:trHeight w:val="35"/>
        </w:trPr>
        <w:tc>
          <w:tcPr>
            <w:tcW w:w="1687" w:type="dxa"/>
            <w:tcBorders>
              <w:top w:val="single" w:sz="18" w:space="0" w:color="auto"/>
              <w:left w:val="single" w:sz="18" w:space="0" w:color="auto"/>
              <w:bottom w:val="single" w:sz="18" w:space="0" w:color="auto"/>
              <w:right w:val="single" w:sz="6" w:space="0" w:color="auto"/>
            </w:tcBorders>
            <w:vAlign w:val="center"/>
          </w:tcPr>
          <w:p w14:paraId="1C748DE1" w14:textId="6373706E" w:rsidR="00CA428D" w:rsidRDefault="00CA428D" w:rsidP="00435975">
            <w:pPr>
              <w:spacing w:before="60" w:after="60" w:line="360" w:lineRule="auto"/>
              <w:contextualSpacing/>
              <w:jc w:val="center"/>
              <w:rPr>
                <w:rFonts w:ascii="Arial" w:hAnsi="Arial" w:cs="Arial"/>
                <w:sz w:val="20"/>
                <w:szCs w:val="20"/>
              </w:rPr>
            </w:pPr>
            <w:r>
              <w:rPr>
                <w:rFonts w:ascii="Arial" w:hAnsi="Arial" w:cs="Arial"/>
                <w:sz w:val="20"/>
                <w:szCs w:val="20"/>
              </w:rPr>
              <w:t>D901</w:t>
            </w:r>
          </w:p>
          <w:p w14:paraId="183203C3" w14:textId="3E73BCDE" w:rsidR="00CA428D" w:rsidRDefault="00CA428D" w:rsidP="00435975">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921591A" w14:textId="28E600FA" w:rsidR="00CA428D" w:rsidRPr="00B73740" w:rsidRDefault="003B6E30" w:rsidP="00435975">
            <w:pPr>
              <w:contextualSpacing/>
              <w:jc w:val="both"/>
              <w:rPr>
                <w:rFonts w:ascii="Arial" w:hAnsi="Arial" w:cs="Arial"/>
                <w:sz w:val="20"/>
                <w:szCs w:val="20"/>
              </w:rPr>
            </w:pPr>
            <w:r>
              <w:rPr>
                <w:rFonts w:ascii="Arial" w:hAnsi="Arial" w:cs="Arial"/>
                <w:b/>
                <w:bCs/>
                <w:sz w:val="20"/>
                <w:szCs w:val="20"/>
              </w:rPr>
              <w:t>70</w:t>
            </w:r>
            <w:r w:rsidR="00CA428D">
              <w:rPr>
                <w:rFonts w:ascii="Arial" w:hAnsi="Arial" w:cs="Arial"/>
                <w:b/>
                <w:bCs/>
                <w:sz w:val="20"/>
                <w:szCs w:val="20"/>
              </w:rPr>
              <w:t>. Fire safety schedule</w:t>
            </w:r>
          </w:p>
          <w:p w14:paraId="0F642D17" w14:textId="77777777" w:rsidR="00CA428D" w:rsidRPr="00B73740" w:rsidRDefault="00CA428D" w:rsidP="00435975">
            <w:pPr>
              <w:spacing w:before="60" w:after="60"/>
              <w:contextualSpacing/>
              <w:jc w:val="both"/>
              <w:rPr>
                <w:rFonts w:ascii="Arial" w:hAnsi="Arial" w:cs="Arial"/>
                <w:sz w:val="20"/>
                <w:szCs w:val="20"/>
              </w:rPr>
            </w:pPr>
          </w:p>
          <w:p w14:paraId="51C71AEB" w14:textId="46F51AAC" w:rsidR="00CA428D" w:rsidRDefault="00CA428D" w:rsidP="00435975">
            <w:pPr>
              <w:contextualSpacing/>
              <w:jc w:val="both"/>
              <w:rPr>
                <w:rFonts w:ascii="Arial" w:hAnsi="Arial" w:cs="Arial"/>
                <w:b/>
                <w:bCs/>
                <w:sz w:val="20"/>
                <w:szCs w:val="20"/>
              </w:rPr>
            </w:pPr>
            <w:r w:rsidRPr="00B73740">
              <w:rPr>
                <w:rFonts w:ascii="Arial" w:hAnsi="Arial" w:cs="Arial"/>
                <w:sz w:val="20"/>
                <w:szCs w:val="20"/>
              </w:rPr>
              <w:t xml:space="preserve">During occupation and ongoing use of the development, </w:t>
            </w:r>
            <w:r>
              <w:rPr>
                <w:rFonts w:ascii="Arial" w:hAnsi="Arial" w:cs="Arial"/>
                <w:sz w:val="20"/>
                <w:szCs w:val="20"/>
              </w:rPr>
              <w:t>the fire safety schedule issued by Council with this development consent and all fire safety measures detailed therein must be complied with and maintained at all times.</w:t>
            </w:r>
          </w:p>
        </w:tc>
        <w:tc>
          <w:tcPr>
            <w:tcW w:w="2675" w:type="dxa"/>
            <w:tcBorders>
              <w:top w:val="single" w:sz="18" w:space="0" w:color="auto"/>
              <w:left w:val="single" w:sz="6" w:space="0" w:color="auto"/>
              <w:bottom w:val="single" w:sz="18" w:space="0" w:color="auto"/>
              <w:right w:val="single" w:sz="6" w:space="0" w:color="auto"/>
            </w:tcBorders>
            <w:vAlign w:val="center"/>
          </w:tcPr>
          <w:p w14:paraId="5E60835C" w14:textId="3F118D81" w:rsidR="00CA428D" w:rsidRDefault="00CA428D" w:rsidP="00435975">
            <w:pPr>
              <w:spacing w:before="60" w:after="60"/>
              <w:contextualSpacing/>
              <w:jc w:val="both"/>
              <w:rPr>
                <w:rFonts w:ascii="Arial" w:hAnsi="Arial" w:cs="Arial"/>
                <w:sz w:val="20"/>
                <w:szCs w:val="20"/>
              </w:rPr>
            </w:pPr>
            <w:r>
              <w:rPr>
                <w:rFonts w:ascii="Arial" w:hAnsi="Arial" w:cs="Arial"/>
                <w:sz w:val="20"/>
                <w:szCs w:val="20"/>
              </w:rPr>
              <w:t>To ensure that the required fire safety measures for the development are maintained</w:t>
            </w:r>
          </w:p>
        </w:tc>
      </w:tr>
      <w:tr w:rsidR="00CA428D" w14:paraId="535969A8" w14:textId="77777777" w:rsidTr="00B2791B">
        <w:trPr>
          <w:trHeight w:val="1950"/>
        </w:trPr>
        <w:tc>
          <w:tcPr>
            <w:tcW w:w="1687" w:type="dxa"/>
            <w:tcBorders>
              <w:top w:val="single" w:sz="18" w:space="0" w:color="auto"/>
              <w:left w:val="single" w:sz="18" w:space="0" w:color="auto"/>
              <w:bottom w:val="single" w:sz="18" w:space="0" w:color="auto"/>
              <w:right w:val="single" w:sz="6" w:space="0" w:color="auto"/>
            </w:tcBorders>
            <w:vAlign w:val="center"/>
          </w:tcPr>
          <w:p w14:paraId="6DE73579" w14:textId="77777777" w:rsidR="00CA428D" w:rsidRDefault="00CA428D" w:rsidP="0040203A">
            <w:pPr>
              <w:spacing w:before="60" w:after="60" w:line="360" w:lineRule="auto"/>
              <w:contextualSpacing/>
              <w:jc w:val="center"/>
              <w:rPr>
                <w:rFonts w:ascii="Arial" w:hAnsi="Arial" w:cs="Arial"/>
                <w:sz w:val="20"/>
                <w:szCs w:val="20"/>
              </w:rPr>
            </w:pPr>
            <w:r>
              <w:rPr>
                <w:rFonts w:ascii="Arial" w:hAnsi="Arial" w:cs="Arial"/>
                <w:sz w:val="20"/>
                <w:szCs w:val="20"/>
              </w:rPr>
              <w:t>E901</w:t>
            </w:r>
          </w:p>
          <w:p w14:paraId="7BF4EF24" w14:textId="2BE4984C" w:rsidR="00CA428D" w:rsidRDefault="00CA428D" w:rsidP="0040203A">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302FE15" w14:textId="5BB5B9AA" w:rsidR="00CA428D" w:rsidRDefault="007E5C8C" w:rsidP="0040203A">
            <w:pPr>
              <w:contextualSpacing/>
              <w:jc w:val="both"/>
              <w:rPr>
                <w:rFonts w:ascii="Arial" w:hAnsi="Arial" w:cs="Arial"/>
                <w:sz w:val="20"/>
                <w:szCs w:val="20"/>
              </w:rPr>
            </w:pPr>
            <w:r>
              <w:rPr>
                <w:rFonts w:ascii="Arial" w:hAnsi="Arial" w:cs="Arial"/>
                <w:b/>
                <w:bCs/>
                <w:sz w:val="20"/>
                <w:szCs w:val="20"/>
              </w:rPr>
              <w:t>7</w:t>
            </w:r>
            <w:r w:rsidR="003B6E30">
              <w:rPr>
                <w:rFonts w:ascii="Arial" w:hAnsi="Arial" w:cs="Arial"/>
                <w:b/>
                <w:bCs/>
                <w:sz w:val="20"/>
                <w:szCs w:val="20"/>
              </w:rPr>
              <w:t>1</w:t>
            </w:r>
            <w:r w:rsidR="00CA428D">
              <w:rPr>
                <w:rFonts w:ascii="Arial" w:hAnsi="Arial" w:cs="Arial"/>
                <w:b/>
                <w:bCs/>
                <w:sz w:val="20"/>
                <w:szCs w:val="20"/>
              </w:rPr>
              <w:t>. Permanent water quantity and quality facilities</w:t>
            </w:r>
          </w:p>
          <w:p w14:paraId="23630CE2" w14:textId="77777777" w:rsidR="00CA428D" w:rsidRDefault="00CA428D" w:rsidP="0040203A">
            <w:pPr>
              <w:contextualSpacing/>
              <w:jc w:val="both"/>
              <w:rPr>
                <w:rFonts w:ascii="Arial" w:hAnsi="Arial" w:cs="Arial"/>
                <w:sz w:val="20"/>
                <w:szCs w:val="20"/>
              </w:rPr>
            </w:pPr>
          </w:p>
          <w:p w14:paraId="1197D224" w14:textId="18F2DF32" w:rsidR="00CA428D" w:rsidRDefault="00CA428D" w:rsidP="0040203A">
            <w:pPr>
              <w:contextualSpacing/>
              <w:jc w:val="both"/>
              <w:rPr>
                <w:rFonts w:ascii="Arial" w:hAnsi="Arial" w:cs="Arial"/>
                <w:sz w:val="20"/>
                <w:szCs w:val="20"/>
              </w:rPr>
            </w:pPr>
            <w:r>
              <w:rPr>
                <w:rFonts w:ascii="Arial" w:hAnsi="Arial" w:cs="Arial"/>
                <w:sz w:val="20"/>
                <w:szCs w:val="20"/>
              </w:rPr>
              <w:t>During occupation and ongoing use of the development, permanent water quantity and quality facilities must be provided in accordance with the following requirements:</w:t>
            </w:r>
          </w:p>
          <w:p w14:paraId="362EFFFD" w14:textId="77777777" w:rsidR="00CA428D" w:rsidRDefault="00CA428D" w:rsidP="0040203A">
            <w:pPr>
              <w:contextualSpacing/>
              <w:jc w:val="both"/>
              <w:rPr>
                <w:rFonts w:ascii="Arial" w:hAnsi="Arial" w:cs="Arial"/>
                <w:sz w:val="20"/>
                <w:szCs w:val="20"/>
              </w:rPr>
            </w:pPr>
          </w:p>
          <w:p w14:paraId="7E573B95" w14:textId="06FE859C" w:rsidR="00CA428D" w:rsidRDefault="00CA428D" w:rsidP="002245F3">
            <w:pPr>
              <w:pStyle w:val="ListParagraph"/>
              <w:numPr>
                <w:ilvl w:val="0"/>
                <w:numId w:val="79"/>
              </w:numPr>
              <w:jc w:val="both"/>
              <w:rPr>
                <w:rFonts w:ascii="Arial" w:hAnsi="Arial" w:cs="Arial"/>
                <w:sz w:val="20"/>
                <w:szCs w:val="20"/>
              </w:rPr>
            </w:pPr>
            <w:r>
              <w:rPr>
                <w:rFonts w:ascii="Arial" w:hAnsi="Arial" w:cs="Arial"/>
                <w:sz w:val="20"/>
                <w:szCs w:val="20"/>
              </w:rPr>
              <w:t>When 80% of the catchment is built out.</w:t>
            </w:r>
          </w:p>
          <w:p w14:paraId="0867ED19" w14:textId="77777777" w:rsidR="00CA428D" w:rsidRDefault="00CA428D" w:rsidP="00FC66CB">
            <w:pPr>
              <w:pStyle w:val="ListParagraph"/>
              <w:ind w:left="360"/>
              <w:jc w:val="both"/>
              <w:rPr>
                <w:rFonts w:ascii="Arial" w:hAnsi="Arial" w:cs="Arial"/>
                <w:sz w:val="20"/>
                <w:szCs w:val="20"/>
              </w:rPr>
            </w:pPr>
          </w:p>
          <w:p w14:paraId="4AEB16EB" w14:textId="77777777" w:rsidR="00CA428D" w:rsidRDefault="00CA428D" w:rsidP="002245F3">
            <w:pPr>
              <w:pStyle w:val="ListParagraph"/>
              <w:numPr>
                <w:ilvl w:val="0"/>
                <w:numId w:val="79"/>
              </w:numPr>
              <w:jc w:val="both"/>
              <w:rPr>
                <w:rFonts w:ascii="Arial" w:hAnsi="Arial" w:cs="Arial"/>
                <w:sz w:val="20"/>
                <w:szCs w:val="20"/>
              </w:rPr>
            </w:pPr>
            <w:r>
              <w:rPr>
                <w:rFonts w:ascii="Arial" w:hAnsi="Arial" w:cs="Arial"/>
                <w:sz w:val="20"/>
                <w:szCs w:val="20"/>
              </w:rPr>
              <w:t>The approved plans and Council’s engineering specifications.</w:t>
            </w:r>
          </w:p>
          <w:p w14:paraId="37DB0B64" w14:textId="77777777" w:rsidR="00CA428D" w:rsidRPr="009D294D" w:rsidRDefault="00CA428D" w:rsidP="009D294D">
            <w:pPr>
              <w:pStyle w:val="ListParagraph"/>
              <w:rPr>
                <w:rFonts w:ascii="Arial" w:hAnsi="Arial" w:cs="Arial"/>
                <w:sz w:val="20"/>
                <w:szCs w:val="20"/>
              </w:rPr>
            </w:pPr>
          </w:p>
          <w:p w14:paraId="7E8720E6" w14:textId="43942001" w:rsidR="00CA428D" w:rsidRPr="008E4A12" w:rsidRDefault="00CA428D" w:rsidP="002245F3">
            <w:pPr>
              <w:pStyle w:val="ListParagraph"/>
              <w:numPr>
                <w:ilvl w:val="0"/>
                <w:numId w:val="79"/>
              </w:numPr>
              <w:jc w:val="both"/>
              <w:rPr>
                <w:rFonts w:ascii="Arial" w:hAnsi="Arial" w:cs="Arial"/>
                <w:sz w:val="20"/>
                <w:szCs w:val="20"/>
              </w:rPr>
            </w:pPr>
            <w:r>
              <w:rPr>
                <w:rFonts w:ascii="Arial" w:hAnsi="Arial" w:cs="Arial"/>
                <w:sz w:val="20"/>
                <w:szCs w:val="20"/>
              </w:rPr>
              <w:t>Earth batters associated with the facilities must be compacted and stabilised to ensure that their integrity is maintained.</w:t>
            </w:r>
          </w:p>
        </w:tc>
        <w:tc>
          <w:tcPr>
            <w:tcW w:w="2675" w:type="dxa"/>
            <w:tcBorders>
              <w:top w:val="single" w:sz="18" w:space="0" w:color="auto"/>
              <w:left w:val="single" w:sz="6" w:space="0" w:color="auto"/>
              <w:bottom w:val="single" w:sz="18" w:space="0" w:color="auto"/>
              <w:right w:val="single" w:sz="6" w:space="0" w:color="auto"/>
            </w:tcBorders>
            <w:vAlign w:val="center"/>
          </w:tcPr>
          <w:p w14:paraId="21061C41" w14:textId="4BCC63B7" w:rsidR="00CA428D" w:rsidRDefault="00CA428D" w:rsidP="0040203A">
            <w:pPr>
              <w:spacing w:before="60" w:after="60"/>
              <w:contextualSpacing/>
              <w:jc w:val="both"/>
              <w:rPr>
                <w:rFonts w:ascii="Arial" w:hAnsi="Arial" w:cs="Arial"/>
                <w:sz w:val="20"/>
                <w:szCs w:val="20"/>
              </w:rPr>
            </w:pPr>
            <w:r>
              <w:rPr>
                <w:rFonts w:ascii="Arial" w:hAnsi="Arial" w:cs="Arial"/>
                <w:sz w:val="20"/>
                <w:szCs w:val="20"/>
              </w:rPr>
              <w:t>To ensure that permanent, ongoing stormwater quality treatment occurs</w:t>
            </w:r>
          </w:p>
        </w:tc>
      </w:tr>
      <w:tr w:rsidR="00CA428D" w14:paraId="1C26127D" w14:textId="77777777" w:rsidTr="00B2791B">
        <w:trPr>
          <w:trHeight w:val="1068"/>
        </w:trPr>
        <w:tc>
          <w:tcPr>
            <w:tcW w:w="1687" w:type="dxa"/>
            <w:tcBorders>
              <w:top w:val="single" w:sz="18" w:space="0" w:color="auto"/>
              <w:left w:val="single" w:sz="18" w:space="0" w:color="auto"/>
              <w:bottom w:val="single" w:sz="18" w:space="0" w:color="auto"/>
              <w:right w:val="single" w:sz="6" w:space="0" w:color="auto"/>
            </w:tcBorders>
            <w:vAlign w:val="center"/>
          </w:tcPr>
          <w:p w14:paraId="193E228F" w14:textId="4ADB78C5" w:rsidR="00CA428D" w:rsidRDefault="00CA428D" w:rsidP="00535C1E">
            <w:pPr>
              <w:spacing w:before="60" w:after="60" w:line="360" w:lineRule="auto"/>
              <w:contextualSpacing/>
              <w:jc w:val="center"/>
              <w:rPr>
                <w:rFonts w:ascii="Arial" w:hAnsi="Arial" w:cs="Arial"/>
                <w:sz w:val="20"/>
                <w:szCs w:val="20"/>
              </w:rPr>
            </w:pPr>
            <w:r>
              <w:rPr>
                <w:rFonts w:ascii="Arial" w:hAnsi="Arial" w:cs="Arial"/>
                <w:sz w:val="20"/>
                <w:szCs w:val="20"/>
              </w:rPr>
              <w:lastRenderedPageBreak/>
              <w:t>E903</w:t>
            </w:r>
          </w:p>
          <w:p w14:paraId="156A2394" w14:textId="5549A785" w:rsidR="00CA428D" w:rsidRDefault="00CA428D" w:rsidP="00535C1E">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18513EFE" w14:textId="5CE12D84" w:rsidR="00CA428D" w:rsidRPr="00A94133" w:rsidRDefault="007E5C8C" w:rsidP="00535C1E">
            <w:pPr>
              <w:autoSpaceDE w:val="0"/>
              <w:autoSpaceDN w:val="0"/>
              <w:adjustRightInd w:val="0"/>
              <w:spacing w:before="60" w:after="60"/>
              <w:contextualSpacing/>
              <w:jc w:val="both"/>
              <w:rPr>
                <w:rFonts w:ascii="Arial" w:hAnsi="Arial" w:cs="Arial"/>
                <w:b/>
                <w:bCs/>
                <w:color w:val="000000"/>
                <w:sz w:val="20"/>
                <w:szCs w:val="20"/>
              </w:rPr>
            </w:pPr>
            <w:r>
              <w:rPr>
                <w:rFonts w:ascii="Arial" w:hAnsi="Arial" w:cs="Arial"/>
                <w:b/>
                <w:bCs/>
                <w:color w:val="000000"/>
                <w:sz w:val="20"/>
                <w:szCs w:val="20"/>
              </w:rPr>
              <w:t>7</w:t>
            </w:r>
            <w:r w:rsidR="003B6E30">
              <w:rPr>
                <w:rFonts w:ascii="Arial" w:hAnsi="Arial" w:cs="Arial"/>
                <w:b/>
                <w:bCs/>
                <w:color w:val="000000"/>
                <w:sz w:val="20"/>
                <w:szCs w:val="20"/>
              </w:rPr>
              <w:t>2</w:t>
            </w:r>
            <w:r w:rsidR="00CA428D">
              <w:rPr>
                <w:rFonts w:ascii="Arial" w:hAnsi="Arial" w:cs="Arial"/>
                <w:b/>
                <w:bCs/>
                <w:color w:val="000000"/>
                <w:sz w:val="20"/>
                <w:szCs w:val="20"/>
              </w:rPr>
              <w:t>. On-site detention</w:t>
            </w:r>
            <w:r w:rsidR="00CA428D" w:rsidRPr="00A94133">
              <w:rPr>
                <w:rFonts w:ascii="Arial" w:hAnsi="Arial" w:cs="Arial"/>
                <w:b/>
                <w:bCs/>
                <w:color w:val="000000"/>
                <w:sz w:val="20"/>
                <w:szCs w:val="20"/>
              </w:rPr>
              <w:t xml:space="preserve"> </w:t>
            </w:r>
            <w:r w:rsidR="00CA428D">
              <w:rPr>
                <w:rFonts w:ascii="Arial" w:hAnsi="Arial" w:cs="Arial"/>
                <w:b/>
                <w:bCs/>
                <w:color w:val="000000"/>
                <w:sz w:val="20"/>
                <w:szCs w:val="20"/>
              </w:rPr>
              <w:t xml:space="preserve">facility </w:t>
            </w:r>
            <w:r w:rsidR="00CA428D" w:rsidRPr="00A94133">
              <w:rPr>
                <w:rFonts w:ascii="Arial" w:hAnsi="Arial" w:cs="Arial"/>
                <w:b/>
                <w:bCs/>
                <w:color w:val="000000"/>
                <w:sz w:val="20"/>
                <w:szCs w:val="20"/>
              </w:rPr>
              <w:t>plan of management</w:t>
            </w:r>
            <w:r w:rsidR="00CA428D">
              <w:rPr>
                <w:rFonts w:ascii="Arial" w:hAnsi="Arial" w:cs="Arial"/>
                <w:b/>
                <w:bCs/>
                <w:color w:val="000000"/>
                <w:sz w:val="20"/>
                <w:szCs w:val="20"/>
              </w:rPr>
              <w:t xml:space="preserve"> (ongoing)</w:t>
            </w:r>
          </w:p>
          <w:p w14:paraId="7FEA62EC" w14:textId="77777777" w:rsidR="00CA428D" w:rsidRPr="00A94133" w:rsidRDefault="00CA428D" w:rsidP="00535C1E">
            <w:pPr>
              <w:autoSpaceDE w:val="0"/>
              <w:autoSpaceDN w:val="0"/>
              <w:adjustRightInd w:val="0"/>
              <w:spacing w:before="60" w:after="60"/>
              <w:contextualSpacing/>
              <w:jc w:val="both"/>
              <w:rPr>
                <w:rFonts w:ascii="Arial" w:hAnsi="Arial" w:cs="Arial"/>
                <w:color w:val="000000"/>
                <w:sz w:val="20"/>
                <w:szCs w:val="20"/>
              </w:rPr>
            </w:pPr>
          </w:p>
          <w:p w14:paraId="23E3964C" w14:textId="1B34BC5E" w:rsidR="00CA428D" w:rsidRPr="001E0B1E" w:rsidRDefault="00CA428D" w:rsidP="001E0B1E">
            <w:pPr>
              <w:autoSpaceDE w:val="0"/>
              <w:autoSpaceDN w:val="0"/>
              <w:adjustRightInd w:val="0"/>
              <w:spacing w:before="60" w:after="60"/>
              <w:contextualSpacing/>
              <w:jc w:val="both"/>
              <w:rPr>
                <w:rFonts w:ascii="Arial" w:hAnsi="Arial" w:cs="Arial"/>
                <w:color w:val="000000"/>
                <w:sz w:val="20"/>
                <w:szCs w:val="20"/>
              </w:rPr>
            </w:pPr>
            <w:r>
              <w:rPr>
                <w:rFonts w:ascii="Arial" w:hAnsi="Arial" w:cs="Arial"/>
                <w:color w:val="000000"/>
                <w:sz w:val="20"/>
                <w:szCs w:val="20"/>
              </w:rPr>
              <w:t xml:space="preserve">During occupation and ongoing use of the development, </w:t>
            </w:r>
            <w:r>
              <w:rPr>
                <w:rFonts w:ascii="Arial" w:hAnsi="Arial" w:cs="Arial"/>
                <w:sz w:val="20"/>
                <w:szCs w:val="20"/>
              </w:rPr>
              <w:t>the on-site detention facility plan of management plan required by this development must be complied with.</w:t>
            </w:r>
          </w:p>
        </w:tc>
        <w:tc>
          <w:tcPr>
            <w:tcW w:w="2675" w:type="dxa"/>
            <w:tcBorders>
              <w:top w:val="single" w:sz="18" w:space="0" w:color="auto"/>
              <w:left w:val="single" w:sz="6" w:space="0" w:color="auto"/>
              <w:bottom w:val="single" w:sz="18" w:space="0" w:color="auto"/>
              <w:right w:val="single" w:sz="6" w:space="0" w:color="auto"/>
            </w:tcBorders>
            <w:vAlign w:val="center"/>
          </w:tcPr>
          <w:p w14:paraId="6D09978E" w14:textId="5406FCA5" w:rsidR="00CA428D" w:rsidRDefault="00CA428D" w:rsidP="00535C1E">
            <w:pPr>
              <w:spacing w:before="60" w:after="60"/>
              <w:contextualSpacing/>
              <w:jc w:val="both"/>
              <w:rPr>
                <w:rFonts w:ascii="Arial" w:hAnsi="Arial" w:cs="Arial"/>
                <w:sz w:val="20"/>
                <w:szCs w:val="20"/>
              </w:rPr>
            </w:pPr>
            <w:r>
              <w:rPr>
                <w:rFonts w:ascii="Arial" w:hAnsi="Arial" w:cs="Arial"/>
                <w:sz w:val="20"/>
                <w:szCs w:val="20"/>
              </w:rPr>
              <w:t>To provide a management regime for on-site detention facilities</w:t>
            </w:r>
          </w:p>
        </w:tc>
      </w:tr>
      <w:tr w:rsidR="00100767" w14:paraId="7AE0E01C" w14:textId="77777777" w:rsidTr="00B2791B">
        <w:trPr>
          <w:trHeight w:val="665"/>
        </w:trPr>
        <w:tc>
          <w:tcPr>
            <w:tcW w:w="1687" w:type="dxa"/>
            <w:tcBorders>
              <w:top w:val="single" w:sz="18" w:space="0" w:color="auto"/>
              <w:left w:val="single" w:sz="18" w:space="0" w:color="auto"/>
              <w:bottom w:val="single" w:sz="18" w:space="0" w:color="auto"/>
              <w:right w:val="single" w:sz="6" w:space="0" w:color="auto"/>
            </w:tcBorders>
            <w:vAlign w:val="center"/>
          </w:tcPr>
          <w:p w14:paraId="5574530B" w14:textId="77777777" w:rsidR="00100767" w:rsidRDefault="00100767" w:rsidP="007D173F">
            <w:pPr>
              <w:spacing w:before="60" w:after="60" w:line="360" w:lineRule="auto"/>
              <w:contextualSpacing/>
              <w:jc w:val="center"/>
              <w:rPr>
                <w:rFonts w:ascii="Arial" w:hAnsi="Arial" w:cs="Arial"/>
                <w:sz w:val="20"/>
                <w:szCs w:val="20"/>
              </w:rPr>
            </w:pPr>
            <w:r>
              <w:rPr>
                <w:rFonts w:ascii="Arial" w:hAnsi="Arial" w:cs="Arial"/>
                <w:sz w:val="20"/>
                <w:szCs w:val="20"/>
              </w:rPr>
              <w:t>J901</w:t>
            </w:r>
          </w:p>
          <w:p w14:paraId="6AA2B778" w14:textId="77777777" w:rsidR="00100767" w:rsidRDefault="00100767" w:rsidP="007D173F">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7F6554B3" w14:textId="0F74C6F1" w:rsidR="00100767" w:rsidRPr="00A94133" w:rsidRDefault="00824FFA" w:rsidP="007D173F">
            <w:pPr>
              <w:autoSpaceDE w:val="0"/>
              <w:autoSpaceDN w:val="0"/>
              <w:adjustRightInd w:val="0"/>
              <w:spacing w:before="60" w:after="60"/>
              <w:contextualSpacing/>
              <w:jc w:val="both"/>
              <w:rPr>
                <w:rFonts w:ascii="Arial" w:hAnsi="Arial" w:cs="Arial"/>
                <w:b/>
                <w:bCs/>
                <w:color w:val="000000"/>
                <w:sz w:val="20"/>
                <w:szCs w:val="20"/>
              </w:rPr>
            </w:pPr>
            <w:r>
              <w:rPr>
                <w:rFonts w:ascii="Arial" w:hAnsi="Arial" w:cs="Arial"/>
                <w:b/>
                <w:bCs/>
                <w:color w:val="000000"/>
                <w:sz w:val="20"/>
                <w:szCs w:val="20"/>
              </w:rPr>
              <w:t>7</w:t>
            </w:r>
            <w:r w:rsidR="003B6E30">
              <w:rPr>
                <w:rFonts w:ascii="Arial" w:hAnsi="Arial" w:cs="Arial"/>
                <w:b/>
                <w:bCs/>
                <w:color w:val="000000"/>
                <w:sz w:val="20"/>
                <w:szCs w:val="20"/>
              </w:rPr>
              <w:t>3</w:t>
            </w:r>
            <w:r w:rsidR="00100767">
              <w:rPr>
                <w:rFonts w:ascii="Arial" w:hAnsi="Arial" w:cs="Arial"/>
                <w:b/>
                <w:bCs/>
                <w:color w:val="000000"/>
                <w:sz w:val="20"/>
                <w:szCs w:val="20"/>
              </w:rPr>
              <w:t>. Landscaping works maintenance</w:t>
            </w:r>
          </w:p>
          <w:p w14:paraId="6D6F5C9F" w14:textId="77777777" w:rsidR="00100767" w:rsidRPr="00A94133" w:rsidRDefault="00100767" w:rsidP="007D173F">
            <w:pPr>
              <w:autoSpaceDE w:val="0"/>
              <w:autoSpaceDN w:val="0"/>
              <w:adjustRightInd w:val="0"/>
              <w:spacing w:before="60" w:after="60"/>
              <w:contextualSpacing/>
              <w:jc w:val="both"/>
              <w:rPr>
                <w:rFonts w:ascii="Arial" w:hAnsi="Arial" w:cs="Arial"/>
                <w:color w:val="000000"/>
                <w:sz w:val="20"/>
                <w:szCs w:val="20"/>
              </w:rPr>
            </w:pPr>
          </w:p>
          <w:p w14:paraId="64413ADE" w14:textId="77777777" w:rsidR="00100767" w:rsidRDefault="00100767" w:rsidP="007D173F">
            <w:pPr>
              <w:autoSpaceDE w:val="0"/>
              <w:autoSpaceDN w:val="0"/>
              <w:adjustRightInd w:val="0"/>
              <w:spacing w:before="60" w:after="60"/>
              <w:contextualSpacing/>
              <w:jc w:val="both"/>
              <w:rPr>
                <w:rFonts w:ascii="Arial" w:hAnsi="Arial" w:cs="Arial"/>
                <w:b/>
                <w:bCs/>
                <w:color w:val="000000"/>
                <w:sz w:val="20"/>
                <w:szCs w:val="20"/>
              </w:rPr>
            </w:pPr>
            <w:r>
              <w:rPr>
                <w:rFonts w:ascii="Arial" w:hAnsi="Arial" w:cs="Arial"/>
                <w:color w:val="000000"/>
                <w:sz w:val="20"/>
                <w:szCs w:val="20"/>
              </w:rPr>
              <w:t xml:space="preserve">During occupation and ongoing use of the development, </w:t>
            </w:r>
            <w:r>
              <w:rPr>
                <w:rFonts w:ascii="Arial" w:hAnsi="Arial" w:cs="Arial"/>
                <w:sz w:val="20"/>
                <w:szCs w:val="20"/>
              </w:rPr>
              <w:t>the approved landscaping must be perpetually maintained in a complete and healthy condition.</w:t>
            </w:r>
          </w:p>
        </w:tc>
        <w:tc>
          <w:tcPr>
            <w:tcW w:w="2675" w:type="dxa"/>
            <w:tcBorders>
              <w:top w:val="single" w:sz="18" w:space="0" w:color="auto"/>
              <w:left w:val="single" w:sz="6" w:space="0" w:color="auto"/>
              <w:bottom w:val="single" w:sz="18" w:space="0" w:color="auto"/>
              <w:right w:val="single" w:sz="6" w:space="0" w:color="auto"/>
            </w:tcBorders>
            <w:vAlign w:val="center"/>
          </w:tcPr>
          <w:p w14:paraId="357C4146" w14:textId="77777777" w:rsidR="00100767" w:rsidRDefault="00100767" w:rsidP="007D173F">
            <w:pPr>
              <w:spacing w:before="60" w:after="60"/>
              <w:contextualSpacing/>
              <w:jc w:val="both"/>
              <w:rPr>
                <w:rFonts w:ascii="Arial" w:hAnsi="Arial" w:cs="Arial"/>
                <w:sz w:val="20"/>
                <w:szCs w:val="20"/>
              </w:rPr>
            </w:pPr>
            <w:r>
              <w:rPr>
                <w:rFonts w:ascii="Arial" w:hAnsi="Arial" w:cs="Arial"/>
                <w:sz w:val="20"/>
                <w:szCs w:val="20"/>
              </w:rPr>
              <w:t>To ensure that approved landscaping works are perpetually maintained to an appropriate standard</w:t>
            </w:r>
          </w:p>
        </w:tc>
      </w:tr>
      <w:tr w:rsidR="00100767" w14:paraId="723310A8" w14:textId="77777777" w:rsidTr="00B2791B">
        <w:trPr>
          <w:trHeight w:val="665"/>
        </w:trPr>
        <w:tc>
          <w:tcPr>
            <w:tcW w:w="1687" w:type="dxa"/>
            <w:tcBorders>
              <w:top w:val="single" w:sz="18" w:space="0" w:color="auto"/>
              <w:left w:val="single" w:sz="18" w:space="0" w:color="auto"/>
              <w:bottom w:val="single" w:sz="18" w:space="0" w:color="auto"/>
              <w:right w:val="single" w:sz="6" w:space="0" w:color="auto"/>
            </w:tcBorders>
            <w:vAlign w:val="center"/>
          </w:tcPr>
          <w:p w14:paraId="20028F87" w14:textId="2B4D6D99" w:rsidR="00100767" w:rsidRDefault="00100767" w:rsidP="007D173F">
            <w:pPr>
              <w:spacing w:before="60" w:after="60" w:line="360" w:lineRule="auto"/>
              <w:contextualSpacing/>
              <w:jc w:val="center"/>
              <w:rPr>
                <w:rFonts w:ascii="Arial" w:hAnsi="Arial" w:cs="Arial"/>
                <w:sz w:val="20"/>
                <w:szCs w:val="20"/>
              </w:rPr>
            </w:pPr>
            <w:r>
              <w:rPr>
                <w:rFonts w:ascii="Arial" w:hAnsi="Arial" w:cs="Arial"/>
                <w:sz w:val="20"/>
                <w:szCs w:val="20"/>
              </w:rPr>
              <w:t>Non-standard</w:t>
            </w:r>
          </w:p>
          <w:p w14:paraId="1D49038A" w14:textId="77777777" w:rsidR="00100767" w:rsidRDefault="00100767" w:rsidP="007D173F">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5410476A" w14:textId="4FC6C908" w:rsidR="00557A9B" w:rsidRDefault="00824FFA" w:rsidP="007D173F">
            <w:pPr>
              <w:autoSpaceDE w:val="0"/>
              <w:autoSpaceDN w:val="0"/>
              <w:adjustRightInd w:val="0"/>
              <w:spacing w:before="60" w:after="60"/>
              <w:contextualSpacing/>
              <w:jc w:val="both"/>
              <w:rPr>
                <w:rFonts w:ascii="Arial" w:hAnsi="Arial" w:cs="Arial"/>
                <w:b/>
                <w:bCs/>
                <w:sz w:val="20"/>
                <w:szCs w:val="20"/>
              </w:rPr>
            </w:pPr>
            <w:r>
              <w:rPr>
                <w:rFonts w:ascii="Arial" w:hAnsi="Arial" w:cs="Arial"/>
                <w:b/>
                <w:bCs/>
                <w:sz w:val="20"/>
                <w:szCs w:val="20"/>
              </w:rPr>
              <w:t>7</w:t>
            </w:r>
            <w:r w:rsidR="003B6E30">
              <w:rPr>
                <w:rFonts w:ascii="Arial" w:hAnsi="Arial" w:cs="Arial"/>
                <w:b/>
                <w:bCs/>
                <w:sz w:val="20"/>
                <w:szCs w:val="20"/>
              </w:rPr>
              <w:t>4</w:t>
            </w:r>
            <w:r w:rsidR="007E5C8C">
              <w:rPr>
                <w:rFonts w:ascii="Arial" w:hAnsi="Arial" w:cs="Arial"/>
                <w:b/>
                <w:bCs/>
                <w:sz w:val="20"/>
                <w:szCs w:val="20"/>
              </w:rPr>
              <w:t xml:space="preserve">. </w:t>
            </w:r>
            <w:r w:rsidR="00100767" w:rsidRPr="00100767">
              <w:rPr>
                <w:rFonts w:ascii="Arial" w:hAnsi="Arial" w:cs="Arial"/>
                <w:b/>
                <w:bCs/>
                <w:sz w:val="20"/>
                <w:szCs w:val="20"/>
              </w:rPr>
              <w:t>Adequate space</w:t>
            </w:r>
          </w:p>
          <w:p w14:paraId="36FE4EFF" w14:textId="77777777" w:rsidR="00557A9B" w:rsidRDefault="00557A9B" w:rsidP="007D173F">
            <w:pPr>
              <w:autoSpaceDE w:val="0"/>
              <w:autoSpaceDN w:val="0"/>
              <w:adjustRightInd w:val="0"/>
              <w:spacing w:before="60" w:after="60"/>
              <w:contextualSpacing/>
              <w:jc w:val="both"/>
              <w:rPr>
                <w:rFonts w:ascii="Arial" w:hAnsi="Arial" w:cs="Arial"/>
                <w:sz w:val="20"/>
                <w:szCs w:val="20"/>
              </w:rPr>
            </w:pPr>
          </w:p>
          <w:p w14:paraId="4EBEC741" w14:textId="0F9089AC" w:rsidR="00100767" w:rsidRPr="00100767" w:rsidRDefault="00100767" w:rsidP="007D173F">
            <w:pPr>
              <w:autoSpaceDE w:val="0"/>
              <w:autoSpaceDN w:val="0"/>
              <w:adjustRightInd w:val="0"/>
              <w:spacing w:before="60" w:after="60"/>
              <w:contextualSpacing/>
              <w:jc w:val="both"/>
              <w:rPr>
                <w:rFonts w:ascii="Arial" w:hAnsi="Arial" w:cs="Arial"/>
                <w:b/>
                <w:bCs/>
                <w:color w:val="000000"/>
                <w:sz w:val="20"/>
                <w:szCs w:val="20"/>
              </w:rPr>
            </w:pPr>
            <w:r w:rsidRPr="00100767">
              <w:rPr>
                <w:rFonts w:ascii="Arial" w:hAnsi="Arial" w:cs="Arial"/>
                <w:sz w:val="20"/>
                <w:szCs w:val="20"/>
              </w:rPr>
              <w:t xml:space="preserve">Adequate space must be </w:t>
            </w:r>
            <w:r w:rsidR="00824FFA">
              <w:rPr>
                <w:rFonts w:ascii="Arial" w:hAnsi="Arial" w:cs="Arial"/>
                <w:sz w:val="20"/>
                <w:szCs w:val="20"/>
              </w:rPr>
              <w:t>maintained</w:t>
            </w:r>
            <w:r w:rsidRPr="00100767">
              <w:rPr>
                <w:rFonts w:ascii="Arial" w:hAnsi="Arial" w:cs="Arial"/>
                <w:sz w:val="20"/>
                <w:szCs w:val="20"/>
              </w:rPr>
              <w:t xml:space="preserve"> for the approved food activities.</w:t>
            </w:r>
          </w:p>
        </w:tc>
        <w:tc>
          <w:tcPr>
            <w:tcW w:w="2675" w:type="dxa"/>
            <w:tcBorders>
              <w:top w:val="single" w:sz="18" w:space="0" w:color="auto"/>
              <w:left w:val="single" w:sz="6" w:space="0" w:color="auto"/>
              <w:bottom w:val="single" w:sz="18" w:space="0" w:color="auto"/>
              <w:right w:val="single" w:sz="6" w:space="0" w:color="auto"/>
            </w:tcBorders>
            <w:vAlign w:val="center"/>
          </w:tcPr>
          <w:p w14:paraId="07EEE0CF" w14:textId="00B4567B" w:rsidR="00100767" w:rsidRDefault="00100767" w:rsidP="007D173F">
            <w:pPr>
              <w:spacing w:before="60" w:after="60"/>
              <w:contextualSpacing/>
              <w:jc w:val="both"/>
              <w:rPr>
                <w:rFonts w:ascii="Arial" w:hAnsi="Arial" w:cs="Arial"/>
                <w:sz w:val="20"/>
                <w:szCs w:val="20"/>
              </w:rPr>
            </w:pPr>
            <w:r>
              <w:rPr>
                <w:rFonts w:ascii="Arial" w:hAnsi="Arial" w:cs="Arial"/>
                <w:sz w:val="20"/>
                <w:szCs w:val="20"/>
              </w:rPr>
              <w:t>To ensure adequate space for food preparation</w:t>
            </w:r>
          </w:p>
        </w:tc>
      </w:tr>
      <w:tr w:rsidR="00CA428D" w14:paraId="5FCC6381" w14:textId="77777777" w:rsidTr="00B2791B">
        <w:trPr>
          <w:trHeight w:val="665"/>
        </w:trPr>
        <w:tc>
          <w:tcPr>
            <w:tcW w:w="1687" w:type="dxa"/>
            <w:tcBorders>
              <w:top w:val="single" w:sz="18" w:space="0" w:color="auto"/>
              <w:left w:val="single" w:sz="18" w:space="0" w:color="auto"/>
              <w:bottom w:val="single" w:sz="18" w:space="0" w:color="auto"/>
              <w:right w:val="single" w:sz="6" w:space="0" w:color="auto"/>
            </w:tcBorders>
            <w:vAlign w:val="center"/>
          </w:tcPr>
          <w:p w14:paraId="35F5B5E5" w14:textId="7A0D84D8" w:rsidR="00CA428D" w:rsidRDefault="00100767" w:rsidP="00DC2A5E">
            <w:pPr>
              <w:spacing w:before="60" w:after="60" w:line="360" w:lineRule="auto"/>
              <w:contextualSpacing/>
              <w:jc w:val="center"/>
              <w:rPr>
                <w:rFonts w:ascii="Arial" w:hAnsi="Arial" w:cs="Arial"/>
                <w:sz w:val="20"/>
                <w:szCs w:val="20"/>
              </w:rPr>
            </w:pPr>
            <w:r>
              <w:rPr>
                <w:rFonts w:ascii="Arial" w:hAnsi="Arial" w:cs="Arial"/>
                <w:sz w:val="20"/>
                <w:szCs w:val="20"/>
              </w:rPr>
              <w:t>Non-standard</w:t>
            </w:r>
          </w:p>
          <w:p w14:paraId="5A93A3A8" w14:textId="2E4FE19E" w:rsidR="00CA428D" w:rsidRDefault="00CA428D" w:rsidP="00DC2A5E">
            <w:pPr>
              <w:spacing w:before="60" w:after="60" w:line="360" w:lineRule="auto"/>
              <w:contextualSpacing/>
              <w:jc w:val="center"/>
              <w:rPr>
                <w:rFonts w:ascii="Arial" w:hAnsi="Arial" w:cs="Arial"/>
                <w:sz w:val="20"/>
                <w:szCs w:val="20"/>
              </w:rPr>
            </w:pPr>
            <w:r>
              <w:rPr>
                <w:rFonts w:ascii="Arial" w:hAnsi="Arial" w:cs="Arial"/>
                <w:sz w:val="20"/>
                <w:szCs w:val="20"/>
              </w:rPr>
              <w:t>Ongoing Use</w:t>
            </w:r>
          </w:p>
        </w:tc>
        <w:tc>
          <w:tcPr>
            <w:tcW w:w="11358" w:type="dxa"/>
            <w:gridSpan w:val="2"/>
            <w:tcBorders>
              <w:top w:val="single" w:sz="18" w:space="0" w:color="auto"/>
              <w:left w:val="single" w:sz="6" w:space="0" w:color="auto"/>
              <w:bottom w:val="single" w:sz="18" w:space="0" w:color="auto"/>
              <w:right w:val="single" w:sz="6" w:space="0" w:color="auto"/>
            </w:tcBorders>
            <w:vAlign w:val="center"/>
          </w:tcPr>
          <w:p w14:paraId="43A8D4BA" w14:textId="60F204A7" w:rsidR="00557A9B" w:rsidRDefault="00824FFA" w:rsidP="00DC2A5E">
            <w:pPr>
              <w:autoSpaceDE w:val="0"/>
              <w:autoSpaceDN w:val="0"/>
              <w:adjustRightInd w:val="0"/>
              <w:spacing w:before="60" w:after="60"/>
              <w:contextualSpacing/>
              <w:jc w:val="both"/>
              <w:rPr>
                <w:rFonts w:ascii="Arial" w:hAnsi="Arial" w:cs="Arial"/>
                <w:b/>
                <w:bCs/>
                <w:sz w:val="20"/>
                <w:szCs w:val="20"/>
              </w:rPr>
            </w:pPr>
            <w:r>
              <w:rPr>
                <w:rFonts w:ascii="Arial" w:hAnsi="Arial" w:cs="Arial"/>
                <w:b/>
                <w:bCs/>
                <w:sz w:val="20"/>
                <w:szCs w:val="20"/>
              </w:rPr>
              <w:t>7</w:t>
            </w:r>
            <w:r w:rsidR="003B6E30">
              <w:rPr>
                <w:rFonts w:ascii="Arial" w:hAnsi="Arial" w:cs="Arial"/>
                <w:b/>
                <w:bCs/>
                <w:sz w:val="20"/>
                <w:szCs w:val="20"/>
              </w:rPr>
              <w:t>5</w:t>
            </w:r>
            <w:r w:rsidR="007E5C8C">
              <w:rPr>
                <w:rFonts w:ascii="Arial" w:hAnsi="Arial" w:cs="Arial"/>
                <w:b/>
                <w:bCs/>
                <w:sz w:val="20"/>
                <w:szCs w:val="20"/>
              </w:rPr>
              <w:t xml:space="preserve">. </w:t>
            </w:r>
            <w:r w:rsidR="00100767" w:rsidRPr="00100767">
              <w:rPr>
                <w:rFonts w:ascii="Arial" w:hAnsi="Arial" w:cs="Arial"/>
                <w:b/>
                <w:bCs/>
                <w:sz w:val="20"/>
                <w:szCs w:val="20"/>
              </w:rPr>
              <w:t>Cold food storage facilities</w:t>
            </w:r>
          </w:p>
          <w:p w14:paraId="7253CF20" w14:textId="77777777" w:rsidR="00557A9B" w:rsidRDefault="00557A9B" w:rsidP="00DC2A5E">
            <w:pPr>
              <w:autoSpaceDE w:val="0"/>
              <w:autoSpaceDN w:val="0"/>
              <w:adjustRightInd w:val="0"/>
              <w:spacing w:before="60" w:after="60"/>
              <w:contextualSpacing/>
              <w:jc w:val="both"/>
              <w:rPr>
                <w:rFonts w:ascii="Arial" w:hAnsi="Arial" w:cs="Arial"/>
                <w:b/>
                <w:bCs/>
                <w:sz w:val="20"/>
                <w:szCs w:val="20"/>
              </w:rPr>
            </w:pPr>
          </w:p>
          <w:p w14:paraId="6CFA424A" w14:textId="3EF5AF53" w:rsidR="00CA428D" w:rsidRPr="00100767" w:rsidRDefault="00100767" w:rsidP="00DC2A5E">
            <w:pPr>
              <w:autoSpaceDE w:val="0"/>
              <w:autoSpaceDN w:val="0"/>
              <w:adjustRightInd w:val="0"/>
              <w:spacing w:before="60" w:after="60"/>
              <w:contextualSpacing/>
              <w:jc w:val="both"/>
              <w:rPr>
                <w:rFonts w:ascii="Arial" w:hAnsi="Arial" w:cs="Arial"/>
                <w:b/>
                <w:bCs/>
                <w:color w:val="000000"/>
                <w:sz w:val="20"/>
                <w:szCs w:val="20"/>
              </w:rPr>
            </w:pPr>
            <w:r w:rsidRPr="00100767">
              <w:rPr>
                <w:rFonts w:ascii="Arial" w:hAnsi="Arial" w:cs="Arial"/>
                <w:sz w:val="20"/>
                <w:szCs w:val="20"/>
              </w:rPr>
              <w:t>Cold food storage equipment shall be of sufficient size to store all potentially hazardous food for use in the childcare facility within the designated kitchen and bottle preparation areas.</w:t>
            </w:r>
          </w:p>
        </w:tc>
        <w:tc>
          <w:tcPr>
            <w:tcW w:w="2675" w:type="dxa"/>
            <w:tcBorders>
              <w:top w:val="single" w:sz="18" w:space="0" w:color="auto"/>
              <w:left w:val="single" w:sz="6" w:space="0" w:color="auto"/>
              <w:bottom w:val="single" w:sz="18" w:space="0" w:color="auto"/>
              <w:right w:val="single" w:sz="6" w:space="0" w:color="auto"/>
            </w:tcBorders>
            <w:vAlign w:val="center"/>
          </w:tcPr>
          <w:p w14:paraId="57CDFE0D" w14:textId="21665F1D" w:rsidR="00CA428D" w:rsidRDefault="00100767" w:rsidP="00DC2A5E">
            <w:pPr>
              <w:spacing w:before="60" w:after="60"/>
              <w:contextualSpacing/>
              <w:jc w:val="both"/>
              <w:rPr>
                <w:rFonts w:ascii="Arial" w:hAnsi="Arial" w:cs="Arial"/>
                <w:sz w:val="20"/>
                <w:szCs w:val="20"/>
              </w:rPr>
            </w:pPr>
            <w:r>
              <w:rPr>
                <w:rFonts w:ascii="Arial" w:hAnsi="Arial" w:cs="Arial"/>
                <w:sz w:val="20"/>
                <w:szCs w:val="20"/>
              </w:rPr>
              <w:t>To ensure adequate food storage</w:t>
            </w:r>
          </w:p>
        </w:tc>
      </w:tr>
      <w:bookmarkEnd w:id="0"/>
    </w:tbl>
    <w:p w14:paraId="549D6C77" w14:textId="77777777" w:rsidR="00F67CCA" w:rsidRDefault="00F67CCA" w:rsidP="007A73E1">
      <w:pPr>
        <w:spacing w:after="0" w:line="240" w:lineRule="auto"/>
      </w:pPr>
    </w:p>
    <w:p w14:paraId="1587CE66" w14:textId="77777777" w:rsidR="00B2791B" w:rsidRDefault="00B2791B" w:rsidP="007A73E1">
      <w:pPr>
        <w:spacing w:after="0" w:line="240" w:lineRule="auto"/>
      </w:pPr>
    </w:p>
    <w:p w14:paraId="787BBC4D" w14:textId="77777777" w:rsidR="00B2791B" w:rsidRDefault="00B2791B" w:rsidP="007A73E1">
      <w:pPr>
        <w:spacing w:after="0" w:line="240" w:lineRule="auto"/>
      </w:pPr>
    </w:p>
    <w:sectPr w:rsidR="00B2791B" w:rsidSect="00173B64">
      <w:footerReference w:type="default" r:id="rId13"/>
      <w:pgSz w:w="16838" w:h="23811" w:code="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AC38" w14:textId="77777777" w:rsidR="00595741" w:rsidRDefault="00595741" w:rsidP="00F67CCA">
      <w:pPr>
        <w:spacing w:after="0" w:line="240" w:lineRule="auto"/>
      </w:pPr>
      <w:r>
        <w:separator/>
      </w:r>
    </w:p>
  </w:endnote>
  <w:endnote w:type="continuationSeparator" w:id="0">
    <w:p w14:paraId="7107D015" w14:textId="77777777" w:rsidR="00595741" w:rsidRDefault="00595741" w:rsidP="00F6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F344" w14:textId="2FDB09CE" w:rsidR="00154A59" w:rsidRDefault="00154A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8A96" w14:textId="77777777" w:rsidR="00595741" w:rsidRDefault="00595741" w:rsidP="00F67CCA">
      <w:pPr>
        <w:spacing w:after="0" w:line="240" w:lineRule="auto"/>
      </w:pPr>
      <w:r>
        <w:separator/>
      </w:r>
    </w:p>
  </w:footnote>
  <w:footnote w:type="continuationSeparator" w:id="0">
    <w:p w14:paraId="4FFD616B" w14:textId="77777777" w:rsidR="00595741" w:rsidRDefault="00595741" w:rsidP="00F67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F5B"/>
    <w:multiLevelType w:val="hybridMultilevel"/>
    <w:tmpl w:val="C0589A80"/>
    <w:lvl w:ilvl="0" w:tplc="6CC2E696">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A23EBCAA">
      <w:start w:val="1"/>
      <w:numFmt w:val="decimal"/>
      <w:lvlText w:val="(%3)"/>
      <w:lvlJc w:val="left"/>
      <w:pPr>
        <w:ind w:left="1980" w:hanging="360"/>
      </w:pPr>
      <w:rPr>
        <w:rFonts w:eastAsia="Times New Roman" w:hint="default"/>
        <w:b w:val="0"/>
        <w:color w:val="00000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223A4C"/>
    <w:multiLevelType w:val="hybridMultilevel"/>
    <w:tmpl w:val="598CCC92"/>
    <w:lvl w:ilvl="0" w:tplc="0C090019">
      <w:start w:val="1"/>
      <w:numFmt w:val="lowerLetter"/>
      <w:lvlText w:val="%1."/>
      <w:lvlJc w:val="left"/>
      <w:pPr>
        <w:ind w:left="720" w:hanging="360"/>
      </w:pPr>
    </w:lvl>
    <w:lvl w:ilvl="1" w:tplc="1BFE20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381088"/>
    <w:multiLevelType w:val="hybridMultilevel"/>
    <w:tmpl w:val="052017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BA1326"/>
    <w:multiLevelType w:val="hybridMultilevel"/>
    <w:tmpl w:val="BAC0E1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3F4D97"/>
    <w:multiLevelType w:val="hybridMultilevel"/>
    <w:tmpl w:val="17C096E6"/>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4D62F7"/>
    <w:multiLevelType w:val="hybridMultilevel"/>
    <w:tmpl w:val="C16E31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2AB764E"/>
    <w:multiLevelType w:val="hybridMultilevel"/>
    <w:tmpl w:val="459E4A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4473BDB"/>
    <w:multiLevelType w:val="hybridMultilevel"/>
    <w:tmpl w:val="092C3694"/>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554E25"/>
    <w:multiLevelType w:val="hybridMultilevel"/>
    <w:tmpl w:val="7D9C6C0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5AC4380"/>
    <w:multiLevelType w:val="hybridMultilevel"/>
    <w:tmpl w:val="64D4A8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6772845"/>
    <w:multiLevelType w:val="hybridMultilevel"/>
    <w:tmpl w:val="EACE5DB2"/>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69705F6"/>
    <w:multiLevelType w:val="hybridMultilevel"/>
    <w:tmpl w:val="E746F160"/>
    <w:lvl w:ilvl="0" w:tplc="7E0E82B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7DF38DC"/>
    <w:multiLevelType w:val="hybridMultilevel"/>
    <w:tmpl w:val="0A2E0956"/>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0839FB"/>
    <w:multiLevelType w:val="hybridMultilevel"/>
    <w:tmpl w:val="64D4A8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93B53B0"/>
    <w:multiLevelType w:val="hybridMultilevel"/>
    <w:tmpl w:val="EE3E4CA8"/>
    <w:lvl w:ilvl="0" w:tplc="4CD2807A">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9D96EED"/>
    <w:multiLevelType w:val="hybridMultilevel"/>
    <w:tmpl w:val="74046086"/>
    <w:lvl w:ilvl="0" w:tplc="FFFFFFFF">
      <w:start w:val="1"/>
      <w:numFmt w:val="decimal"/>
      <w:lvlText w:val="%1."/>
      <w:lvlJc w:val="left"/>
      <w:pPr>
        <w:ind w:left="280" w:hanging="360"/>
      </w:pPr>
    </w:lvl>
    <w:lvl w:ilvl="1" w:tplc="0C090019" w:tentative="1">
      <w:start w:val="1"/>
      <w:numFmt w:val="lowerLetter"/>
      <w:lvlText w:val="%2."/>
      <w:lvlJc w:val="left"/>
      <w:pPr>
        <w:ind w:left="1360" w:hanging="360"/>
      </w:pPr>
    </w:lvl>
    <w:lvl w:ilvl="2" w:tplc="0C09001B" w:tentative="1">
      <w:start w:val="1"/>
      <w:numFmt w:val="lowerRoman"/>
      <w:lvlText w:val="%3."/>
      <w:lvlJc w:val="right"/>
      <w:pPr>
        <w:ind w:left="2080" w:hanging="180"/>
      </w:pPr>
    </w:lvl>
    <w:lvl w:ilvl="3" w:tplc="0C09000F" w:tentative="1">
      <w:start w:val="1"/>
      <w:numFmt w:val="decimal"/>
      <w:lvlText w:val="%4."/>
      <w:lvlJc w:val="left"/>
      <w:pPr>
        <w:ind w:left="2800" w:hanging="360"/>
      </w:pPr>
    </w:lvl>
    <w:lvl w:ilvl="4" w:tplc="0C090019" w:tentative="1">
      <w:start w:val="1"/>
      <w:numFmt w:val="lowerLetter"/>
      <w:lvlText w:val="%5."/>
      <w:lvlJc w:val="left"/>
      <w:pPr>
        <w:ind w:left="3520" w:hanging="360"/>
      </w:pPr>
    </w:lvl>
    <w:lvl w:ilvl="5" w:tplc="0C09001B" w:tentative="1">
      <w:start w:val="1"/>
      <w:numFmt w:val="lowerRoman"/>
      <w:lvlText w:val="%6."/>
      <w:lvlJc w:val="right"/>
      <w:pPr>
        <w:ind w:left="4240" w:hanging="180"/>
      </w:pPr>
    </w:lvl>
    <w:lvl w:ilvl="6" w:tplc="0C09000F" w:tentative="1">
      <w:start w:val="1"/>
      <w:numFmt w:val="decimal"/>
      <w:lvlText w:val="%7."/>
      <w:lvlJc w:val="left"/>
      <w:pPr>
        <w:ind w:left="4960" w:hanging="360"/>
      </w:pPr>
    </w:lvl>
    <w:lvl w:ilvl="7" w:tplc="0C090019" w:tentative="1">
      <w:start w:val="1"/>
      <w:numFmt w:val="lowerLetter"/>
      <w:lvlText w:val="%8."/>
      <w:lvlJc w:val="left"/>
      <w:pPr>
        <w:ind w:left="5680" w:hanging="360"/>
      </w:pPr>
    </w:lvl>
    <w:lvl w:ilvl="8" w:tplc="0C09001B" w:tentative="1">
      <w:start w:val="1"/>
      <w:numFmt w:val="lowerRoman"/>
      <w:lvlText w:val="%9."/>
      <w:lvlJc w:val="right"/>
      <w:pPr>
        <w:ind w:left="6400" w:hanging="180"/>
      </w:pPr>
    </w:lvl>
  </w:abstractNum>
  <w:abstractNum w:abstractNumId="16" w15:restartNumberingAfterBreak="0">
    <w:nsid w:val="0A660A79"/>
    <w:multiLevelType w:val="hybridMultilevel"/>
    <w:tmpl w:val="CCFC8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A7B4BCF"/>
    <w:multiLevelType w:val="hybridMultilevel"/>
    <w:tmpl w:val="1654F36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AC02BED"/>
    <w:multiLevelType w:val="hybridMultilevel"/>
    <w:tmpl w:val="0484A89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CA36FF9"/>
    <w:multiLevelType w:val="hybridMultilevel"/>
    <w:tmpl w:val="898419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D0401D4"/>
    <w:multiLevelType w:val="hybridMultilevel"/>
    <w:tmpl w:val="57AA9110"/>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D883A63"/>
    <w:multiLevelType w:val="hybridMultilevel"/>
    <w:tmpl w:val="73365410"/>
    <w:lvl w:ilvl="0" w:tplc="AC2C9AA8">
      <w:start w:val="1"/>
      <w:numFmt w:val="decimal"/>
      <w:lvlText w:val="%1."/>
      <w:lvlJc w:val="left"/>
      <w:pPr>
        <w:ind w:left="36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896638"/>
    <w:multiLevelType w:val="hybridMultilevel"/>
    <w:tmpl w:val="AF18A03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0E173705"/>
    <w:multiLevelType w:val="hybridMultilevel"/>
    <w:tmpl w:val="B53E97C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0E67261A"/>
    <w:multiLevelType w:val="hybridMultilevel"/>
    <w:tmpl w:val="3E1666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070AEC"/>
    <w:multiLevelType w:val="hybridMultilevel"/>
    <w:tmpl w:val="C7CA47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038574D"/>
    <w:multiLevelType w:val="hybridMultilevel"/>
    <w:tmpl w:val="40F6721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0843E85"/>
    <w:multiLevelType w:val="hybridMultilevel"/>
    <w:tmpl w:val="4C5A7B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360B0F"/>
    <w:multiLevelType w:val="hybridMultilevel"/>
    <w:tmpl w:val="67C43D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742F7B"/>
    <w:multiLevelType w:val="hybridMultilevel"/>
    <w:tmpl w:val="99AE278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1C27615"/>
    <w:multiLevelType w:val="hybridMultilevel"/>
    <w:tmpl w:val="C2A6FF22"/>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2335F72"/>
    <w:multiLevelType w:val="hybridMultilevel"/>
    <w:tmpl w:val="ECCE24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25B6148"/>
    <w:multiLevelType w:val="hybridMultilevel"/>
    <w:tmpl w:val="3E8284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27C5DEC"/>
    <w:multiLevelType w:val="hybridMultilevel"/>
    <w:tmpl w:val="5FE2C722"/>
    <w:lvl w:ilvl="0" w:tplc="0C090017">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28520D6"/>
    <w:multiLevelType w:val="hybridMultilevel"/>
    <w:tmpl w:val="D40097A6"/>
    <w:lvl w:ilvl="0" w:tplc="BDF876C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2A446FE"/>
    <w:multiLevelType w:val="hybridMultilevel"/>
    <w:tmpl w:val="98E2A3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3A42D2D"/>
    <w:multiLevelType w:val="hybridMultilevel"/>
    <w:tmpl w:val="3EE8CB0C"/>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14D736F8"/>
    <w:multiLevelType w:val="hybridMultilevel"/>
    <w:tmpl w:val="F0BCE448"/>
    <w:lvl w:ilvl="0" w:tplc="FFFFFFFF">
      <w:start w:val="1"/>
      <w:numFmt w:val="decimal"/>
      <w:lvlText w:val="%1."/>
      <w:lvlJc w:val="left"/>
      <w:pPr>
        <w:ind w:left="360" w:hanging="360"/>
      </w:pPr>
    </w:lvl>
    <w:lvl w:ilvl="1" w:tplc="0C090019" w:tentative="1">
      <w:start w:val="1"/>
      <w:numFmt w:val="lowerLetter"/>
      <w:lvlText w:val="%2."/>
      <w:lvlJc w:val="left"/>
      <w:pPr>
        <w:ind w:left="1406" w:hanging="360"/>
      </w:pPr>
    </w:lvl>
    <w:lvl w:ilvl="2" w:tplc="0C09001B" w:tentative="1">
      <w:start w:val="1"/>
      <w:numFmt w:val="lowerRoman"/>
      <w:lvlText w:val="%3."/>
      <w:lvlJc w:val="right"/>
      <w:pPr>
        <w:ind w:left="2126" w:hanging="180"/>
      </w:pPr>
    </w:lvl>
    <w:lvl w:ilvl="3" w:tplc="0C09000F" w:tentative="1">
      <w:start w:val="1"/>
      <w:numFmt w:val="decimal"/>
      <w:lvlText w:val="%4."/>
      <w:lvlJc w:val="left"/>
      <w:pPr>
        <w:ind w:left="2846" w:hanging="360"/>
      </w:pPr>
    </w:lvl>
    <w:lvl w:ilvl="4" w:tplc="0C090019" w:tentative="1">
      <w:start w:val="1"/>
      <w:numFmt w:val="lowerLetter"/>
      <w:lvlText w:val="%5."/>
      <w:lvlJc w:val="left"/>
      <w:pPr>
        <w:ind w:left="3566" w:hanging="360"/>
      </w:pPr>
    </w:lvl>
    <w:lvl w:ilvl="5" w:tplc="0C09001B" w:tentative="1">
      <w:start w:val="1"/>
      <w:numFmt w:val="lowerRoman"/>
      <w:lvlText w:val="%6."/>
      <w:lvlJc w:val="right"/>
      <w:pPr>
        <w:ind w:left="4286" w:hanging="180"/>
      </w:pPr>
    </w:lvl>
    <w:lvl w:ilvl="6" w:tplc="0C09000F" w:tentative="1">
      <w:start w:val="1"/>
      <w:numFmt w:val="decimal"/>
      <w:lvlText w:val="%7."/>
      <w:lvlJc w:val="left"/>
      <w:pPr>
        <w:ind w:left="5006" w:hanging="360"/>
      </w:pPr>
    </w:lvl>
    <w:lvl w:ilvl="7" w:tplc="0C090019" w:tentative="1">
      <w:start w:val="1"/>
      <w:numFmt w:val="lowerLetter"/>
      <w:lvlText w:val="%8."/>
      <w:lvlJc w:val="left"/>
      <w:pPr>
        <w:ind w:left="5726" w:hanging="360"/>
      </w:pPr>
    </w:lvl>
    <w:lvl w:ilvl="8" w:tplc="0C09001B" w:tentative="1">
      <w:start w:val="1"/>
      <w:numFmt w:val="lowerRoman"/>
      <w:lvlText w:val="%9."/>
      <w:lvlJc w:val="right"/>
      <w:pPr>
        <w:ind w:left="6446" w:hanging="180"/>
      </w:pPr>
    </w:lvl>
  </w:abstractNum>
  <w:abstractNum w:abstractNumId="38" w15:restartNumberingAfterBreak="0">
    <w:nsid w:val="14F23761"/>
    <w:multiLevelType w:val="hybridMultilevel"/>
    <w:tmpl w:val="876EE70E"/>
    <w:lvl w:ilvl="0" w:tplc="1FBCBB2A">
      <w:start w:val="1"/>
      <w:numFmt w:val="decimal"/>
      <w:lvlText w:val="%1."/>
      <w:lvlJc w:val="left"/>
      <w:pPr>
        <w:ind w:left="360" w:hanging="360"/>
      </w:pPr>
      <w:rPr>
        <w:b w:val="0"/>
        <w:b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4F93BF0"/>
    <w:multiLevelType w:val="hybridMultilevel"/>
    <w:tmpl w:val="A100F4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5616270"/>
    <w:multiLevelType w:val="hybridMultilevel"/>
    <w:tmpl w:val="88EC47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5F33060"/>
    <w:multiLevelType w:val="hybridMultilevel"/>
    <w:tmpl w:val="3702D8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686384A"/>
    <w:multiLevelType w:val="hybridMultilevel"/>
    <w:tmpl w:val="11A674F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69054DC"/>
    <w:multiLevelType w:val="hybridMultilevel"/>
    <w:tmpl w:val="7B34F0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16C52A58"/>
    <w:multiLevelType w:val="hybridMultilevel"/>
    <w:tmpl w:val="4B5EDE6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6D17C99"/>
    <w:multiLevelType w:val="hybridMultilevel"/>
    <w:tmpl w:val="3B3A9F5A"/>
    <w:lvl w:ilvl="0" w:tplc="0C09000F">
      <w:start w:val="1"/>
      <w:numFmt w:val="decimal"/>
      <w:lvlText w:val="%1."/>
      <w:lvlJc w:val="left"/>
      <w:pPr>
        <w:ind w:left="360" w:hanging="360"/>
      </w:pPr>
    </w:lvl>
    <w:lvl w:ilvl="1" w:tplc="4A9E26E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18FD482E"/>
    <w:multiLevelType w:val="hybridMultilevel"/>
    <w:tmpl w:val="5448E226"/>
    <w:lvl w:ilvl="0" w:tplc="677C9B1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F95D91"/>
    <w:multiLevelType w:val="hybridMultilevel"/>
    <w:tmpl w:val="250243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1C0B0C53"/>
    <w:multiLevelType w:val="hybridMultilevel"/>
    <w:tmpl w:val="C75E1B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CCE4891"/>
    <w:multiLevelType w:val="hybridMultilevel"/>
    <w:tmpl w:val="17E6337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1DC70A4B"/>
    <w:multiLevelType w:val="hybridMultilevel"/>
    <w:tmpl w:val="3E20D852"/>
    <w:lvl w:ilvl="0" w:tplc="1FBCBB2A">
      <w:start w:val="1"/>
      <w:numFmt w:val="decimal"/>
      <w:lvlText w:val="%1."/>
      <w:lvlJc w:val="left"/>
      <w:pPr>
        <w:ind w:left="360" w:hanging="360"/>
      </w:pPr>
      <w:rPr>
        <w:b w:val="0"/>
        <w:b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E16573F"/>
    <w:multiLevelType w:val="hybridMultilevel"/>
    <w:tmpl w:val="EACE5DB2"/>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1E350E20"/>
    <w:multiLevelType w:val="hybridMultilevel"/>
    <w:tmpl w:val="A90E188A"/>
    <w:lvl w:ilvl="0" w:tplc="FFFFFFFF">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1EDF03CA"/>
    <w:multiLevelType w:val="hybridMultilevel"/>
    <w:tmpl w:val="81E4A3AA"/>
    <w:lvl w:ilvl="0" w:tplc="0C090017">
      <w:start w:val="1"/>
      <w:numFmt w:val="lowerLetter"/>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201A38D0"/>
    <w:multiLevelType w:val="hybridMultilevel"/>
    <w:tmpl w:val="D90667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1560E15"/>
    <w:multiLevelType w:val="hybridMultilevel"/>
    <w:tmpl w:val="7884BBF2"/>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2220533D"/>
    <w:multiLevelType w:val="hybridMultilevel"/>
    <w:tmpl w:val="06E4BE52"/>
    <w:lvl w:ilvl="0" w:tplc="AC2C9AA8">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2386421"/>
    <w:multiLevelType w:val="hybridMultilevel"/>
    <w:tmpl w:val="542470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22D73998"/>
    <w:multiLevelType w:val="hybridMultilevel"/>
    <w:tmpl w:val="6AE8C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535A71"/>
    <w:multiLevelType w:val="hybridMultilevel"/>
    <w:tmpl w:val="C93EEBCC"/>
    <w:lvl w:ilvl="0" w:tplc="8AECE9D8">
      <w:start w:val="1"/>
      <w:numFmt w:val="decimal"/>
      <w:lvlText w:val="%1."/>
      <w:lvlJc w:val="left"/>
      <w:pPr>
        <w:ind w:left="36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3D01D59"/>
    <w:multiLevelType w:val="hybridMultilevel"/>
    <w:tmpl w:val="5C0A7C9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24A05265"/>
    <w:multiLevelType w:val="hybridMultilevel"/>
    <w:tmpl w:val="840C1F74"/>
    <w:lvl w:ilvl="0" w:tplc="0C090017">
      <w:start w:val="1"/>
      <w:numFmt w:val="lowerLetter"/>
      <w:lvlText w:val="%1)"/>
      <w:lvlJc w:val="left"/>
      <w:pPr>
        <w:ind w:left="360" w:hanging="360"/>
      </w:pPr>
      <w:rPr>
        <w:b w:val="0"/>
        <w:bCs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6110215"/>
    <w:multiLevelType w:val="hybridMultilevel"/>
    <w:tmpl w:val="3FBA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63B5341"/>
    <w:multiLevelType w:val="hybridMultilevel"/>
    <w:tmpl w:val="BA1EC9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6B76524"/>
    <w:multiLevelType w:val="hybridMultilevel"/>
    <w:tmpl w:val="C7802F12"/>
    <w:lvl w:ilvl="0" w:tplc="0C090017">
      <w:start w:val="1"/>
      <w:numFmt w:val="lowerLetter"/>
      <w:lvlText w:val="%1)"/>
      <w:lvlJc w:val="left"/>
      <w:pPr>
        <w:ind w:left="360" w:hanging="360"/>
      </w:pPr>
      <w:rPr>
        <w:b w:val="0"/>
        <w:bCs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28E63D7B"/>
    <w:multiLevelType w:val="hybridMultilevel"/>
    <w:tmpl w:val="A3AC7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A1C1D8A"/>
    <w:multiLevelType w:val="hybridMultilevel"/>
    <w:tmpl w:val="924253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2B0A60FB"/>
    <w:multiLevelType w:val="hybridMultilevel"/>
    <w:tmpl w:val="A370A3A4"/>
    <w:lvl w:ilvl="0" w:tplc="0C090017">
      <w:start w:val="1"/>
      <w:numFmt w:val="lowerLetter"/>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2B214222"/>
    <w:multiLevelType w:val="hybridMultilevel"/>
    <w:tmpl w:val="DAFEC0A6"/>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C1A2CB1"/>
    <w:multiLevelType w:val="hybridMultilevel"/>
    <w:tmpl w:val="7AD26734"/>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C836A3B"/>
    <w:multiLevelType w:val="hybridMultilevel"/>
    <w:tmpl w:val="7744DA44"/>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DB837C3"/>
    <w:multiLevelType w:val="hybridMultilevel"/>
    <w:tmpl w:val="C298E062"/>
    <w:lvl w:ilvl="0" w:tplc="FFFFFFFF">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2DF82D12"/>
    <w:multiLevelType w:val="hybridMultilevel"/>
    <w:tmpl w:val="961635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2E4E2581"/>
    <w:multiLevelType w:val="hybridMultilevel"/>
    <w:tmpl w:val="A100F4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2E9535EF"/>
    <w:multiLevelType w:val="hybridMultilevel"/>
    <w:tmpl w:val="250243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2E9C55D6"/>
    <w:multiLevelType w:val="hybridMultilevel"/>
    <w:tmpl w:val="90A47B6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30877916"/>
    <w:multiLevelType w:val="hybridMultilevel"/>
    <w:tmpl w:val="A3C415E8"/>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089329D"/>
    <w:multiLevelType w:val="hybridMultilevel"/>
    <w:tmpl w:val="5E16FB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0BD01D1"/>
    <w:multiLevelType w:val="hybridMultilevel"/>
    <w:tmpl w:val="85BCF9F8"/>
    <w:lvl w:ilvl="0" w:tplc="FFFFFFFF">
      <w:start w:val="1"/>
      <w:numFmt w:val="lowerLetter"/>
      <w:lvlText w:val="%1."/>
      <w:lvlJc w:val="left"/>
      <w:pPr>
        <w:ind w:left="720" w:hanging="360"/>
      </w:pPr>
    </w:lvl>
    <w:lvl w:ilvl="1" w:tplc="0C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13A36A5"/>
    <w:multiLevelType w:val="hybridMultilevel"/>
    <w:tmpl w:val="CA4418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32F50D1B"/>
    <w:multiLevelType w:val="hybridMultilevel"/>
    <w:tmpl w:val="3CAE4F1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30A4176"/>
    <w:multiLevelType w:val="hybridMultilevel"/>
    <w:tmpl w:val="CC881E0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332A7CD4"/>
    <w:multiLevelType w:val="hybridMultilevel"/>
    <w:tmpl w:val="A2E8343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33EF0D6F"/>
    <w:multiLevelType w:val="hybridMultilevel"/>
    <w:tmpl w:val="ABA0CE2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34195732"/>
    <w:multiLevelType w:val="hybridMultilevel"/>
    <w:tmpl w:val="E7647EE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34DB0030"/>
    <w:multiLevelType w:val="hybridMultilevel"/>
    <w:tmpl w:val="8E5AA170"/>
    <w:lvl w:ilvl="0" w:tplc="0C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359423DF"/>
    <w:multiLevelType w:val="hybridMultilevel"/>
    <w:tmpl w:val="FC9EC2DA"/>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36F7503F"/>
    <w:multiLevelType w:val="hybridMultilevel"/>
    <w:tmpl w:val="B12ED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6FA651D"/>
    <w:multiLevelType w:val="hybridMultilevel"/>
    <w:tmpl w:val="A4C476F6"/>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375733C2"/>
    <w:multiLevelType w:val="hybridMultilevel"/>
    <w:tmpl w:val="D66439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37730601"/>
    <w:multiLevelType w:val="hybridMultilevel"/>
    <w:tmpl w:val="6320415E"/>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37B27831"/>
    <w:multiLevelType w:val="hybridMultilevel"/>
    <w:tmpl w:val="FC3408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8820FBB"/>
    <w:multiLevelType w:val="hybridMultilevel"/>
    <w:tmpl w:val="3BCEB938"/>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38F12FF7"/>
    <w:multiLevelType w:val="hybridMultilevel"/>
    <w:tmpl w:val="E020AC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3974508E"/>
    <w:multiLevelType w:val="hybridMultilevel"/>
    <w:tmpl w:val="A128E8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97E5584"/>
    <w:multiLevelType w:val="hybridMultilevel"/>
    <w:tmpl w:val="BC9EB49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3AF74E22"/>
    <w:multiLevelType w:val="hybridMultilevel"/>
    <w:tmpl w:val="4FBA0F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3B2C4813"/>
    <w:multiLevelType w:val="hybridMultilevel"/>
    <w:tmpl w:val="1BB8C2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B321C6F"/>
    <w:multiLevelType w:val="hybridMultilevel"/>
    <w:tmpl w:val="067299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3B920BA3"/>
    <w:multiLevelType w:val="hybridMultilevel"/>
    <w:tmpl w:val="D214D948"/>
    <w:lvl w:ilvl="0" w:tplc="0C09000F">
      <w:start w:val="1"/>
      <w:numFmt w:val="decimal"/>
      <w:lvlText w:val="%1."/>
      <w:lvlJc w:val="left"/>
      <w:pPr>
        <w:ind w:left="360" w:hanging="360"/>
      </w:pPr>
    </w:lvl>
    <w:lvl w:ilvl="1" w:tplc="6226E892">
      <w:start w:val="1"/>
      <w:numFmt w:val="decimal"/>
      <w:lvlText w:val="%2."/>
      <w:lvlJc w:val="left"/>
      <w:pPr>
        <w:ind w:left="1080" w:hanging="360"/>
      </w:pPr>
      <w:rPr>
        <w:rFonts w:ascii="Arial" w:eastAsia="Times New Roman"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3BD776E5"/>
    <w:multiLevelType w:val="hybridMultilevel"/>
    <w:tmpl w:val="9B800EFC"/>
    <w:lvl w:ilvl="0" w:tplc="FFFFFFFF">
      <w:start w:val="1"/>
      <w:numFmt w:val="decimal"/>
      <w:lvlText w:val="%1."/>
      <w:lvlJc w:val="left"/>
      <w:pPr>
        <w:ind w:left="360" w:hanging="360"/>
      </w:pPr>
      <w:rPr>
        <w:b w:val="0"/>
        <w:bCs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3BF73F5B"/>
    <w:multiLevelType w:val="hybridMultilevel"/>
    <w:tmpl w:val="B33C7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3CC042AD"/>
    <w:multiLevelType w:val="hybridMultilevel"/>
    <w:tmpl w:val="717288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3DCE5B27"/>
    <w:multiLevelType w:val="hybridMultilevel"/>
    <w:tmpl w:val="6A3C05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3E017BFF"/>
    <w:multiLevelType w:val="hybridMultilevel"/>
    <w:tmpl w:val="FA62058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3E3F4A00"/>
    <w:multiLevelType w:val="hybridMultilevel"/>
    <w:tmpl w:val="AA62222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3E4363BB"/>
    <w:multiLevelType w:val="hybridMultilevel"/>
    <w:tmpl w:val="4A9A649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3E6D274A"/>
    <w:multiLevelType w:val="hybridMultilevel"/>
    <w:tmpl w:val="1500DE50"/>
    <w:lvl w:ilvl="0" w:tplc="FFFFFFFF">
      <w:start w:val="1"/>
      <w:numFmt w:val="decimal"/>
      <w:lvlText w:val="%1."/>
      <w:lvlJc w:val="left"/>
      <w:pPr>
        <w:ind w:left="36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3E7D1227"/>
    <w:multiLevelType w:val="hybridMultilevel"/>
    <w:tmpl w:val="6B9CB39A"/>
    <w:lvl w:ilvl="0" w:tplc="C95A0E74">
      <w:start w:val="1"/>
      <w:numFmt w:val="decimal"/>
      <w:lvlText w:val="%1."/>
      <w:lvlJc w:val="left"/>
      <w:pPr>
        <w:ind w:left="360" w:hanging="36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3ECE2369"/>
    <w:multiLevelType w:val="hybridMultilevel"/>
    <w:tmpl w:val="715C7600"/>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3F487F9A"/>
    <w:multiLevelType w:val="hybridMultilevel"/>
    <w:tmpl w:val="CBCCDE10"/>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3F8A4FE6"/>
    <w:multiLevelType w:val="hybridMultilevel"/>
    <w:tmpl w:val="3BE06098"/>
    <w:lvl w:ilvl="0" w:tplc="0C090017">
      <w:start w:val="1"/>
      <w:numFmt w:val="lowerLetter"/>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3FD20D9C"/>
    <w:multiLevelType w:val="hybridMultilevel"/>
    <w:tmpl w:val="A8F429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00F3FDB"/>
    <w:multiLevelType w:val="hybridMultilevel"/>
    <w:tmpl w:val="DF4C19B2"/>
    <w:lvl w:ilvl="0" w:tplc="0C09000F">
      <w:start w:val="1"/>
      <w:numFmt w:val="decimal"/>
      <w:lvlText w:val="%1."/>
      <w:lvlJc w:val="left"/>
      <w:pPr>
        <w:ind w:left="707" w:hanging="360"/>
      </w:pPr>
    </w:lvl>
    <w:lvl w:ilvl="1" w:tplc="FFFFFFFF" w:tentative="1">
      <w:start w:val="1"/>
      <w:numFmt w:val="lowerLetter"/>
      <w:lvlText w:val="%2."/>
      <w:lvlJc w:val="left"/>
      <w:pPr>
        <w:ind w:left="1427" w:hanging="360"/>
      </w:pPr>
    </w:lvl>
    <w:lvl w:ilvl="2" w:tplc="FFFFFFFF" w:tentative="1">
      <w:start w:val="1"/>
      <w:numFmt w:val="lowerRoman"/>
      <w:lvlText w:val="%3."/>
      <w:lvlJc w:val="right"/>
      <w:pPr>
        <w:ind w:left="2147" w:hanging="180"/>
      </w:pPr>
    </w:lvl>
    <w:lvl w:ilvl="3" w:tplc="FFFFFFFF" w:tentative="1">
      <w:start w:val="1"/>
      <w:numFmt w:val="decimal"/>
      <w:lvlText w:val="%4."/>
      <w:lvlJc w:val="left"/>
      <w:pPr>
        <w:ind w:left="2867" w:hanging="360"/>
      </w:pPr>
    </w:lvl>
    <w:lvl w:ilvl="4" w:tplc="FFFFFFFF" w:tentative="1">
      <w:start w:val="1"/>
      <w:numFmt w:val="lowerLetter"/>
      <w:lvlText w:val="%5."/>
      <w:lvlJc w:val="left"/>
      <w:pPr>
        <w:ind w:left="3587" w:hanging="360"/>
      </w:pPr>
    </w:lvl>
    <w:lvl w:ilvl="5" w:tplc="FFFFFFFF" w:tentative="1">
      <w:start w:val="1"/>
      <w:numFmt w:val="lowerRoman"/>
      <w:lvlText w:val="%6."/>
      <w:lvlJc w:val="right"/>
      <w:pPr>
        <w:ind w:left="4307" w:hanging="180"/>
      </w:pPr>
    </w:lvl>
    <w:lvl w:ilvl="6" w:tplc="FFFFFFFF" w:tentative="1">
      <w:start w:val="1"/>
      <w:numFmt w:val="decimal"/>
      <w:lvlText w:val="%7."/>
      <w:lvlJc w:val="left"/>
      <w:pPr>
        <w:ind w:left="5027" w:hanging="360"/>
      </w:pPr>
    </w:lvl>
    <w:lvl w:ilvl="7" w:tplc="FFFFFFFF" w:tentative="1">
      <w:start w:val="1"/>
      <w:numFmt w:val="lowerLetter"/>
      <w:lvlText w:val="%8."/>
      <w:lvlJc w:val="left"/>
      <w:pPr>
        <w:ind w:left="5747" w:hanging="360"/>
      </w:pPr>
    </w:lvl>
    <w:lvl w:ilvl="8" w:tplc="FFFFFFFF" w:tentative="1">
      <w:start w:val="1"/>
      <w:numFmt w:val="lowerRoman"/>
      <w:lvlText w:val="%9."/>
      <w:lvlJc w:val="right"/>
      <w:pPr>
        <w:ind w:left="6467" w:hanging="180"/>
      </w:pPr>
    </w:lvl>
  </w:abstractNum>
  <w:abstractNum w:abstractNumId="114" w15:restartNumberingAfterBreak="0">
    <w:nsid w:val="40C91B66"/>
    <w:multiLevelType w:val="hybridMultilevel"/>
    <w:tmpl w:val="5498C6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1116747"/>
    <w:multiLevelType w:val="hybridMultilevel"/>
    <w:tmpl w:val="A100F4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411E6BF1"/>
    <w:multiLevelType w:val="hybridMultilevel"/>
    <w:tmpl w:val="53705B8C"/>
    <w:lvl w:ilvl="0" w:tplc="1228DD98">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412269AC"/>
    <w:multiLevelType w:val="hybridMultilevel"/>
    <w:tmpl w:val="65722EF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41603B64"/>
    <w:multiLevelType w:val="hybridMultilevel"/>
    <w:tmpl w:val="D66439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2C7022E"/>
    <w:multiLevelType w:val="hybridMultilevel"/>
    <w:tmpl w:val="5DAACAEE"/>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42D22FB2"/>
    <w:multiLevelType w:val="hybridMultilevel"/>
    <w:tmpl w:val="79145084"/>
    <w:lvl w:ilvl="0" w:tplc="0C090019">
      <w:start w:val="1"/>
      <w:numFmt w:val="lowerLetter"/>
      <w:lvlText w:val="%1."/>
      <w:lvlJc w:val="left"/>
      <w:pPr>
        <w:ind w:left="707" w:hanging="360"/>
      </w:pPr>
    </w:lvl>
    <w:lvl w:ilvl="1" w:tplc="0C090019" w:tentative="1">
      <w:start w:val="1"/>
      <w:numFmt w:val="lowerLetter"/>
      <w:lvlText w:val="%2."/>
      <w:lvlJc w:val="left"/>
      <w:pPr>
        <w:ind w:left="1427" w:hanging="360"/>
      </w:pPr>
    </w:lvl>
    <w:lvl w:ilvl="2" w:tplc="0C09001B" w:tentative="1">
      <w:start w:val="1"/>
      <w:numFmt w:val="lowerRoman"/>
      <w:lvlText w:val="%3."/>
      <w:lvlJc w:val="right"/>
      <w:pPr>
        <w:ind w:left="2147" w:hanging="180"/>
      </w:pPr>
    </w:lvl>
    <w:lvl w:ilvl="3" w:tplc="0C09000F" w:tentative="1">
      <w:start w:val="1"/>
      <w:numFmt w:val="decimal"/>
      <w:lvlText w:val="%4."/>
      <w:lvlJc w:val="left"/>
      <w:pPr>
        <w:ind w:left="2867" w:hanging="360"/>
      </w:pPr>
    </w:lvl>
    <w:lvl w:ilvl="4" w:tplc="0C090019" w:tentative="1">
      <w:start w:val="1"/>
      <w:numFmt w:val="lowerLetter"/>
      <w:lvlText w:val="%5."/>
      <w:lvlJc w:val="left"/>
      <w:pPr>
        <w:ind w:left="3587" w:hanging="360"/>
      </w:pPr>
    </w:lvl>
    <w:lvl w:ilvl="5" w:tplc="0C09001B" w:tentative="1">
      <w:start w:val="1"/>
      <w:numFmt w:val="lowerRoman"/>
      <w:lvlText w:val="%6."/>
      <w:lvlJc w:val="right"/>
      <w:pPr>
        <w:ind w:left="4307" w:hanging="180"/>
      </w:pPr>
    </w:lvl>
    <w:lvl w:ilvl="6" w:tplc="0C09000F" w:tentative="1">
      <w:start w:val="1"/>
      <w:numFmt w:val="decimal"/>
      <w:lvlText w:val="%7."/>
      <w:lvlJc w:val="left"/>
      <w:pPr>
        <w:ind w:left="5027" w:hanging="360"/>
      </w:pPr>
    </w:lvl>
    <w:lvl w:ilvl="7" w:tplc="0C090019" w:tentative="1">
      <w:start w:val="1"/>
      <w:numFmt w:val="lowerLetter"/>
      <w:lvlText w:val="%8."/>
      <w:lvlJc w:val="left"/>
      <w:pPr>
        <w:ind w:left="5747" w:hanging="360"/>
      </w:pPr>
    </w:lvl>
    <w:lvl w:ilvl="8" w:tplc="0C09001B" w:tentative="1">
      <w:start w:val="1"/>
      <w:numFmt w:val="lowerRoman"/>
      <w:lvlText w:val="%9."/>
      <w:lvlJc w:val="right"/>
      <w:pPr>
        <w:ind w:left="6467" w:hanging="180"/>
      </w:pPr>
    </w:lvl>
  </w:abstractNum>
  <w:abstractNum w:abstractNumId="121" w15:restartNumberingAfterBreak="0">
    <w:nsid w:val="43584E97"/>
    <w:multiLevelType w:val="hybridMultilevel"/>
    <w:tmpl w:val="4DB209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3880170"/>
    <w:multiLevelType w:val="hybridMultilevel"/>
    <w:tmpl w:val="47529084"/>
    <w:lvl w:ilvl="0" w:tplc="AC2C9AA8">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3B53DE0"/>
    <w:multiLevelType w:val="hybridMultilevel"/>
    <w:tmpl w:val="0C4E84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44C90F5C"/>
    <w:multiLevelType w:val="hybridMultilevel"/>
    <w:tmpl w:val="88EC47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46126222"/>
    <w:multiLevelType w:val="hybridMultilevel"/>
    <w:tmpl w:val="850A5E7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7250B9A"/>
    <w:multiLevelType w:val="hybridMultilevel"/>
    <w:tmpl w:val="E3AA7FA6"/>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7710F9C"/>
    <w:multiLevelType w:val="hybridMultilevel"/>
    <w:tmpl w:val="FAD08C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8BA3AE5"/>
    <w:multiLevelType w:val="hybridMultilevel"/>
    <w:tmpl w:val="51245E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4B9728A5"/>
    <w:multiLevelType w:val="hybridMultilevel"/>
    <w:tmpl w:val="006C6E7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4BEA16B4"/>
    <w:multiLevelType w:val="hybridMultilevel"/>
    <w:tmpl w:val="CA4418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50E23BE3"/>
    <w:multiLevelType w:val="hybridMultilevel"/>
    <w:tmpl w:val="519AF97A"/>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51514593"/>
    <w:multiLevelType w:val="hybridMultilevel"/>
    <w:tmpl w:val="C862F4C2"/>
    <w:lvl w:ilvl="0" w:tplc="7DFEE7F2">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51A438FD"/>
    <w:multiLevelType w:val="hybridMultilevel"/>
    <w:tmpl w:val="866AF9A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4" w15:restartNumberingAfterBreak="0">
    <w:nsid w:val="53E961C7"/>
    <w:multiLevelType w:val="hybridMultilevel"/>
    <w:tmpl w:val="E5DA93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541F6038"/>
    <w:multiLevelType w:val="hybridMultilevel"/>
    <w:tmpl w:val="1D047A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6" w15:restartNumberingAfterBreak="0">
    <w:nsid w:val="54700DB2"/>
    <w:multiLevelType w:val="hybridMultilevel"/>
    <w:tmpl w:val="A90E188A"/>
    <w:lvl w:ilvl="0" w:tplc="FFFFFFFF">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554A336D"/>
    <w:multiLevelType w:val="hybridMultilevel"/>
    <w:tmpl w:val="5276E2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5B96789"/>
    <w:multiLevelType w:val="hybridMultilevel"/>
    <w:tmpl w:val="201E9216"/>
    <w:lvl w:ilvl="0" w:tplc="0C090017">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55BA0E89"/>
    <w:multiLevelType w:val="hybridMultilevel"/>
    <w:tmpl w:val="FA62058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566A6DC8"/>
    <w:multiLevelType w:val="hybridMultilevel"/>
    <w:tmpl w:val="E1EA6B0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6C91FCE"/>
    <w:multiLevelType w:val="hybridMultilevel"/>
    <w:tmpl w:val="46E4EC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6DA31FD"/>
    <w:multiLevelType w:val="hybridMultilevel"/>
    <w:tmpl w:val="320A35F2"/>
    <w:lvl w:ilvl="0" w:tplc="4A9E26E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6DB5EB6"/>
    <w:multiLevelType w:val="hybridMultilevel"/>
    <w:tmpl w:val="49D610A2"/>
    <w:lvl w:ilvl="0" w:tplc="748CA280">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7B90E2D"/>
    <w:multiLevelType w:val="hybridMultilevel"/>
    <w:tmpl w:val="6DD88C2E"/>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A6930AF"/>
    <w:multiLevelType w:val="hybridMultilevel"/>
    <w:tmpl w:val="A100F4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5B603636"/>
    <w:multiLevelType w:val="hybridMultilevel"/>
    <w:tmpl w:val="D01665BA"/>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C9F19C1"/>
    <w:multiLevelType w:val="hybridMultilevel"/>
    <w:tmpl w:val="801ACE3A"/>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CBB3F58"/>
    <w:multiLevelType w:val="hybridMultilevel"/>
    <w:tmpl w:val="2F2AB9D8"/>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5CEE600C"/>
    <w:multiLevelType w:val="hybridMultilevel"/>
    <w:tmpl w:val="A1803FAE"/>
    <w:lvl w:ilvl="0" w:tplc="04090019">
      <w:start w:val="1"/>
      <w:numFmt w:val="lowerLetter"/>
      <w:lvlText w:val="%1."/>
      <w:lvlJc w:val="left"/>
      <w:pPr>
        <w:ind w:left="720" w:hanging="360"/>
      </w:pPr>
    </w:lvl>
    <w:lvl w:ilvl="1" w:tplc="62083090">
      <w:start w:val="1"/>
      <w:numFmt w:val="lowerLetter"/>
      <w:lvlText w:val="(%2)"/>
      <w:lvlJc w:val="left"/>
      <w:pPr>
        <w:ind w:left="1470" w:hanging="39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0560AE9"/>
    <w:multiLevelType w:val="hybridMultilevel"/>
    <w:tmpl w:val="70F84CB8"/>
    <w:lvl w:ilvl="0" w:tplc="FFFFFFFF">
      <w:start w:val="1"/>
      <w:numFmt w:val="decimal"/>
      <w:lvlText w:val="%1."/>
      <w:lvlJc w:val="left"/>
      <w:pPr>
        <w:ind w:left="360" w:hanging="360"/>
      </w:pPr>
      <w:rPr>
        <w:b w:val="0"/>
        <w:bCs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1490339"/>
    <w:multiLevelType w:val="hybridMultilevel"/>
    <w:tmpl w:val="5C4C595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61BA7A67"/>
    <w:multiLevelType w:val="hybridMultilevel"/>
    <w:tmpl w:val="A8660160"/>
    <w:lvl w:ilvl="0" w:tplc="FFFFFFFF">
      <w:start w:val="1"/>
      <w:numFmt w:val="decimal"/>
      <w:lvlText w:val="%1."/>
      <w:lvlJc w:val="left"/>
      <w:pPr>
        <w:ind w:left="1040" w:hanging="360"/>
      </w:pPr>
    </w:lvl>
    <w:lvl w:ilvl="1" w:tplc="0C09000F">
      <w:start w:val="1"/>
      <w:numFmt w:val="decimal"/>
      <w:lvlText w:val="%2."/>
      <w:lvlJc w:val="left"/>
      <w:pPr>
        <w:ind w:left="3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53" w15:restartNumberingAfterBreak="0">
    <w:nsid w:val="6202377C"/>
    <w:multiLevelType w:val="hybridMultilevel"/>
    <w:tmpl w:val="91283B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4" w15:restartNumberingAfterBreak="0">
    <w:nsid w:val="62052806"/>
    <w:multiLevelType w:val="hybridMultilevel"/>
    <w:tmpl w:val="92AEB8AC"/>
    <w:lvl w:ilvl="0" w:tplc="FFFFFFFF">
      <w:start w:val="1"/>
      <w:numFmt w:val="decimal"/>
      <w:lvlText w:val="%1."/>
      <w:lvlJc w:val="left"/>
      <w:pPr>
        <w:ind w:left="394" w:hanging="360"/>
      </w:p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55" w15:restartNumberingAfterBreak="0">
    <w:nsid w:val="62180AF2"/>
    <w:multiLevelType w:val="hybridMultilevel"/>
    <w:tmpl w:val="84842F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6" w15:restartNumberingAfterBreak="0">
    <w:nsid w:val="624C44D9"/>
    <w:multiLevelType w:val="hybridMultilevel"/>
    <w:tmpl w:val="CBF62B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7" w15:restartNumberingAfterBreak="0">
    <w:nsid w:val="62AB742E"/>
    <w:multiLevelType w:val="hybridMultilevel"/>
    <w:tmpl w:val="6D82B18C"/>
    <w:lvl w:ilvl="0" w:tplc="0C090017">
      <w:start w:val="1"/>
      <w:numFmt w:val="lowerLetter"/>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63B448B5"/>
    <w:multiLevelType w:val="hybridMultilevel"/>
    <w:tmpl w:val="1500DE50"/>
    <w:lvl w:ilvl="0" w:tplc="FFFFFFFF">
      <w:start w:val="1"/>
      <w:numFmt w:val="decimal"/>
      <w:lvlText w:val="%1."/>
      <w:lvlJc w:val="lef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4B53006"/>
    <w:multiLevelType w:val="hybridMultilevel"/>
    <w:tmpl w:val="955EDD2E"/>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64CD4755"/>
    <w:multiLevelType w:val="hybridMultilevel"/>
    <w:tmpl w:val="A02675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1" w15:restartNumberingAfterBreak="0">
    <w:nsid w:val="67602D3D"/>
    <w:multiLevelType w:val="hybridMultilevel"/>
    <w:tmpl w:val="B33C7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15:restartNumberingAfterBreak="0">
    <w:nsid w:val="678B08C2"/>
    <w:multiLevelType w:val="hybridMultilevel"/>
    <w:tmpl w:val="347E110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67D92EDC"/>
    <w:multiLevelType w:val="hybridMultilevel"/>
    <w:tmpl w:val="A100F4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681A7334"/>
    <w:multiLevelType w:val="hybridMultilevel"/>
    <w:tmpl w:val="22404DE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8525999"/>
    <w:multiLevelType w:val="hybridMultilevel"/>
    <w:tmpl w:val="88F80514"/>
    <w:lvl w:ilvl="0" w:tplc="4A9E26E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68A2692F"/>
    <w:multiLevelType w:val="hybridMultilevel"/>
    <w:tmpl w:val="C54A3FBC"/>
    <w:lvl w:ilvl="0" w:tplc="0C09000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69263606"/>
    <w:multiLevelType w:val="hybridMultilevel"/>
    <w:tmpl w:val="8A3A7256"/>
    <w:lvl w:ilvl="0" w:tplc="0C090019">
      <w:start w:val="1"/>
      <w:numFmt w:val="lowerLetter"/>
      <w:lvlText w:val="%1."/>
      <w:lvlJc w:val="left"/>
      <w:pPr>
        <w:ind w:left="707" w:hanging="360"/>
      </w:pPr>
      <w:rPr>
        <w:rFonts w:hint="default"/>
      </w:rPr>
    </w:lvl>
    <w:lvl w:ilvl="1" w:tplc="0C090019" w:tentative="1">
      <w:start w:val="1"/>
      <w:numFmt w:val="lowerLetter"/>
      <w:lvlText w:val="%2."/>
      <w:lvlJc w:val="left"/>
      <w:pPr>
        <w:ind w:left="1427" w:hanging="360"/>
      </w:pPr>
    </w:lvl>
    <w:lvl w:ilvl="2" w:tplc="0C09001B" w:tentative="1">
      <w:start w:val="1"/>
      <w:numFmt w:val="lowerRoman"/>
      <w:lvlText w:val="%3."/>
      <w:lvlJc w:val="right"/>
      <w:pPr>
        <w:ind w:left="2147" w:hanging="180"/>
      </w:pPr>
    </w:lvl>
    <w:lvl w:ilvl="3" w:tplc="0C09000F" w:tentative="1">
      <w:start w:val="1"/>
      <w:numFmt w:val="decimal"/>
      <w:lvlText w:val="%4."/>
      <w:lvlJc w:val="left"/>
      <w:pPr>
        <w:ind w:left="2867" w:hanging="360"/>
      </w:pPr>
    </w:lvl>
    <w:lvl w:ilvl="4" w:tplc="0C090019" w:tentative="1">
      <w:start w:val="1"/>
      <w:numFmt w:val="lowerLetter"/>
      <w:lvlText w:val="%5."/>
      <w:lvlJc w:val="left"/>
      <w:pPr>
        <w:ind w:left="3587" w:hanging="360"/>
      </w:pPr>
    </w:lvl>
    <w:lvl w:ilvl="5" w:tplc="0C09001B" w:tentative="1">
      <w:start w:val="1"/>
      <w:numFmt w:val="lowerRoman"/>
      <w:lvlText w:val="%6."/>
      <w:lvlJc w:val="right"/>
      <w:pPr>
        <w:ind w:left="4307" w:hanging="180"/>
      </w:pPr>
    </w:lvl>
    <w:lvl w:ilvl="6" w:tplc="0C09000F" w:tentative="1">
      <w:start w:val="1"/>
      <w:numFmt w:val="decimal"/>
      <w:lvlText w:val="%7."/>
      <w:lvlJc w:val="left"/>
      <w:pPr>
        <w:ind w:left="5027" w:hanging="360"/>
      </w:pPr>
    </w:lvl>
    <w:lvl w:ilvl="7" w:tplc="0C090019" w:tentative="1">
      <w:start w:val="1"/>
      <w:numFmt w:val="lowerLetter"/>
      <w:lvlText w:val="%8."/>
      <w:lvlJc w:val="left"/>
      <w:pPr>
        <w:ind w:left="5747" w:hanging="360"/>
      </w:pPr>
    </w:lvl>
    <w:lvl w:ilvl="8" w:tplc="0C09001B" w:tentative="1">
      <w:start w:val="1"/>
      <w:numFmt w:val="lowerRoman"/>
      <w:lvlText w:val="%9."/>
      <w:lvlJc w:val="right"/>
      <w:pPr>
        <w:ind w:left="6467" w:hanging="180"/>
      </w:pPr>
    </w:lvl>
  </w:abstractNum>
  <w:abstractNum w:abstractNumId="168" w15:restartNumberingAfterBreak="0">
    <w:nsid w:val="6AD250E8"/>
    <w:multiLevelType w:val="hybridMultilevel"/>
    <w:tmpl w:val="CA722A7E"/>
    <w:lvl w:ilvl="0" w:tplc="0C090017">
      <w:start w:val="1"/>
      <w:numFmt w:val="lowerLetter"/>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15:restartNumberingAfterBreak="0">
    <w:nsid w:val="6BF275DF"/>
    <w:multiLevelType w:val="hybridMultilevel"/>
    <w:tmpl w:val="D72E7842"/>
    <w:lvl w:ilvl="0" w:tplc="4A9E26E8">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6C0F3BC7"/>
    <w:multiLevelType w:val="hybridMultilevel"/>
    <w:tmpl w:val="876EE70E"/>
    <w:lvl w:ilvl="0" w:tplc="FFFFFFFF">
      <w:start w:val="1"/>
      <w:numFmt w:val="decimal"/>
      <w:lvlText w:val="%1."/>
      <w:lvlJc w:val="left"/>
      <w:pPr>
        <w:ind w:left="36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C925BD7"/>
    <w:multiLevelType w:val="hybridMultilevel"/>
    <w:tmpl w:val="2D929B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2" w15:restartNumberingAfterBreak="0">
    <w:nsid w:val="6DBC0BE2"/>
    <w:multiLevelType w:val="hybridMultilevel"/>
    <w:tmpl w:val="2B9AFE52"/>
    <w:lvl w:ilvl="0" w:tplc="BF8E2242">
      <w:start w:val="1"/>
      <w:numFmt w:val="decimal"/>
      <w:lvlText w:val="%1."/>
      <w:lvlJc w:val="left"/>
      <w:pPr>
        <w:ind w:left="360" w:hanging="360"/>
      </w:pPr>
      <w:rPr>
        <w:b w:val="0"/>
        <w:bCs w:val="0"/>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3" w15:restartNumberingAfterBreak="0">
    <w:nsid w:val="6E5C17F0"/>
    <w:multiLevelType w:val="hybridMultilevel"/>
    <w:tmpl w:val="3454C07E"/>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F2F38B2"/>
    <w:multiLevelType w:val="hybridMultilevel"/>
    <w:tmpl w:val="FBCC89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FA97828"/>
    <w:multiLevelType w:val="hybridMultilevel"/>
    <w:tmpl w:val="DD6AC712"/>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701A7857"/>
    <w:multiLevelType w:val="hybridMultilevel"/>
    <w:tmpl w:val="C7CA47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7" w15:restartNumberingAfterBreak="0">
    <w:nsid w:val="70F24B12"/>
    <w:multiLevelType w:val="hybridMultilevel"/>
    <w:tmpl w:val="4D6C8D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1120451"/>
    <w:multiLevelType w:val="hybridMultilevel"/>
    <w:tmpl w:val="02A61588"/>
    <w:lvl w:ilvl="0" w:tplc="0C090019">
      <w:start w:val="1"/>
      <w:numFmt w:val="lowerLetter"/>
      <w:lvlText w:val="%1."/>
      <w:lvlJc w:val="left"/>
      <w:pPr>
        <w:ind w:left="707" w:hanging="360"/>
      </w:pPr>
    </w:lvl>
    <w:lvl w:ilvl="1" w:tplc="FFFFFFFF" w:tentative="1">
      <w:start w:val="1"/>
      <w:numFmt w:val="lowerLetter"/>
      <w:lvlText w:val="%2."/>
      <w:lvlJc w:val="left"/>
      <w:pPr>
        <w:ind w:left="1427" w:hanging="360"/>
      </w:pPr>
    </w:lvl>
    <w:lvl w:ilvl="2" w:tplc="FFFFFFFF" w:tentative="1">
      <w:start w:val="1"/>
      <w:numFmt w:val="lowerRoman"/>
      <w:lvlText w:val="%3."/>
      <w:lvlJc w:val="right"/>
      <w:pPr>
        <w:ind w:left="2147" w:hanging="180"/>
      </w:pPr>
    </w:lvl>
    <w:lvl w:ilvl="3" w:tplc="FFFFFFFF" w:tentative="1">
      <w:start w:val="1"/>
      <w:numFmt w:val="decimal"/>
      <w:lvlText w:val="%4."/>
      <w:lvlJc w:val="left"/>
      <w:pPr>
        <w:ind w:left="2867" w:hanging="360"/>
      </w:pPr>
    </w:lvl>
    <w:lvl w:ilvl="4" w:tplc="FFFFFFFF" w:tentative="1">
      <w:start w:val="1"/>
      <w:numFmt w:val="lowerLetter"/>
      <w:lvlText w:val="%5."/>
      <w:lvlJc w:val="left"/>
      <w:pPr>
        <w:ind w:left="3587" w:hanging="360"/>
      </w:pPr>
    </w:lvl>
    <w:lvl w:ilvl="5" w:tplc="FFFFFFFF" w:tentative="1">
      <w:start w:val="1"/>
      <w:numFmt w:val="lowerRoman"/>
      <w:lvlText w:val="%6."/>
      <w:lvlJc w:val="right"/>
      <w:pPr>
        <w:ind w:left="4307" w:hanging="180"/>
      </w:pPr>
    </w:lvl>
    <w:lvl w:ilvl="6" w:tplc="FFFFFFFF" w:tentative="1">
      <w:start w:val="1"/>
      <w:numFmt w:val="decimal"/>
      <w:lvlText w:val="%7."/>
      <w:lvlJc w:val="left"/>
      <w:pPr>
        <w:ind w:left="5027" w:hanging="360"/>
      </w:pPr>
    </w:lvl>
    <w:lvl w:ilvl="7" w:tplc="FFFFFFFF" w:tentative="1">
      <w:start w:val="1"/>
      <w:numFmt w:val="lowerLetter"/>
      <w:lvlText w:val="%8."/>
      <w:lvlJc w:val="left"/>
      <w:pPr>
        <w:ind w:left="5747" w:hanging="360"/>
      </w:pPr>
    </w:lvl>
    <w:lvl w:ilvl="8" w:tplc="FFFFFFFF" w:tentative="1">
      <w:start w:val="1"/>
      <w:numFmt w:val="lowerRoman"/>
      <w:lvlText w:val="%9."/>
      <w:lvlJc w:val="right"/>
      <w:pPr>
        <w:ind w:left="6467" w:hanging="180"/>
      </w:pPr>
    </w:lvl>
  </w:abstractNum>
  <w:abstractNum w:abstractNumId="179" w15:restartNumberingAfterBreak="0">
    <w:nsid w:val="71372A50"/>
    <w:multiLevelType w:val="hybridMultilevel"/>
    <w:tmpl w:val="A4C495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0" w15:restartNumberingAfterBreak="0">
    <w:nsid w:val="71575A30"/>
    <w:multiLevelType w:val="hybridMultilevel"/>
    <w:tmpl w:val="498ABBE2"/>
    <w:lvl w:ilvl="0" w:tplc="62F0F7BC">
      <w:start w:val="1"/>
      <w:numFmt w:val="decimal"/>
      <w:lvlText w:val="%1."/>
      <w:lvlJc w:val="left"/>
      <w:pPr>
        <w:ind w:left="36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1953BA5"/>
    <w:multiLevelType w:val="hybridMultilevel"/>
    <w:tmpl w:val="CCAA47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3B12666"/>
    <w:multiLevelType w:val="hybridMultilevel"/>
    <w:tmpl w:val="F9746E02"/>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73C934DE"/>
    <w:multiLevelType w:val="hybridMultilevel"/>
    <w:tmpl w:val="C4D6BB60"/>
    <w:lvl w:ilvl="0" w:tplc="AC2C9AA8">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4" w15:restartNumberingAfterBreak="0">
    <w:nsid w:val="73D16178"/>
    <w:multiLevelType w:val="hybridMultilevel"/>
    <w:tmpl w:val="CE983E04"/>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3E45537"/>
    <w:multiLevelType w:val="hybridMultilevel"/>
    <w:tmpl w:val="A90E188A"/>
    <w:lvl w:ilvl="0" w:tplc="B8924A78">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6" w15:restartNumberingAfterBreak="0">
    <w:nsid w:val="745E7F8F"/>
    <w:multiLevelType w:val="hybridMultilevel"/>
    <w:tmpl w:val="E020AC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7" w15:restartNumberingAfterBreak="0">
    <w:nsid w:val="760D1408"/>
    <w:multiLevelType w:val="hybridMultilevel"/>
    <w:tmpl w:val="56F09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8244961"/>
    <w:multiLevelType w:val="hybridMultilevel"/>
    <w:tmpl w:val="935CAE6A"/>
    <w:lvl w:ilvl="0" w:tplc="0C090017">
      <w:start w:val="1"/>
      <w:numFmt w:val="lowerLetter"/>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9" w15:restartNumberingAfterBreak="0">
    <w:nsid w:val="786C1F15"/>
    <w:multiLevelType w:val="hybridMultilevel"/>
    <w:tmpl w:val="4CACF1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0" w15:restartNumberingAfterBreak="0">
    <w:nsid w:val="787A3046"/>
    <w:multiLevelType w:val="hybridMultilevel"/>
    <w:tmpl w:val="DD20CBF4"/>
    <w:lvl w:ilvl="0" w:tplc="FFFFFFFF">
      <w:start w:val="1"/>
      <w:numFmt w:val="decimal"/>
      <w:lvlText w:val="%1."/>
      <w:lvlJc w:val="left"/>
      <w:pPr>
        <w:ind w:left="360" w:hanging="360"/>
      </w:p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191" w15:restartNumberingAfterBreak="0">
    <w:nsid w:val="79131881"/>
    <w:multiLevelType w:val="hybridMultilevel"/>
    <w:tmpl w:val="41F4B9AA"/>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9C66978"/>
    <w:multiLevelType w:val="hybridMultilevel"/>
    <w:tmpl w:val="A90E188A"/>
    <w:lvl w:ilvl="0" w:tplc="FFFFFFFF">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15:restartNumberingAfterBreak="0">
    <w:nsid w:val="79E62FC7"/>
    <w:multiLevelType w:val="hybridMultilevel"/>
    <w:tmpl w:val="3CAE4F1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7A0B3C99"/>
    <w:multiLevelType w:val="hybridMultilevel"/>
    <w:tmpl w:val="EAFC54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5" w15:restartNumberingAfterBreak="0">
    <w:nsid w:val="7A654159"/>
    <w:multiLevelType w:val="hybridMultilevel"/>
    <w:tmpl w:val="57E08206"/>
    <w:lvl w:ilvl="0" w:tplc="4A9E26E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7A85071B"/>
    <w:multiLevelType w:val="hybridMultilevel"/>
    <w:tmpl w:val="498ABBE2"/>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ABF56E9"/>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8" w15:restartNumberingAfterBreak="0">
    <w:nsid w:val="7B0F3A5E"/>
    <w:multiLevelType w:val="hybridMultilevel"/>
    <w:tmpl w:val="AF18A03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7B110610"/>
    <w:multiLevelType w:val="hybridMultilevel"/>
    <w:tmpl w:val="DE2E48EE"/>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BE41C76"/>
    <w:multiLevelType w:val="hybridMultilevel"/>
    <w:tmpl w:val="8BEC549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1" w15:restartNumberingAfterBreak="0">
    <w:nsid w:val="7C1B6DAB"/>
    <w:multiLevelType w:val="hybridMultilevel"/>
    <w:tmpl w:val="5E2413FE"/>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DD23296"/>
    <w:multiLevelType w:val="hybridMultilevel"/>
    <w:tmpl w:val="8E6AFF1E"/>
    <w:lvl w:ilvl="0" w:tplc="0C09001B">
      <w:start w:val="1"/>
      <w:numFmt w:val="lowerRoman"/>
      <w:lvlText w:val="%1."/>
      <w:lvlJc w:val="right"/>
      <w:pPr>
        <w:ind w:left="1132" w:hanging="360"/>
      </w:pPr>
      <w:rPr>
        <w:rFonts w:hint="default"/>
      </w:rPr>
    </w:lvl>
    <w:lvl w:ilvl="1" w:tplc="0C090003" w:tentative="1">
      <w:start w:val="1"/>
      <w:numFmt w:val="bullet"/>
      <w:lvlText w:val="o"/>
      <w:lvlJc w:val="left"/>
      <w:pPr>
        <w:ind w:left="1852" w:hanging="360"/>
      </w:pPr>
      <w:rPr>
        <w:rFonts w:ascii="Courier New" w:hAnsi="Courier New" w:cs="Courier New" w:hint="default"/>
      </w:rPr>
    </w:lvl>
    <w:lvl w:ilvl="2" w:tplc="0C090005" w:tentative="1">
      <w:start w:val="1"/>
      <w:numFmt w:val="bullet"/>
      <w:lvlText w:val=""/>
      <w:lvlJc w:val="left"/>
      <w:pPr>
        <w:ind w:left="2572" w:hanging="360"/>
      </w:pPr>
      <w:rPr>
        <w:rFonts w:ascii="Wingdings" w:hAnsi="Wingdings" w:hint="default"/>
      </w:rPr>
    </w:lvl>
    <w:lvl w:ilvl="3" w:tplc="0C090001" w:tentative="1">
      <w:start w:val="1"/>
      <w:numFmt w:val="bullet"/>
      <w:lvlText w:val=""/>
      <w:lvlJc w:val="left"/>
      <w:pPr>
        <w:ind w:left="3292" w:hanging="360"/>
      </w:pPr>
      <w:rPr>
        <w:rFonts w:ascii="Symbol" w:hAnsi="Symbol" w:hint="default"/>
      </w:rPr>
    </w:lvl>
    <w:lvl w:ilvl="4" w:tplc="0C090003" w:tentative="1">
      <w:start w:val="1"/>
      <w:numFmt w:val="bullet"/>
      <w:lvlText w:val="o"/>
      <w:lvlJc w:val="left"/>
      <w:pPr>
        <w:ind w:left="4012" w:hanging="360"/>
      </w:pPr>
      <w:rPr>
        <w:rFonts w:ascii="Courier New" w:hAnsi="Courier New" w:cs="Courier New" w:hint="default"/>
      </w:rPr>
    </w:lvl>
    <w:lvl w:ilvl="5" w:tplc="0C090005" w:tentative="1">
      <w:start w:val="1"/>
      <w:numFmt w:val="bullet"/>
      <w:lvlText w:val=""/>
      <w:lvlJc w:val="left"/>
      <w:pPr>
        <w:ind w:left="4732" w:hanging="360"/>
      </w:pPr>
      <w:rPr>
        <w:rFonts w:ascii="Wingdings" w:hAnsi="Wingdings" w:hint="default"/>
      </w:rPr>
    </w:lvl>
    <w:lvl w:ilvl="6" w:tplc="0C090001" w:tentative="1">
      <w:start w:val="1"/>
      <w:numFmt w:val="bullet"/>
      <w:lvlText w:val=""/>
      <w:lvlJc w:val="left"/>
      <w:pPr>
        <w:ind w:left="5452" w:hanging="360"/>
      </w:pPr>
      <w:rPr>
        <w:rFonts w:ascii="Symbol" w:hAnsi="Symbol" w:hint="default"/>
      </w:rPr>
    </w:lvl>
    <w:lvl w:ilvl="7" w:tplc="0C090003" w:tentative="1">
      <w:start w:val="1"/>
      <w:numFmt w:val="bullet"/>
      <w:lvlText w:val="o"/>
      <w:lvlJc w:val="left"/>
      <w:pPr>
        <w:ind w:left="6172" w:hanging="360"/>
      </w:pPr>
      <w:rPr>
        <w:rFonts w:ascii="Courier New" w:hAnsi="Courier New" w:cs="Courier New" w:hint="default"/>
      </w:rPr>
    </w:lvl>
    <w:lvl w:ilvl="8" w:tplc="0C090005" w:tentative="1">
      <w:start w:val="1"/>
      <w:numFmt w:val="bullet"/>
      <w:lvlText w:val=""/>
      <w:lvlJc w:val="left"/>
      <w:pPr>
        <w:ind w:left="6892" w:hanging="360"/>
      </w:pPr>
      <w:rPr>
        <w:rFonts w:ascii="Wingdings" w:hAnsi="Wingdings" w:hint="default"/>
      </w:rPr>
    </w:lvl>
  </w:abstractNum>
  <w:abstractNum w:abstractNumId="203" w15:restartNumberingAfterBreak="0">
    <w:nsid w:val="7DF2039C"/>
    <w:multiLevelType w:val="hybridMultilevel"/>
    <w:tmpl w:val="C54A3FB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4" w15:restartNumberingAfterBreak="0">
    <w:nsid w:val="7DFB5C74"/>
    <w:multiLevelType w:val="hybridMultilevel"/>
    <w:tmpl w:val="6A3C0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5" w15:restartNumberingAfterBreak="0">
    <w:nsid w:val="7E4D1CBA"/>
    <w:multiLevelType w:val="hybridMultilevel"/>
    <w:tmpl w:val="6F800678"/>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FBB6BA8"/>
    <w:multiLevelType w:val="hybridMultilevel"/>
    <w:tmpl w:val="47D2DB1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0680148">
    <w:abstractNumId w:val="93"/>
  </w:num>
  <w:num w:numId="2" w16cid:durableId="169177666">
    <w:abstractNumId w:val="166"/>
  </w:num>
  <w:num w:numId="3" w16cid:durableId="1283729535">
    <w:abstractNumId w:val="114"/>
  </w:num>
  <w:num w:numId="4" w16cid:durableId="1680351689">
    <w:abstractNumId w:val="19"/>
  </w:num>
  <w:num w:numId="5" w16cid:durableId="1294630096">
    <w:abstractNumId w:val="22"/>
  </w:num>
  <w:num w:numId="6" w16cid:durableId="2014254994">
    <w:abstractNumId w:val="185"/>
  </w:num>
  <w:num w:numId="7" w16cid:durableId="531503971">
    <w:abstractNumId w:val="136"/>
  </w:num>
  <w:num w:numId="8" w16cid:durableId="1860311310">
    <w:abstractNumId w:val="192"/>
  </w:num>
  <w:num w:numId="9" w16cid:durableId="26562597">
    <w:abstractNumId w:val="52"/>
  </w:num>
  <w:num w:numId="10" w16cid:durableId="734207910">
    <w:abstractNumId w:val="132"/>
  </w:num>
  <w:num w:numId="11" w16cid:durableId="1311130947">
    <w:abstractNumId w:val="206"/>
  </w:num>
  <w:num w:numId="12" w16cid:durableId="2068263118">
    <w:abstractNumId w:val="151"/>
  </w:num>
  <w:num w:numId="13" w16cid:durableId="1641618196">
    <w:abstractNumId w:val="43"/>
  </w:num>
  <w:num w:numId="14" w16cid:durableId="538933321">
    <w:abstractNumId w:val="128"/>
  </w:num>
  <w:num w:numId="15" w16cid:durableId="1460025192">
    <w:abstractNumId w:val="119"/>
  </w:num>
  <w:num w:numId="16" w16cid:durableId="1417631963">
    <w:abstractNumId w:val="20"/>
  </w:num>
  <w:num w:numId="17" w16cid:durableId="797143515">
    <w:abstractNumId w:val="72"/>
  </w:num>
  <w:num w:numId="18" w16cid:durableId="485510482">
    <w:abstractNumId w:val="58"/>
  </w:num>
  <w:num w:numId="19" w16cid:durableId="158543097">
    <w:abstractNumId w:val="90"/>
  </w:num>
  <w:num w:numId="20" w16cid:durableId="1836872327">
    <w:abstractNumId w:val="5"/>
  </w:num>
  <w:num w:numId="21" w16cid:durableId="1945650052">
    <w:abstractNumId w:val="160"/>
  </w:num>
  <w:num w:numId="22" w16cid:durableId="368795757">
    <w:abstractNumId w:val="39"/>
  </w:num>
  <w:num w:numId="23" w16cid:durableId="2003848781">
    <w:abstractNumId w:val="145"/>
  </w:num>
  <w:num w:numId="24" w16cid:durableId="1906380837">
    <w:abstractNumId w:val="163"/>
  </w:num>
  <w:num w:numId="25" w16cid:durableId="1186601813">
    <w:abstractNumId w:val="89"/>
  </w:num>
  <w:num w:numId="26" w16cid:durableId="1678271901">
    <w:abstractNumId w:val="115"/>
  </w:num>
  <w:num w:numId="27" w16cid:durableId="1857573248">
    <w:abstractNumId w:val="73"/>
  </w:num>
  <w:num w:numId="28" w16cid:durableId="384984503">
    <w:abstractNumId w:val="11"/>
  </w:num>
  <w:num w:numId="29" w16cid:durableId="1409960174">
    <w:abstractNumId w:val="12"/>
  </w:num>
  <w:num w:numId="30" w16cid:durableId="304623816">
    <w:abstractNumId w:val="68"/>
  </w:num>
  <w:num w:numId="31" w16cid:durableId="543366446">
    <w:abstractNumId w:val="200"/>
  </w:num>
  <w:num w:numId="32" w16cid:durableId="1703433428">
    <w:abstractNumId w:val="33"/>
  </w:num>
  <w:num w:numId="33" w16cid:durableId="397869239">
    <w:abstractNumId w:val="26"/>
  </w:num>
  <w:num w:numId="34" w16cid:durableId="959527396">
    <w:abstractNumId w:val="45"/>
  </w:num>
  <w:num w:numId="35" w16cid:durableId="1901674076">
    <w:abstractNumId w:val="27"/>
  </w:num>
  <w:num w:numId="36" w16cid:durableId="1374890815">
    <w:abstractNumId w:val="121"/>
  </w:num>
  <w:num w:numId="37" w16cid:durableId="686171931">
    <w:abstractNumId w:val="187"/>
  </w:num>
  <w:num w:numId="38" w16cid:durableId="1558323318">
    <w:abstractNumId w:val="55"/>
  </w:num>
  <w:num w:numId="39" w16cid:durableId="918978174">
    <w:abstractNumId w:val="126"/>
  </w:num>
  <w:num w:numId="40" w16cid:durableId="2136633296">
    <w:abstractNumId w:val="7"/>
  </w:num>
  <w:num w:numId="41" w16cid:durableId="31149909">
    <w:abstractNumId w:val="173"/>
  </w:num>
  <w:num w:numId="42" w16cid:durableId="26302282">
    <w:abstractNumId w:val="167"/>
  </w:num>
  <w:num w:numId="43" w16cid:durableId="443036985">
    <w:abstractNumId w:val="172"/>
  </w:num>
  <w:num w:numId="44" w16cid:durableId="912739268">
    <w:abstractNumId w:val="191"/>
  </w:num>
  <w:num w:numId="45" w16cid:durableId="2081709946">
    <w:abstractNumId w:val="146"/>
  </w:num>
  <w:num w:numId="46" w16cid:durableId="2039234340">
    <w:abstractNumId w:val="28"/>
  </w:num>
  <w:num w:numId="47" w16cid:durableId="666711487">
    <w:abstractNumId w:val="63"/>
  </w:num>
  <w:num w:numId="48" w16cid:durableId="1166751242">
    <w:abstractNumId w:val="155"/>
  </w:num>
  <w:num w:numId="49" w16cid:durableId="1508253224">
    <w:abstractNumId w:val="57"/>
  </w:num>
  <w:num w:numId="50" w16cid:durableId="1932547453">
    <w:abstractNumId w:val="171"/>
  </w:num>
  <w:num w:numId="51" w16cid:durableId="353074183">
    <w:abstractNumId w:val="49"/>
  </w:num>
  <w:num w:numId="52" w16cid:durableId="1862471374">
    <w:abstractNumId w:val="198"/>
  </w:num>
  <w:num w:numId="53" w16cid:durableId="491945855">
    <w:abstractNumId w:val="184"/>
  </w:num>
  <w:num w:numId="54" w16cid:durableId="44374898">
    <w:abstractNumId w:val="69"/>
  </w:num>
  <w:num w:numId="55" w16cid:durableId="1369721984">
    <w:abstractNumId w:val="116"/>
  </w:num>
  <w:num w:numId="56" w16cid:durableId="839857449">
    <w:abstractNumId w:val="104"/>
  </w:num>
  <w:num w:numId="57" w16cid:durableId="1815639939">
    <w:abstractNumId w:val="6"/>
  </w:num>
  <w:num w:numId="58" w16cid:durableId="1889031117">
    <w:abstractNumId w:val="186"/>
  </w:num>
  <w:num w:numId="59" w16cid:durableId="770125073">
    <w:abstractNumId w:val="134"/>
  </w:num>
  <w:num w:numId="60" w16cid:durableId="1367367527">
    <w:abstractNumId w:val="59"/>
  </w:num>
  <w:num w:numId="61" w16cid:durableId="722368380">
    <w:abstractNumId w:val="0"/>
  </w:num>
  <w:num w:numId="62" w16cid:durableId="639724576">
    <w:abstractNumId w:val="202"/>
  </w:num>
  <w:num w:numId="63" w16cid:durableId="1085683723">
    <w:abstractNumId w:val="87"/>
  </w:num>
  <w:num w:numId="64" w16cid:durableId="1687051313">
    <w:abstractNumId w:val="95"/>
  </w:num>
  <w:num w:numId="65" w16cid:durableId="1122920016">
    <w:abstractNumId w:val="143"/>
  </w:num>
  <w:num w:numId="66" w16cid:durableId="1841043208">
    <w:abstractNumId w:val="84"/>
  </w:num>
  <w:num w:numId="67" w16cid:durableId="1267730628">
    <w:abstractNumId w:val="180"/>
  </w:num>
  <w:num w:numId="68" w16cid:durableId="914776876">
    <w:abstractNumId w:val="196"/>
  </w:num>
  <w:num w:numId="69" w16cid:durableId="1583955489">
    <w:abstractNumId w:val="65"/>
  </w:num>
  <w:num w:numId="70" w16cid:durableId="328875996">
    <w:abstractNumId w:val="24"/>
  </w:num>
  <w:num w:numId="71" w16cid:durableId="1284536819">
    <w:abstractNumId w:val="77"/>
  </w:num>
  <w:num w:numId="72" w16cid:durableId="2045059674">
    <w:abstractNumId w:val="2"/>
  </w:num>
  <w:num w:numId="73" w16cid:durableId="870798690">
    <w:abstractNumId w:val="154"/>
  </w:num>
  <w:num w:numId="74" w16cid:durableId="1069691493">
    <w:abstractNumId w:val="37"/>
  </w:num>
  <w:num w:numId="75" w16cid:durableId="910118000">
    <w:abstractNumId w:val="190"/>
  </w:num>
  <w:num w:numId="76" w16cid:durableId="1973093494">
    <w:abstractNumId w:val="34"/>
  </w:num>
  <w:num w:numId="77" w16cid:durableId="520583965">
    <w:abstractNumId w:val="153"/>
  </w:num>
  <w:num w:numId="78" w16cid:durableId="1344821874">
    <w:abstractNumId w:val="18"/>
  </w:num>
  <w:num w:numId="79" w16cid:durableId="690765272">
    <w:abstractNumId w:val="92"/>
  </w:num>
  <w:num w:numId="80" w16cid:durableId="1886871913">
    <w:abstractNumId w:val="109"/>
  </w:num>
  <w:num w:numId="81" w16cid:durableId="1109354547">
    <w:abstractNumId w:val="139"/>
  </w:num>
  <w:num w:numId="82" w16cid:durableId="844056474">
    <w:abstractNumId w:val="75"/>
  </w:num>
  <w:num w:numId="83" w16cid:durableId="188878651">
    <w:abstractNumId w:val="79"/>
  </w:num>
  <w:num w:numId="84" w16cid:durableId="502279049">
    <w:abstractNumId w:val="130"/>
  </w:num>
  <w:num w:numId="85" w16cid:durableId="1707179200">
    <w:abstractNumId w:val="124"/>
  </w:num>
  <w:num w:numId="86" w16cid:durableId="1787388894">
    <w:abstractNumId w:val="194"/>
  </w:num>
  <w:num w:numId="87" w16cid:durableId="194513497">
    <w:abstractNumId w:val="96"/>
  </w:num>
  <w:num w:numId="88" w16cid:durableId="1067264816">
    <w:abstractNumId w:val="16"/>
  </w:num>
  <w:num w:numId="89" w16cid:durableId="61146640">
    <w:abstractNumId w:val="102"/>
  </w:num>
  <w:num w:numId="90" w16cid:durableId="1728260304">
    <w:abstractNumId w:val="140"/>
  </w:num>
  <w:num w:numId="91" w16cid:durableId="1713919115">
    <w:abstractNumId w:val="4"/>
  </w:num>
  <w:num w:numId="92" w16cid:durableId="1997881177">
    <w:abstractNumId w:val="144"/>
  </w:num>
  <w:num w:numId="93" w16cid:durableId="2022975194">
    <w:abstractNumId w:val="97"/>
  </w:num>
  <w:num w:numId="94" w16cid:durableId="607658952">
    <w:abstractNumId w:val="162"/>
  </w:num>
  <w:num w:numId="95" w16cid:durableId="1086070968">
    <w:abstractNumId w:val="138"/>
  </w:num>
  <w:num w:numId="96" w16cid:durableId="787505424">
    <w:abstractNumId w:val="40"/>
  </w:num>
  <w:num w:numId="97" w16cid:durableId="166293655">
    <w:abstractNumId w:val="54"/>
  </w:num>
  <w:num w:numId="98" w16cid:durableId="537395751">
    <w:abstractNumId w:val="94"/>
  </w:num>
  <w:num w:numId="99" w16cid:durableId="575021440">
    <w:abstractNumId w:val="174"/>
  </w:num>
  <w:num w:numId="100" w16cid:durableId="1081175286">
    <w:abstractNumId w:val="199"/>
  </w:num>
  <w:num w:numId="101" w16cid:durableId="1926912652">
    <w:abstractNumId w:val="142"/>
  </w:num>
  <w:num w:numId="102" w16cid:durableId="285627162">
    <w:abstractNumId w:val="76"/>
  </w:num>
  <w:num w:numId="103" w16cid:durableId="1745641243">
    <w:abstractNumId w:val="129"/>
  </w:num>
  <w:num w:numId="104" w16cid:durableId="1987969155">
    <w:abstractNumId w:val="133"/>
  </w:num>
  <w:num w:numId="105" w16cid:durableId="1015764574">
    <w:abstractNumId w:val="29"/>
  </w:num>
  <w:num w:numId="106" w16cid:durableId="484273904">
    <w:abstractNumId w:val="122"/>
  </w:num>
  <w:num w:numId="107" w16cid:durableId="499541469">
    <w:abstractNumId w:val="21"/>
  </w:num>
  <w:num w:numId="108" w16cid:durableId="866715411">
    <w:abstractNumId w:val="64"/>
  </w:num>
  <w:num w:numId="109" w16cid:durableId="1416510691">
    <w:abstractNumId w:val="50"/>
  </w:num>
  <w:num w:numId="110" w16cid:durableId="683047806">
    <w:abstractNumId w:val="141"/>
  </w:num>
  <w:num w:numId="111" w16cid:durableId="1050836620">
    <w:abstractNumId w:val="56"/>
  </w:num>
  <w:num w:numId="112" w16cid:durableId="2036079974">
    <w:abstractNumId w:val="188"/>
  </w:num>
  <w:num w:numId="113" w16cid:durableId="633340066">
    <w:abstractNumId w:val="183"/>
  </w:num>
  <w:num w:numId="114" w16cid:durableId="1389570783">
    <w:abstractNumId w:val="195"/>
  </w:num>
  <w:num w:numId="115" w16cid:durableId="67004820">
    <w:abstractNumId w:val="66"/>
  </w:num>
  <w:num w:numId="116" w16cid:durableId="2122071754">
    <w:abstractNumId w:val="71"/>
  </w:num>
  <w:num w:numId="117" w16cid:durableId="1887524033">
    <w:abstractNumId w:val="107"/>
  </w:num>
  <w:num w:numId="118" w16cid:durableId="1944411310">
    <w:abstractNumId w:val="127"/>
  </w:num>
  <w:num w:numId="119" w16cid:durableId="1584872020">
    <w:abstractNumId w:val="51"/>
  </w:num>
  <w:num w:numId="120" w16cid:durableId="438453294">
    <w:abstractNumId w:val="10"/>
  </w:num>
  <w:num w:numId="121" w16cid:durableId="1261764757">
    <w:abstractNumId w:val="181"/>
  </w:num>
  <w:num w:numId="122" w16cid:durableId="1430395383">
    <w:abstractNumId w:val="86"/>
  </w:num>
  <w:num w:numId="123" w16cid:durableId="39940770">
    <w:abstractNumId w:val="81"/>
  </w:num>
  <w:num w:numId="124" w16cid:durableId="1280454542">
    <w:abstractNumId w:val="148"/>
  </w:num>
  <w:num w:numId="125" w16cid:durableId="985743438">
    <w:abstractNumId w:val="120"/>
  </w:num>
  <w:num w:numId="126" w16cid:durableId="1933968266">
    <w:abstractNumId w:val="113"/>
  </w:num>
  <w:num w:numId="127" w16cid:durableId="1646737744">
    <w:abstractNumId w:val="164"/>
  </w:num>
  <w:num w:numId="128" w16cid:durableId="1057558302">
    <w:abstractNumId w:val="101"/>
  </w:num>
  <w:num w:numId="129" w16cid:durableId="654573749">
    <w:abstractNumId w:val="161"/>
  </w:num>
  <w:num w:numId="130" w16cid:durableId="157818202">
    <w:abstractNumId w:val="110"/>
  </w:num>
  <w:num w:numId="131" w16cid:durableId="366300722">
    <w:abstractNumId w:val="44"/>
  </w:num>
  <w:num w:numId="132" w16cid:durableId="1287809907">
    <w:abstractNumId w:val="74"/>
  </w:num>
  <w:num w:numId="133" w16cid:durableId="1520004823">
    <w:abstractNumId w:val="47"/>
  </w:num>
  <w:num w:numId="134" w16cid:durableId="647830730">
    <w:abstractNumId w:val="118"/>
  </w:num>
  <w:num w:numId="135" w16cid:durableId="556355528">
    <w:abstractNumId w:val="203"/>
  </w:num>
  <w:num w:numId="136" w16cid:durableId="227770056">
    <w:abstractNumId w:val="53"/>
  </w:num>
  <w:num w:numId="137" w16cid:durableId="359822054">
    <w:abstractNumId w:val="82"/>
  </w:num>
  <w:num w:numId="138" w16cid:durableId="1188102970">
    <w:abstractNumId w:val="176"/>
  </w:num>
  <w:num w:numId="139" w16cid:durableId="1252542715">
    <w:abstractNumId w:val="1"/>
  </w:num>
  <w:num w:numId="140" w16cid:durableId="1292898853">
    <w:abstractNumId w:val="91"/>
  </w:num>
  <w:num w:numId="141" w16cid:durableId="237322766">
    <w:abstractNumId w:val="100"/>
  </w:num>
  <w:num w:numId="142" w16cid:durableId="740717513">
    <w:abstractNumId w:val="61"/>
  </w:num>
  <w:num w:numId="143" w16cid:durableId="416486363">
    <w:abstractNumId w:val="150"/>
  </w:num>
  <w:num w:numId="144" w16cid:durableId="608900588">
    <w:abstractNumId w:val="25"/>
  </w:num>
  <w:num w:numId="145" w16cid:durableId="688407544">
    <w:abstractNumId w:val="177"/>
  </w:num>
  <w:num w:numId="146" w16cid:durableId="185146120">
    <w:abstractNumId w:val="201"/>
  </w:num>
  <w:num w:numId="147" w16cid:durableId="1943955549">
    <w:abstractNumId w:val="38"/>
  </w:num>
  <w:num w:numId="148" w16cid:durableId="1090809342">
    <w:abstractNumId w:val="189"/>
  </w:num>
  <w:num w:numId="149" w16cid:durableId="411859770">
    <w:abstractNumId w:val="168"/>
  </w:num>
  <w:num w:numId="150" w16cid:durableId="1507746723">
    <w:abstractNumId w:val="106"/>
  </w:num>
  <w:num w:numId="151" w16cid:durableId="1588345395">
    <w:abstractNumId w:val="179"/>
  </w:num>
  <w:num w:numId="152" w16cid:durableId="1494031386">
    <w:abstractNumId w:val="125"/>
  </w:num>
  <w:num w:numId="153" w16cid:durableId="424035344">
    <w:abstractNumId w:val="135"/>
  </w:num>
  <w:num w:numId="154" w16cid:durableId="1820804632">
    <w:abstractNumId w:val="147"/>
  </w:num>
  <w:num w:numId="155" w16cid:durableId="1336034141">
    <w:abstractNumId w:val="30"/>
  </w:num>
  <w:num w:numId="156" w16cid:durableId="415593263">
    <w:abstractNumId w:val="108"/>
  </w:num>
  <w:num w:numId="157" w16cid:durableId="1761832253">
    <w:abstractNumId w:val="205"/>
  </w:num>
  <w:num w:numId="158" w16cid:durableId="1723284669">
    <w:abstractNumId w:val="149"/>
  </w:num>
  <w:num w:numId="159" w16cid:durableId="1196846825">
    <w:abstractNumId w:val="67"/>
  </w:num>
  <w:num w:numId="160" w16cid:durableId="1100181544">
    <w:abstractNumId w:val="15"/>
  </w:num>
  <w:num w:numId="161" w16cid:durableId="2004815153">
    <w:abstractNumId w:val="137"/>
  </w:num>
  <w:num w:numId="162" w16cid:durableId="1418091163">
    <w:abstractNumId w:val="78"/>
  </w:num>
  <w:num w:numId="163" w16cid:durableId="1960723446">
    <w:abstractNumId w:val="204"/>
  </w:num>
  <w:num w:numId="164" w16cid:durableId="1351449228">
    <w:abstractNumId w:val="36"/>
  </w:num>
  <w:num w:numId="165" w16cid:durableId="202062531">
    <w:abstractNumId w:val="46"/>
  </w:num>
  <w:num w:numId="166" w16cid:durableId="955067971">
    <w:abstractNumId w:val="193"/>
  </w:num>
  <w:num w:numId="167" w16cid:durableId="1423604274">
    <w:abstractNumId w:val="88"/>
  </w:num>
  <w:num w:numId="168" w16cid:durableId="1890990057">
    <w:abstractNumId w:val="80"/>
  </w:num>
  <w:num w:numId="169" w16cid:durableId="1660842629">
    <w:abstractNumId w:val="99"/>
  </w:num>
  <w:num w:numId="170" w16cid:durableId="301813766">
    <w:abstractNumId w:val="98"/>
  </w:num>
  <w:num w:numId="171" w16cid:durableId="1495603713">
    <w:abstractNumId w:val="85"/>
  </w:num>
  <w:num w:numId="172" w16cid:durableId="638343509">
    <w:abstractNumId w:val="152"/>
  </w:num>
  <w:num w:numId="173" w16cid:durableId="972558810">
    <w:abstractNumId w:val="103"/>
  </w:num>
  <w:num w:numId="174" w16cid:durableId="1028023766">
    <w:abstractNumId w:val="9"/>
  </w:num>
  <w:num w:numId="175" w16cid:durableId="875313176">
    <w:abstractNumId w:val="70"/>
  </w:num>
  <w:num w:numId="176" w16cid:durableId="199250779">
    <w:abstractNumId w:val="13"/>
  </w:num>
  <w:num w:numId="177" w16cid:durableId="308941164">
    <w:abstractNumId w:val="170"/>
  </w:num>
  <w:num w:numId="178" w16cid:durableId="795217704">
    <w:abstractNumId w:val="175"/>
  </w:num>
  <w:num w:numId="179" w16cid:durableId="1080524756">
    <w:abstractNumId w:val="131"/>
  </w:num>
  <w:num w:numId="180" w16cid:durableId="1090154026">
    <w:abstractNumId w:val="62"/>
  </w:num>
  <w:num w:numId="181" w16cid:durableId="1926450287">
    <w:abstractNumId w:val="3"/>
  </w:num>
  <w:num w:numId="182" w16cid:durableId="1396975424">
    <w:abstractNumId w:val="14"/>
  </w:num>
  <w:num w:numId="183" w16cid:durableId="131942180">
    <w:abstractNumId w:val="197"/>
  </w:num>
  <w:num w:numId="184" w16cid:durableId="428159971">
    <w:abstractNumId w:val="159"/>
  </w:num>
  <w:num w:numId="185" w16cid:durableId="539367848">
    <w:abstractNumId w:val="165"/>
  </w:num>
  <w:num w:numId="186" w16cid:durableId="623267182">
    <w:abstractNumId w:val="111"/>
  </w:num>
  <w:num w:numId="187" w16cid:durableId="1290012238">
    <w:abstractNumId w:val="17"/>
  </w:num>
  <w:num w:numId="188" w16cid:durableId="112333000">
    <w:abstractNumId w:val="42"/>
  </w:num>
  <w:num w:numId="189" w16cid:durableId="327562404">
    <w:abstractNumId w:val="60"/>
  </w:num>
  <w:num w:numId="190" w16cid:durableId="529949296">
    <w:abstractNumId w:val="117"/>
  </w:num>
  <w:num w:numId="191" w16cid:durableId="1714770110">
    <w:abstractNumId w:val="83"/>
  </w:num>
  <w:num w:numId="192" w16cid:durableId="525748987">
    <w:abstractNumId w:val="35"/>
  </w:num>
  <w:num w:numId="193" w16cid:durableId="1735472286">
    <w:abstractNumId w:val="105"/>
  </w:num>
  <w:num w:numId="194" w16cid:durableId="172651322">
    <w:abstractNumId w:val="23"/>
  </w:num>
  <w:num w:numId="195" w16cid:durableId="1662929711">
    <w:abstractNumId w:val="123"/>
  </w:num>
  <w:num w:numId="196" w16cid:durableId="1856071491">
    <w:abstractNumId w:val="8"/>
  </w:num>
  <w:num w:numId="197" w16cid:durableId="343171030">
    <w:abstractNumId w:val="48"/>
  </w:num>
  <w:num w:numId="198" w16cid:durableId="1620796223">
    <w:abstractNumId w:val="112"/>
  </w:num>
  <w:num w:numId="199" w16cid:durableId="1705397225">
    <w:abstractNumId w:val="157"/>
  </w:num>
  <w:num w:numId="200" w16cid:durableId="2118715784">
    <w:abstractNumId w:val="156"/>
  </w:num>
  <w:num w:numId="201" w16cid:durableId="502354570">
    <w:abstractNumId w:val="158"/>
  </w:num>
  <w:num w:numId="202" w16cid:durableId="1439567201">
    <w:abstractNumId w:val="178"/>
  </w:num>
  <w:num w:numId="203" w16cid:durableId="773671753">
    <w:abstractNumId w:val="31"/>
  </w:num>
  <w:num w:numId="204" w16cid:durableId="1796093373">
    <w:abstractNumId w:val="32"/>
  </w:num>
  <w:num w:numId="205" w16cid:durableId="263150211">
    <w:abstractNumId w:val="41"/>
    <w:lvlOverride w:ilvl="0"/>
    <w:lvlOverride w:ilvl="1"/>
    <w:lvlOverride w:ilvl="2"/>
    <w:lvlOverride w:ilvl="3"/>
    <w:lvlOverride w:ilvl="4"/>
    <w:lvlOverride w:ilvl="5"/>
    <w:lvlOverride w:ilvl="6"/>
    <w:lvlOverride w:ilvl="7"/>
    <w:lvlOverride w:ilvl="8"/>
  </w:num>
  <w:num w:numId="206" w16cid:durableId="1205101763">
    <w:abstractNumId w:val="169"/>
  </w:num>
  <w:num w:numId="207" w16cid:durableId="1260330516">
    <w:abstractNumId w:val="41"/>
  </w:num>
  <w:num w:numId="208" w16cid:durableId="1116873392">
    <w:abstractNumId w:val="182"/>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29"/>
    <w:rsid w:val="00004D72"/>
    <w:rsid w:val="0000609D"/>
    <w:rsid w:val="0000635A"/>
    <w:rsid w:val="00007687"/>
    <w:rsid w:val="0001089C"/>
    <w:rsid w:val="000108D0"/>
    <w:rsid w:val="0001091E"/>
    <w:rsid w:val="00010B19"/>
    <w:rsid w:val="00010EE6"/>
    <w:rsid w:val="000117E1"/>
    <w:rsid w:val="000139EC"/>
    <w:rsid w:val="000140B1"/>
    <w:rsid w:val="00014D6F"/>
    <w:rsid w:val="000152F1"/>
    <w:rsid w:val="000154E6"/>
    <w:rsid w:val="000161B6"/>
    <w:rsid w:val="00016423"/>
    <w:rsid w:val="0001662E"/>
    <w:rsid w:val="00016E0D"/>
    <w:rsid w:val="00017154"/>
    <w:rsid w:val="000203A2"/>
    <w:rsid w:val="0002059B"/>
    <w:rsid w:val="00021CD9"/>
    <w:rsid w:val="000224FC"/>
    <w:rsid w:val="00025677"/>
    <w:rsid w:val="0002683B"/>
    <w:rsid w:val="00026FE5"/>
    <w:rsid w:val="00027607"/>
    <w:rsid w:val="000277E5"/>
    <w:rsid w:val="000339F3"/>
    <w:rsid w:val="00033D74"/>
    <w:rsid w:val="00033F2F"/>
    <w:rsid w:val="00034F89"/>
    <w:rsid w:val="00035B00"/>
    <w:rsid w:val="00035DE1"/>
    <w:rsid w:val="00042BB0"/>
    <w:rsid w:val="00043937"/>
    <w:rsid w:val="000446AD"/>
    <w:rsid w:val="0004541C"/>
    <w:rsid w:val="00046907"/>
    <w:rsid w:val="000500D9"/>
    <w:rsid w:val="0005135A"/>
    <w:rsid w:val="00052A49"/>
    <w:rsid w:val="00052B22"/>
    <w:rsid w:val="00052D57"/>
    <w:rsid w:val="00054338"/>
    <w:rsid w:val="000557A2"/>
    <w:rsid w:val="000559E3"/>
    <w:rsid w:val="00056020"/>
    <w:rsid w:val="000569A6"/>
    <w:rsid w:val="00056ADC"/>
    <w:rsid w:val="000577A5"/>
    <w:rsid w:val="0005795D"/>
    <w:rsid w:val="00060881"/>
    <w:rsid w:val="000610D4"/>
    <w:rsid w:val="000614EA"/>
    <w:rsid w:val="00061AA8"/>
    <w:rsid w:val="00063CFF"/>
    <w:rsid w:val="000664E0"/>
    <w:rsid w:val="000701A1"/>
    <w:rsid w:val="00070ECA"/>
    <w:rsid w:val="00071568"/>
    <w:rsid w:val="0007254C"/>
    <w:rsid w:val="0007268A"/>
    <w:rsid w:val="00080780"/>
    <w:rsid w:val="00080EE9"/>
    <w:rsid w:val="00081199"/>
    <w:rsid w:val="00082AD1"/>
    <w:rsid w:val="00083A6B"/>
    <w:rsid w:val="00083CCF"/>
    <w:rsid w:val="000848A8"/>
    <w:rsid w:val="00084A29"/>
    <w:rsid w:val="00085E79"/>
    <w:rsid w:val="000866F1"/>
    <w:rsid w:val="0008735D"/>
    <w:rsid w:val="00090291"/>
    <w:rsid w:val="00090727"/>
    <w:rsid w:val="000914DF"/>
    <w:rsid w:val="00091BDC"/>
    <w:rsid w:val="00093D11"/>
    <w:rsid w:val="000943B3"/>
    <w:rsid w:val="00094A19"/>
    <w:rsid w:val="000957BD"/>
    <w:rsid w:val="000964DF"/>
    <w:rsid w:val="00096CB6"/>
    <w:rsid w:val="00096D2F"/>
    <w:rsid w:val="000A02C4"/>
    <w:rsid w:val="000A031D"/>
    <w:rsid w:val="000A14B0"/>
    <w:rsid w:val="000A33F4"/>
    <w:rsid w:val="000A4614"/>
    <w:rsid w:val="000A46C9"/>
    <w:rsid w:val="000A47E2"/>
    <w:rsid w:val="000A5F29"/>
    <w:rsid w:val="000A69E0"/>
    <w:rsid w:val="000B1A0B"/>
    <w:rsid w:val="000B1B5F"/>
    <w:rsid w:val="000B231E"/>
    <w:rsid w:val="000B62B1"/>
    <w:rsid w:val="000B6C9B"/>
    <w:rsid w:val="000B74E9"/>
    <w:rsid w:val="000C0532"/>
    <w:rsid w:val="000C0C79"/>
    <w:rsid w:val="000C1430"/>
    <w:rsid w:val="000C1751"/>
    <w:rsid w:val="000C1A0C"/>
    <w:rsid w:val="000C1C11"/>
    <w:rsid w:val="000C2187"/>
    <w:rsid w:val="000C288B"/>
    <w:rsid w:val="000C2E5D"/>
    <w:rsid w:val="000C4C6D"/>
    <w:rsid w:val="000C533E"/>
    <w:rsid w:val="000C5E2A"/>
    <w:rsid w:val="000C61EB"/>
    <w:rsid w:val="000C6343"/>
    <w:rsid w:val="000C64D2"/>
    <w:rsid w:val="000C7412"/>
    <w:rsid w:val="000C7763"/>
    <w:rsid w:val="000C7929"/>
    <w:rsid w:val="000D1BB7"/>
    <w:rsid w:val="000D1C3A"/>
    <w:rsid w:val="000D1D69"/>
    <w:rsid w:val="000D2C80"/>
    <w:rsid w:val="000D39E4"/>
    <w:rsid w:val="000D6238"/>
    <w:rsid w:val="000D63D7"/>
    <w:rsid w:val="000D7E81"/>
    <w:rsid w:val="000E1F87"/>
    <w:rsid w:val="000E232A"/>
    <w:rsid w:val="000E2485"/>
    <w:rsid w:val="000E3CAD"/>
    <w:rsid w:val="000E4883"/>
    <w:rsid w:val="000E49CF"/>
    <w:rsid w:val="000E4D01"/>
    <w:rsid w:val="000E57D8"/>
    <w:rsid w:val="000E5C7A"/>
    <w:rsid w:val="000E72DD"/>
    <w:rsid w:val="000E782C"/>
    <w:rsid w:val="000E7DE1"/>
    <w:rsid w:val="000F0E4F"/>
    <w:rsid w:val="000F1187"/>
    <w:rsid w:val="000F23A5"/>
    <w:rsid w:val="000F423C"/>
    <w:rsid w:val="000F5BD5"/>
    <w:rsid w:val="000F609C"/>
    <w:rsid w:val="000F743A"/>
    <w:rsid w:val="000F7D70"/>
    <w:rsid w:val="00100767"/>
    <w:rsid w:val="00103263"/>
    <w:rsid w:val="00105551"/>
    <w:rsid w:val="00105B00"/>
    <w:rsid w:val="00105C34"/>
    <w:rsid w:val="00106CFD"/>
    <w:rsid w:val="001077F6"/>
    <w:rsid w:val="00107ACF"/>
    <w:rsid w:val="00107C45"/>
    <w:rsid w:val="0011023F"/>
    <w:rsid w:val="0011067D"/>
    <w:rsid w:val="00112637"/>
    <w:rsid w:val="00113205"/>
    <w:rsid w:val="0011373A"/>
    <w:rsid w:val="00113EA4"/>
    <w:rsid w:val="00114248"/>
    <w:rsid w:val="00123ABC"/>
    <w:rsid w:val="001241CC"/>
    <w:rsid w:val="00125E82"/>
    <w:rsid w:val="00125EC4"/>
    <w:rsid w:val="00126380"/>
    <w:rsid w:val="0012767B"/>
    <w:rsid w:val="001303E2"/>
    <w:rsid w:val="00130E95"/>
    <w:rsid w:val="0013130E"/>
    <w:rsid w:val="00132CFB"/>
    <w:rsid w:val="001337CF"/>
    <w:rsid w:val="0013439E"/>
    <w:rsid w:val="00134D00"/>
    <w:rsid w:val="0013533C"/>
    <w:rsid w:val="00135C33"/>
    <w:rsid w:val="001369DC"/>
    <w:rsid w:val="00136D84"/>
    <w:rsid w:val="001400BE"/>
    <w:rsid w:val="001402E0"/>
    <w:rsid w:val="001431D1"/>
    <w:rsid w:val="0014442C"/>
    <w:rsid w:val="001456E0"/>
    <w:rsid w:val="00146429"/>
    <w:rsid w:val="001514A0"/>
    <w:rsid w:val="00152317"/>
    <w:rsid w:val="001539D3"/>
    <w:rsid w:val="00154A59"/>
    <w:rsid w:val="00154E30"/>
    <w:rsid w:val="00155491"/>
    <w:rsid w:val="00156109"/>
    <w:rsid w:val="00156AB0"/>
    <w:rsid w:val="00156B08"/>
    <w:rsid w:val="0015773F"/>
    <w:rsid w:val="00160DB3"/>
    <w:rsid w:val="00160ECF"/>
    <w:rsid w:val="001611DE"/>
    <w:rsid w:val="00163AAB"/>
    <w:rsid w:val="00163C6C"/>
    <w:rsid w:val="00164B9A"/>
    <w:rsid w:val="00165A4D"/>
    <w:rsid w:val="00165C7A"/>
    <w:rsid w:val="0016741B"/>
    <w:rsid w:val="00170285"/>
    <w:rsid w:val="001711A1"/>
    <w:rsid w:val="001720C6"/>
    <w:rsid w:val="001729F0"/>
    <w:rsid w:val="00172FF6"/>
    <w:rsid w:val="001734D5"/>
    <w:rsid w:val="00173B64"/>
    <w:rsid w:val="00175CAB"/>
    <w:rsid w:val="00175D6D"/>
    <w:rsid w:val="00175DDA"/>
    <w:rsid w:val="00175DDB"/>
    <w:rsid w:val="001762B2"/>
    <w:rsid w:val="00180980"/>
    <w:rsid w:val="0018098B"/>
    <w:rsid w:val="00180A6B"/>
    <w:rsid w:val="00180C55"/>
    <w:rsid w:val="00182EAF"/>
    <w:rsid w:val="00183DC3"/>
    <w:rsid w:val="00184535"/>
    <w:rsid w:val="0018484F"/>
    <w:rsid w:val="001850B5"/>
    <w:rsid w:val="00185546"/>
    <w:rsid w:val="001859BD"/>
    <w:rsid w:val="001903F3"/>
    <w:rsid w:val="00191B03"/>
    <w:rsid w:val="00192522"/>
    <w:rsid w:val="00193440"/>
    <w:rsid w:val="00194B6D"/>
    <w:rsid w:val="00195250"/>
    <w:rsid w:val="00195A4D"/>
    <w:rsid w:val="00197DD4"/>
    <w:rsid w:val="001A0F35"/>
    <w:rsid w:val="001A1DA4"/>
    <w:rsid w:val="001A2D54"/>
    <w:rsid w:val="001A2FDF"/>
    <w:rsid w:val="001A31F0"/>
    <w:rsid w:val="001A5C50"/>
    <w:rsid w:val="001A7501"/>
    <w:rsid w:val="001B1278"/>
    <w:rsid w:val="001B139F"/>
    <w:rsid w:val="001B1B14"/>
    <w:rsid w:val="001B2E58"/>
    <w:rsid w:val="001B4113"/>
    <w:rsid w:val="001B49AC"/>
    <w:rsid w:val="001B4C24"/>
    <w:rsid w:val="001B7143"/>
    <w:rsid w:val="001B782E"/>
    <w:rsid w:val="001C10CB"/>
    <w:rsid w:val="001C2609"/>
    <w:rsid w:val="001C357A"/>
    <w:rsid w:val="001C3BDA"/>
    <w:rsid w:val="001C44BD"/>
    <w:rsid w:val="001C4B44"/>
    <w:rsid w:val="001C6D5A"/>
    <w:rsid w:val="001C7555"/>
    <w:rsid w:val="001C7CAF"/>
    <w:rsid w:val="001D04A8"/>
    <w:rsid w:val="001D2405"/>
    <w:rsid w:val="001D29CC"/>
    <w:rsid w:val="001D3676"/>
    <w:rsid w:val="001D42D1"/>
    <w:rsid w:val="001D43E2"/>
    <w:rsid w:val="001D6007"/>
    <w:rsid w:val="001D60C7"/>
    <w:rsid w:val="001D6562"/>
    <w:rsid w:val="001D7029"/>
    <w:rsid w:val="001D7513"/>
    <w:rsid w:val="001D7A63"/>
    <w:rsid w:val="001E0A08"/>
    <w:rsid w:val="001E0B1E"/>
    <w:rsid w:val="001E2683"/>
    <w:rsid w:val="001E276B"/>
    <w:rsid w:val="001E2957"/>
    <w:rsid w:val="001E2AD4"/>
    <w:rsid w:val="001E2BEF"/>
    <w:rsid w:val="001E3B16"/>
    <w:rsid w:val="001E3B54"/>
    <w:rsid w:val="001E4F16"/>
    <w:rsid w:val="001E4F3B"/>
    <w:rsid w:val="001E698C"/>
    <w:rsid w:val="001E6E6B"/>
    <w:rsid w:val="001F001A"/>
    <w:rsid w:val="001F2A5E"/>
    <w:rsid w:val="001F38BF"/>
    <w:rsid w:val="001F41E9"/>
    <w:rsid w:val="001F43D6"/>
    <w:rsid w:val="001F47B2"/>
    <w:rsid w:val="001F483F"/>
    <w:rsid w:val="001F4A64"/>
    <w:rsid w:val="001F5D1F"/>
    <w:rsid w:val="001F7ADE"/>
    <w:rsid w:val="001F7F77"/>
    <w:rsid w:val="00200D38"/>
    <w:rsid w:val="00200E8C"/>
    <w:rsid w:val="0020247F"/>
    <w:rsid w:val="00202D8D"/>
    <w:rsid w:val="00205784"/>
    <w:rsid w:val="0020588C"/>
    <w:rsid w:val="00207031"/>
    <w:rsid w:val="002071D2"/>
    <w:rsid w:val="002073D4"/>
    <w:rsid w:val="00207D0A"/>
    <w:rsid w:val="00207FE2"/>
    <w:rsid w:val="00210901"/>
    <w:rsid w:val="002124BE"/>
    <w:rsid w:val="0021495E"/>
    <w:rsid w:val="00215842"/>
    <w:rsid w:val="00215903"/>
    <w:rsid w:val="0021723C"/>
    <w:rsid w:val="0021745C"/>
    <w:rsid w:val="00221485"/>
    <w:rsid w:val="00221CF8"/>
    <w:rsid w:val="0022210B"/>
    <w:rsid w:val="002245F3"/>
    <w:rsid w:val="00224D86"/>
    <w:rsid w:val="00224F29"/>
    <w:rsid w:val="00225CF2"/>
    <w:rsid w:val="0023032F"/>
    <w:rsid w:val="00231807"/>
    <w:rsid w:val="0023187A"/>
    <w:rsid w:val="00231F39"/>
    <w:rsid w:val="002322F4"/>
    <w:rsid w:val="00234185"/>
    <w:rsid w:val="00234B26"/>
    <w:rsid w:val="00236361"/>
    <w:rsid w:val="00236B4E"/>
    <w:rsid w:val="00236CF3"/>
    <w:rsid w:val="00237E30"/>
    <w:rsid w:val="00240098"/>
    <w:rsid w:val="00240181"/>
    <w:rsid w:val="00242645"/>
    <w:rsid w:val="0024532A"/>
    <w:rsid w:val="0024536D"/>
    <w:rsid w:val="0024538F"/>
    <w:rsid w:val="00247420"/>
    <w:rsid w:val="00247BE7"/>
    <w:rsid w:val="00247D2D"/>
    <w:rsid w:val="0025056C"/>
    <w:rsid w:val="00251272"/>
    <w:rsid w:val="00251766"/>
    <w:rsid w:val="00251974"/>
    <w:rsid w:val="00252C38"/>
    <w:rsid w:val="00253BD4"/>
    <w:rsid w:val="002562E4"/>
    <w:rsid w:val="0025729B"/>
    <w:rsid w:val="0025789E"/>
    <w:rsid w:val="0026041C"/>
    <w:rsid w:val="00261002"/>
    <w:rsid w:val="002613AF"/>
    <w:rsid w:val="002615BC"/>
    <w:rsid w:val="00261831"/>
    <w:rsid w:val="002637A3"/>
    <w:rsid w:val="00264092"/>
    <w:rsid w:val="002643A9"/>
    <w:rsid w:val="00272F03"/>
    <w:rsid w:val="002737A9"/>
    <w:rsid w:val="00273DAF"/>
    <w:rsid w:val="002742F7"/>
    <w:rsid w:val="002745BE"/>
    <w:rsid w:val="002745DC"/>
    <w:rsid w:val="00274C39"/>
    <w:rsid w:val="00275C57"/>
    <w:rsid w:val="00275EE6"/>
    <w:rsid w:val="00276AFC"/>
    <w:rsid w:val="00280A20"/>
    <w:rsid w:val="00282650"/>
    <w:rsid w:val="00282903"/>
    <w:rsid w:val="00282C47"/>
    <w:rsid w:val="00284734"/>
    <w:rsid w:val="00284BA7"/>
    <w:rsid w:val="00284CC8"/>
    <w:rsid w:val="00284F01"/>
    <w:rsid w:val="00284FC4"/>
    <w:rsid w:val="00284FE3"/>
    <w:rsid w:val="00285148"/>
    <w:rsid w:val="002856AD"/>
    <w:rsid w:val="002861DC"/>
    <w:rsid w:val="002865D7"/>
    <w:rsid w:val="00286807"/>
    <w:rsid w:val="00287308"/>
    <w:rsid w:val="00287B42"/>
    <w:rsid w:val="002903C4"/>
    <w:rsid w:val="002907F3"/>
    <w:rsid w:val="00290CC8"/>
    <w:rsid w:val="002915EB"/>
    <w:rsid w:val="002920CC"/>
    <w:rsid w:val="00292648"/>
    <w:rsid w:val="002941D8"/>
    <w:rsid w:val="00294998"/>
    <w:rsid w:val="0029632F"/>
    <w:rsid w:val="0029768D"/>
    <w:rsid w:val="002A06BE"/>
    <w:rsid w:val="002A0B5C"/>
    <w:rsid w:val="002A1AC8"/>
    <w:rsid w:val="002A2F65"/>
    <w:rsid w:val="002A3883"/>
    <w:rsid w:val="002A59C8"/>
    <w:rsid w:val="002A64A1"/>
    <w:rsid w:val="002A6B02"/>
    <w:rsid w:val="002A6ECE"/>
    <w:rsid w:val="002A70ED"/>
    <w:rsid w:val="002A7A22"/>
    <w:rsid w:val="002B0E93"/>
    <w:rsid w:val="002B29D2"/>
    <w:rsid w:val="002B3C61"/>
    <w:rsid w:val="002B48E3"/>
    <w:rsid w:val="002B6826"/>
    <w:rsid w:val="002C078D"/>
    <w:rsid w:val="002C0820"/>
    <w:rsid w:val="002C13E8"/>
    <w:rsid w:val="002C3565"/>
    <w:rsid w:val="002C38B4"/>
    <w:rsid w:val="002C44B4"/>
    <w:rsid w:val="002C4FC0"/>
    <w:rsid w:val="002C53D0"/>
    <w:rsid w:val="002C608A"/>
    <w:rsid w:val="002C6F58"/>
    <w:rsid w:val="002C7812"/>
    <w:rsid w:val="002C7F62"/>
    <w:rsid w:val="002D12D9"/>
    <w:rsid w:val="002D232C"/>
    <w:rsid w:val="002D4453"/>
    <w:rsid w:val="002D448F"/>
    <w:rsid w:val="002D4AB2"/>
    <w:rsid w:val="002D4E8F"/>
    <w:rsid w:val="002D5A3B"/>
    <w:rsid w:val="002D66C1"/>
    <w:rsid w:val="002D7A8F"/>
    <w:rsid w:val="002D7C47"/>
    <w:rsid w:val="002E0090"/>
    <w:rsid w:val="002E1481"/>
    <w:rsid w:val="002E1718"/>
    <w:rsid w:val="002E193A"/>
    <w:rsid w:val="002E1A0D"/>
    <w:rsid w:val="002E2767"/>
    <w:rsid w:val="002E2C2E"/>
    <w:rsid w:val="002E3489"/>
    <w:rsid w:val="002E4B03"/>
    <w:rsid w:val="002E5D50"/>
    <w:rsid w:val="002E77D1"/>
    <w:rsid w:val="002F05AB"/>
    <w:rsid w:val="002F1468"/>
    <w:rsid w:val="002F1DED"/>
    <w:rsid w:val="002F21F3"/>
    <w:rsid w:val="002F29D3"/>
    <w:rsid w:val="002F4FE4"/>
    <w:rsid w:val="002F63B9"/>
    <w:rsid w:val="002F7DEE"/>
    <w:rsid w:val="00300B64"/>
    <w:rsid w:val="00301FEA"/>
    <w:rsid w:val="0030204F"/>
    <w:rsid w:val="003052E7"/>
    <w:rsid w:val="00305648"/>
    <w:rsid w:val="00306A38"/>
    <w:rsid w:val="003075D5"/>
    <w:rsid w:val="003102CC"/>
    <w:rsid w:val="00310375"/>
    <w:rsid w:val="00310B37"/>
    <w:rsid w:val="003128B5"/>
    <w:rsid w:val="00313132"/>
    <w:rsid w:val="00315670"/>
    <w:rsid w:val="00315F6E"/>
    <w:rsid w:val="00317066"/>
    <w:rsid w:val="00317FA2"/>
    <w:rsid w:val="00320878"/>
    <w:rsid w:val="00320998"/>
    <w:rsid w:val="00320C94"/>
    <w:rsid w:val="0032177C"/>
    <w:rsid w:val="003228EB"/>
    <w:rsid w:val="00323635"/>
    <w:rsid w:val="00323BFF"/>
    <w:rsid w:val="0032558B"/>
    <w:rsid w:val="00325FA0"/>
    <w:rsid w:val="0032764B"/>
    <w:rsid w:val="00331EB2"/>
    <w:rsid w:val="00334BEC"/>
    <w:rsid w:val="003354AC"/>
    <w:rsid w:val="00335A43"/>
    <w:rsid w:val="00336015"/>
    <w:rsid w:val="003361E7"/>
    <w:rsid w:val="00336CE6"/>
    <w:rsid w:val="0033715C"/>
    <w:rsid w:val="00340084"/>
    <w:rsid w:val="003403B6"/>
    <w:rsid w:val="003423EE"/>
    <w:rsid w:val="003455C4"/>
    <w:rsid w:val="00345A17"/>
    <w:rsid w:val="00346FC6"/>
    <w:rsid w:val="00350B5C"/>
    <w:rsid w:val="00351B2C"/>
    <w:rsid w:val="00352DA7"/>
    <w:rsid w:val="0035320F"/>
    <w:rsid w:val="00353DBD"/>
    <w:rsid w:val="003547B2"/>
    <w:rsid w:val="00354EFF"/>
    <w:rsid w:val="00354FBA"/>
    <w:rsid w:val="00354FFC"/>
    <w:rsid w:val="003550BB"/>
    <w:rsid w:val="00355AD7"/>
    <w:rsid w:val="00356D8C"/>
    <w:rsid w:val="00357203"/>
    <w:rsid w:val="00357C00"/>
    <w:rsid w:val="00361DCB"/>
    <w:rsid w:val="003621B3"/>
    <w:rsid w:val="00362C78"/>
    <w:rsid w:val="003631F3"/>
    <w:rsid w:val="00363A61"/>
    <w:rsid w:val="003640AF"/>
    <w:rsid w:val="0036460F"/>
    <w:rsid w:val="00364F76"/>
    <w:rsid w:val="00365D1E"/>
    <w:rsid w:val="00365EB4"/>
    <w:rsid w:val="00366213"/>
    <w:rsid w:val="00367647"/>
    <w:rsid w:val="00367BBC"/>
    <w:rsid w:val="00371426"/>
    <w:rsid w:val="00372E72"/>
    <w:rsid w:val="00373448"/>
    <w:rsid w:val="00376C3E"/>
    <w:rsid w:val="00377922"/>
    <w:rsid w:val="00377B79"/>
    <w:rsid w:val="00381D0C"/>
    <w:rsid w:val="00382029"/>
    <w:rsid w:val="00382A89"/>
    <w:rsid w:val="00383F6E"/>
    <w:rsid w:val="003843B0"/>
    <w:rsid w:val="00384507"/>
    <w:rsid w:val="003867D3"/>
    <w:rsid w:val="00386D25"/>
    <w:rsid w:val="00386E84"/>
    <w:rsid w:val="00390003"/>
    <w:rsid w:val="00390471"/>
    <w:rsid w:val="00391331"/>
    <w:rsid w:val="00391354"/>
    <w:rsid w:val="0039144E"/>
    <w:rsid w:val="00394766"/>
    <w:rsid w:val="003970B6"/>
    <w:rsid w:val="00397A1C"/>
    <w:rsid w:val="003A0C1B"/>
    <w:rsid w:val="003A10DD"/>
    <w:rsid w:val="003A21DB"/>
    <w:rsid w:val="003A6F23"/>
    <w:rsid w:val="003B1D42"/>
    <w:rsid w:val="003B25BE"/>
    <w:rsid w:val="003B48D3"/>
    <w:rsid w:val="003B4DE4"/>
    <w:rsid w:val="003B61F6"/>
    <w:rsid w:val="003B64B9"/>
    <w:rsid w:val="003B6E30"/>
    <w:rsid w:val="003B7307"/>
    <w:rsid w:val="003B7A4F"/>
    <w:rsid w:val="003B7E6E"/>
    <w:rsid w:val="003C0AA0"/>
    <w:rsid w:val="003C11D5"/>
    <w:rsid w:val="003C120C"/>
    <w:rsid w:val="003C1CCC"/>
    <w:rsid w:val="003C27A1"/>
    <w:rsid w:val="003C53C6"/>
    <w:rsid w:val="003C7309"/>
    <w:rsid w:val="003C7900"/>
    <w:rsid w:val="003D033F"/>
    <w:rsid w:val="003D04CF"/>
    <w:rsid w:val="003D08D6"/>
    <w:rsid w:val="003D16AF"/>
    <w:rsid w:val="003D2EA5"/>
    <w:rsid w:val="003D36A5"/>
    <w:rsid w:val="003D7F45"/>
    <w:rsid w:val="003E0373"/>
    <w:rsid w:val="003E10DB"/>
    <w:rsid w:val="003E255E"/>
    <w:rsid w:val="003E2870"/>
    <w:rsid w:val="003E3CD8"/>
    <w:rsid w:val="003E6D04"/>
    <w:rsid w:val="003E6F58"/>
    <w:rsid w:val="003E7F50"/>
    <w:rsid w:val="003F0801"/>
    <w:rsid w:val="003F0845"/>
    <w:rsid w:val="003F0DF0"/>
    <w:rsid w:val="003F3729"/>
    <w:rsid w:val="003F3A7C"/>
    <w:rsid w:val="003F5767"/>
    <w:rsid w:val="003F615B"/>
    <w:rsid w:val="003F61FE"/>
    <w:rsid w:val="003F68EE"/>
    <w:rsid w:val="0040120B"/>
    <w:rsid w:val="0040121A"/>
    <w:rsid w:val="00401AF8"/>
    <w:rsid w:val="0040203A"/>
    <w:rsid w:val="00403BB8"/>
    <w:rsid w:val="00403DC2"/>
    <w:rsid w:val="00404D66"/>
    <w:rsid w:val="00405F66"/>
    <w:rsid w:val="00406EC7"/>
    <w:rsid w:val="00407028"/>
    <w:rsid w:val="004076CA"/>
    <w:rsid w:val="00410F18"/>
    <w:rsid w:val="0041117E"/>
    <w:rsid w:val="00411487"/>
    <w:rsid w:val="00412B5D"/>
    <w:rsid w:val="00414175"/>
    <w:rsid w:val="00414282"/>
    <w:rsid w:val="004143E0"/>
    <w:rsid w:val="00414731"/>
    <w:rsid w:val="004150C0"/>
    <w:rsid w:val="0041523B"/>
    <w:rsid w:val="00415D05"/>
    <w:rsid w:val="00415FB9"/>
    <w:rsid w:val="004162B8"/>
    <w:rsid w:val="004170C1"/>
    <w:rsid w:val="00417D3B"/>
    <w:rsid w:val="00417EF6"/>
    <w:rsid w:val="0042098C"/>
    <w:rsid w:val="00421642"/>
    <w:rsid w:val="00422965"/>
    <w:rsid w:val="004239B2"/>
    <w:rsid w:val="00424634"/>
    <w:rsid w:val="00425366"/>
    <w:rsid w:val="004275CE"/>
    <w:rsid w:val="004318EE"/>
    <w:rsid w:val="004320E1"/>
    <w:rsid w:val="0043271C"/>
    <w:rsid w:val="004341EF"/>
    <w:rsid w:val="00434EC6"/>
    <w:rsid w:val="004354A9"/>
    <w:rsid w:val="00435975"/>
    <w:rsid w:val="004359CA"/>
    <w:rsid w:val="00435B0C"/>
    <w:rsid w:val="00436160"/>
    <w:rsid w:val="004435AE"/>
    <w:rsid w:val="00443EC5"/>
    <w:rsid w:val="004447AF"/>
    <w:rsid w:val="00446322"/>
    <w:rsid w:val="00450590"/>
    <w:rsid w:val="004514F9"/>
    <w:rsid w:val="0045184F"/>
    <w:rsid w:val="00452860"/>
    <w:rsid w:val="00452B64"/>
    <w:rsid w:val="00453D3D"/>
    <w:rsid w:val="00454A6B"/>
    <w:rsid w:val="00455522"/>
    <w:rsid w:val="00456201"/>
    <w:rsid w:val="00456414"/>
    <w:rsid w:val="0045687C"/>
    <w:rsid w:val="00457010"/>
    <w:rsid w:val="004579C5"/>
    <w:rsid w:val="004606F5"/>
    <w:rsid w:val="00461B0E"/>
    <w:rsid w:val="00461B72"/>
    <w:rsid w:val="00461CEB"/>
    <w:rsid w:val="00461D87"/>
    <w:rsid w:val="00463CD6"/>
    <w:rsid w:val="004644B2"/>
    <w:rsid w:val="004654BE"/>
    <w:rsid w:val="00466355"/>
    <w:rsid w:val="00466E2D"/>
    <w:rsid w:val="00470128"/>
    <w:rsid w:val="004708F0"/>
    <w:rsid w:val="00470B00"/>
    <w:rsid w:val="004710FB"/>
    <w:rsid w:val="00471F60"/>
    <w:rsid w:val="00472BAE"/>
    <w:rsid w:val="004755CC"/>
    <w:rsid w:val="0047574A"/>
    <w:rsid w:val="00475B11"/>
    <w:rsid w:val="00475B2C"/>
    <w:rsid w:val="00477192"/>
    <w:rsid w:val="00477D7C"/>
    <w:rsid w:val="0048006C"/>
    <w:rsid w:val="004800B1"/>
    <w:rsid w:val="00480A81"/>
    <w:rsid w:val="004822F3"/>
    <w:rsid w:val="00482C08"/>
    <w:rsid w:val="00482D4A"/>
    <w:rsid w:val="00483BD0"/>
    <w:rsid w:val="00484D2E"/>
    <w:rsid w:val="00484DA9"/>
    <w:rsid w:val="00486032"/>
    <w:rsid w:val="0048744E"/>
    <w:rsid w:val="004907F8"/>
    <w:rsid w:val="00491105"/>
    <w:rsid w:val="00493364"/>
    <w:rsid w:val="004949A7"/>
    <w:rsid w:val="0049556E"/>
    <w:rsid w:val="00497930"/>
    <w:rsid w:val="00497B11"/>
    <w:rsid w:val="004A21B2"/>
    <w:rsid w:val="004A284B"/>
    <w:rsid w:val="004A2D1E"/>
    <w:rsid w:val="004A306E"/>
    <w:rsid w:val="004A30DA"/>
    <w:rsid w:val="004A3BC3"/>
    <w:rsid w:val="004A43B4"/>
    <w:rsid w:val="004A475B"/>
    <w:rsid w:val="004A4E2F"/>
    <w:rsid w:val="004A5DB4"/>
    <w:rsid w:val="004B0332"/>
    <w:rsid w:val="004B2BE1"/>
    <w:rsid w:val="004B4077"/>
    <w:rsid w:val="004B4180"/>
    <w:rsid w:val="004B507D"/>
    <w:rsid w:val="004B6179"/>
    <w:rsid w:val="004B6661"/>
    <w:rsid w:val="004B6E87"/>
    <w:rsid w:val="004C02EE"/>
    <w:rsid w:val="004C16A8"/>
    <w:rsid w:val="004C3676"/>
    <w:rsid w:val="004C4476"/>
    <w:rsid w:val="004C469B"/>
    <w:rsid w:val="004C47B7"/>
    <w:rsid w:val="004C7AC5"/>
    <w:rsid w:val="004C7BF8"/>
    <w:rsid w:val="004D1558"/>
    <w:rsid w:val="004D191C"/>
    <w:rsid w:val="004D1F57"/>
    <w:rsid w:val="004D2E53"/>
    <w:rsid w:val="004D312D"/>
    <w:rsid w:val="004D322E"/>
    <w:rsid w:val="004D3E3B"/>
    <w:rsid w:val="004D4F32"/>
    <w:rsid w:val="004D55D7"/>
    <w:rsid w:val="004D5C66"/>
    <w:rsid w:val="004E0AA7"/>
    <w:rsid w:val="004E0D66"/>
    <w:rsid w:val="004E18A9"/>
    <w:rsid w:val="004E2388"/>
    <w:rsid w:val="004E7583"/>
    <w:rsid w:val="004F0F97"/>
    <w:rsid w:val="004F2CD7"/>
    <w:rsid w:val="004F37AC"/>
    <w:rsid w:val="004F3D4D"/>
    <w:rsid w:val="004F4C87"/>
    <w:rsid w:val="004F54A7"/>
    <w:rsid w:val="004F77C8"/>
    <w:rsid w:val="00500433"/>
    <w:rsid w:val="005007B1"/>
    <w:rsid w:val="005015BD"/>
    <w:rsid w:val="0050328A"/>
    <w:rsid w:val="0050386A"/>
    <w:rsid w:val="005048AC"/>
    <w:rsid w:val="00505287"/>
    <w:rsid w:val="00505E5F"/>
    <w:rsid w:val="00506136"/>
    <w:rsid w:val="00506630"/>
    <w:rsid w:val="00506645"/>
    <w:rsid w:val="005078FF"/>
    <w:rsid w:val="005079F9"/>
    <w:rsid w:val="005102C0"/>
    <w:rsid w:val="0051198B"/>
    <w:rsid w:val="0051222A"/>
    <w:rsid w:val="005156F7"/>
    <w:rsid w:val="00516D5A"/>
    <w:rsid w:val="00517C77"/>
    <w:rsid w:val="00517D31"/>
    <w:rsid w:val="00517E3E"/>
    <w:rsid w:val="0052017A"/>
    <w:rsid w:val="005231BE"/>
    <w:rsid w:val="00524204"/>
    <w:rsid w:val="0052428D"/>
    <w:rsid w:val="00524D09"/>
    <w:rsid w:val="00525021"/>
    <w:rsid w:val="00525095"/>
    <w:rsid w:val="00526318"/>
    <w:rsid w:val="0052635E"/>
    <w:rsid w:val="0052717C"/>
    <w:rsid w:val="00530F21"/>
    <w:rsid w:val="00531671"/>
    <w:rsid w:val="00532783"/>
    <w:rsid w:val="00532BC2"/>
    <w:rsid w:val="00534D9F"/>
    <w:rsid w:val="00535C1E"/>
    <w:rsid w:val="00536734"/>
    <w:rsid w:val="00536B74"/>
    <w:rsid w:val="00537BCE"/>
    <w:rsid w:val="00540300"/>
    <w:rsid w:val="00540552"/>
    <w:rsid w:val="0054103F"/>
    <w:rsid w:val="0054116C"/>
    <w:rsid w:val="0054145B"/>
    <w:rsid w:val="005418DA"/>
    <w:rsid w:val="00541A52"/>
    <w:rsid w:val="00542323"/>
    <w:rsid w:val="00542C3F"/>
    <w:rsid w:val="00543F71"/>
    <w:rsid w:val="005453F5"/>
    <w:rsid w:val="0054676D"/>
    <w:rsid w:val="00547AEF"/>
    <w:rsid w:val="00547EC0"/>
    <w:rsid w:val="005527AE"/>
    <w:rsid w:val="0055350A"/>
    <w:rsid w:val="005538D1"/>
    <w:rsid w:val="00553C28"/>
    <w:rsid w:val="00556F1A"/>
    <w:rsid w:val="00557184"/>
    <w:rsid w:val="00557598"/>
    <w:rsid w:val="00557A4D"/>
    <w:rsid w:val="00557A9B"/>
    <w:rsid w:val="0056177F"/>
    <w:rsid w:val="0056204B"/>
    <w:rsid w:val="0056419A"/>
    <w:rsid w:val="00565C1E"/>
    <w:rsid w:val="00566CD8"/>
    <w:rsid w:val="00572CBC"/>
    <w:rsid w:val="00572ED2"/>
    <w:rsid w:val="00573343"/>
    <w:rsid w:val="00573DC9"/>
    <w:rsid w:val="00574E0E"/>
    <w:rsid w:val="00576E95"/>
    <w:rsid w:val="00577049"/>
    <w:rsid w:val="00584076"/>
    <w:rsid w:val="00584380"/>
    <w:rsid w:val="00585307"/>
    <w:rsid w:val="00586517"/>
    <w:rsid w:val="00590C50"/>
    <w:rsid w:val="00591341"/>
    <w:rsid w:val="00591E41"/>
    <w:rsid w:val="00592722"/>
    <w:rsid w:val="0059286F"/>
    <w:rsid w:val="0059309A"/>
    <w:rsid w:val="00593903"/>
    <w:rsid w:val="00594067"/>
    <w:rsid w:val="005940AB"/>
    <w:rsid w:val="0059433E"/>
    <w:rsid w:val="00594B92"/>
    <w:rsid w:val="005952D6"/>
    <w:rsid w:val="00595741"/>
    <w:rsid w:val="00596657"/>
    <w:rsid w:val="00597687"/>
    <w:rsid w:val="00597769"/>
    <w:rsid w:val="005A1B81"/>
    <w:rsid w:val="005A1BE0"/>
    <w:rsid w:val="005A1E1A"/>
    <w:rsid w:val="005A265E"/>
    <w:rsid w:val="005A283E"/>
    <w:rsid w:val="005A2E55"/>
    <w:rsid w:val="005A352A"/>
    <w:rsid w:val="005A37F2"/>
    <w:rsid w:val="005A4089"/>
    <w:rsid w:val="005A4BA1"/>
    <w:rsid w:val="005A4BCB"/>
    <w:rsid w:val="005A582C"/>
    <w:rsid w:val="005A7AD6"/>
    <w:rsid w:val="005B1F12"/>
    <w:rsid w:val="005B20B6"/>
    <w:rsid w:val="005B3577"/>
    <w:rsid w:val="005B4A38"/>
    <w:rsid w:val="005B4DD4"/>
    <w:rsid w:val="005B5491"/>
    <w:rsid w:val="005B54D6"/>
    <w:rsid w:val="005B5CCF"/>
    <w:rsid w:val="005B6085"/>
    <w:rsid w:val="005B60A6"/>
    <w:rsid w:val="005B61E6"/>
    <w:rsid w:val="005B642F"/>
    <w:rsid w:val="005C080B"/>
    <w:rsid w:val="005C1629"/>
    <w:rsid w:val="005C1C72"/>
    <w:rsid w:val="005C2616"/>
    <w:rsid w:val="005C368F"/>
    <w:rsid w:val="005C374D"/>
    <w:rsid w:val="005C37A3"/>
    <w:rsid w:val="005C571F"/>
    <w:rsid w:val="005C5D9E"/>
    <w:rsid w:val="005C70C5"/>
    <w:rsid w:val="005C7EA0"/>
    <w:rsid w:val="005D0FF1"/>
    <w:rsid w:val="005D14A0"/>
    <w:rsid w:val="005D21AB"/>
    <w:rsid w:val="005D32E7"/>
    <w:rsid w:val="005D5033"/>
    <w:rsid w:val="005D6883"/>
    <w:rsid w:val="005D7964"/>
    <w:rsid w:val="005D7F00"/>
    <w:rsid w:val="005E0BF5"/>
    <w:rsid w:val="005E260C"/>
    <w:rsid w:val="005E48D5"/>
    <w:rsid w:val="005E6D9F"/>
    <w:rsid w:val="005E7D82"/>
    <w:rsid w:val="005F0344"/>
    <w:rsid w:val="005F14AD"/>
    <w:rsid w:val="005F182A"/>
    <w:rsid w:val="005F2C64"/>
    <w:rsid w:val="005F3227"/>
    <w:rsid w:val="005F3C6F"/>
    <w:rsid w:val="005F446E"/>
    <w:rsid w:val="005F5F5A"/>
    <w:rsid w:val="005F743C"/>
    <w:rsid w:val="005F7CDF"/>
    <w:rsid w:val="00600D1D"/>
    <w:rsid w:val="00601548"/>
    <w:rsid w:val="006015D4"/>
    <w:rsid w:val="00601A14"/>
    <w:rsid w:val="006023CB"/>
    <w:rsid w:val="006036FC"/>
    <w:rsid w:val="0060402D"/>
    <w:rsid w:val="0060459A"/>
    <w:rsid w:val="00606414"/>
    <w:rsid w:val="006066D8"/>
    <w:rsid w:val="006077A0"/>
    <w:rsid w:val="00607A0A"/>
    <w:rsid w:val="006100D7"/>
    <w:rsid w:val="00610C43"/>
    <w:rsid w:val="006160E2"/>
    <w:rsid w:val="00616435"/>
    <w:rsid w:val="00616AC1"/>
    <w:rsid w:val="00616D62"/>
    <w:rsid w:val="006170FD"/>
    <w:rsid w:val="00621473"/>
    <w:rsid w:val="00624582"/>
    <w:rsid w:val="00624894"/>
    <w:rsid w:val="00625215"/>
    <w:rsid w:val="00626009"/>
    <w:rsid w:val="00626E1A"/>
    <w:rsid w:val="00630220"/>
    <w:rsid w:val="00630B6F"/>
    <w:rsid w:val="00631D20"/>
    <w:rsid w:val="00634128"/>
    <w:rsid w:val="00634CD6"/>
    <w:rsid w:val="00636C9A"/>
    <w:rsid w:val="006372B0"/>
    <w:rsid w:val="00640320"/>
    <w:rsid w:val="00640549"/>
    <w:rsid w:val="006418CF"/>
    <w:rsid w:val="0064201C"/>
    <w:rsid w:val="006420DC"/>
    <w:rsid w:val="00642153"/>
    <w:rsid w:val="00643710"/>
    <w:rsid w:val="006438C7"/>
    <w:rsid w:val="00643DCC"/>
    <w:rsid w:val="00644846"/>
    <w:rsid w:val="00644F61"/>
    <w:rsid w:val="00645161"/>
    <w:rsid w:val="00645F50"/>
    <w:rsid w:val="00647160"/>
    <w:rsid w:val="006476D7"/>
    <w:rsid w:val="00650A23"/>
    <w:rsid w:val="00650F34"/>
    <w:rsid w:val="0065141B"/>
    <w:rsid w:val="006518A4"/>
    <w:rsid w:val="006528FA"/>
    <w:rsid w:val="00654E87"/>
    <w:rsid w:val="00655415"/>
    <w:rsid w:val="00656E99"/>
    <w:rsid w:val="00657B4F"/>
    <w:rsid w:val="00660A83"/>
    <w:rsid w:val="0066160B"/>
    <w:rsid w:val="00662D04"/>
    <w:rsid w:val="0066486F"/>
    <w:rsid w:val="006653FB"/>
    <w:rsid w:val="00665512"/>
    <w:rsid w:val="00665ED2"/>
    <w:rsid w:val="00666653"/>
    <w:rsid w:val="00666CEE"/>
    <w:rsid w:val="0066723D"/>
    <w:rsid w:val="00667D20"/>
    <w:rsid w:val="00670130"/>
    <w:rsid w:val="0067084E"/>
    <w:rsid w:val="006719B7"/>
    <w:rsid w:val="00671C3F"/>
    <w:rsid w:val="00673108"/>
    <w:rsid w:val="00674226"/>
    <w:rsid w:val="0067473D"/>
    <w:rsid w:val="00676ADE"/>
    <w:rsid w:val="006778BB"/>
    <w:rsid w:val="006813F3"/>
    <w:rsid w:val="006828A0"/>
    <w:rsid w:val="00684A3E"/>
    <w:rsid w:val="00684DE1"/>
    <w:rsid w:val="00684EE9"/>
    <w:rsid w:val="006853ED"/>
    <w:rsid w:val="00685C32"/>
    <w:rsid w:val="00685F45"/>
    <w:rsid w:val="00687415"/>
    <w:rsid w:val="0069020C"/>
    <w:rsid w:val="006902AB"/>
    <w:rsid w:val="0069132E"/>
    <w:rsid w:val="00691373"/>
    <w:rsid w:val="006913DD"/>
    <w:rsid w:val="00692F15"/>
    <w:rsid w:val="00694949"/>
    <w:rsid w:val="00694BFE"/>
    <w:rsid w:val="0069666F"/>
    <w:rsid w:val="00696AA9"/>
    <w:rsid w:val="00697103"/>
    <w:rsid w:val="006A099A"/>
    <w:rsid w:val="006A3228"/>
    <w:rsid w:val="006A419B"/>
    <w:rsid w:val="006A44A6"/>
    <w:rsid w:val="006A493A"/>
    <w:rsid w:val="006A49B9"/>
    <w:rsid w:val="006A4D09"/>
    <w:rsid w:val="006A51D2"/>
    <w:rsid w:val="006A5598"/>
    <w:rsid w:val="006A71E9"/>
    <w:rsid w:val="006A7787"/>
    <w:rsid w:val="006A7EAA"/>
    <w:rsid w:val="006B0475"/>
    <w:rsid w:val="006B0499"/>
    <w:rsid w:val="006B092F"/>
    <w:rsid w:val="006B2741"/>
    <w:rsid w:val="006B3D29"/>
    <w:rsid w:val="006B4093"/>
    <w:rsid w:val="006B47E3"/>
    <w:rsid w:val="006B513A"/>
    <w:rsid w:val="006B530D"/>
    <w:rsid w:val="006B5CD3"/>
    <w:rsid w:val="006B5E37"/>
    <w:rsid w:val="006C0C70"/>
    <w:rsid w:val="006C2A63"/>
    <w:rsid w:val="006C2D96"/>
    <w:rsid w:val="006C3AD3"/>
    <w:rsid w:val="006C4BE4"/>
    <w:rsid w:val="006C5332"/>
    <w:rsid w:val="006C5477"/>
    <w:rsid w:val="006C5654"/>
    <w:rsid w:val="006C6937"/>
    <w:rsid w:val="006C74AE"/>
    <w:rsid w:val="006D007D"/>
    <w:rsid w:val="006D010B"/>
    <w:rsid w:val="006D01D6"/>
    <w:rsid w:val="006D035A"/>
    <w:rsid w:val="006D1AE2"/>
    <w:rsid w:val="006D225E"/>
    <w:rsid w:val="006D26E3"/>
    <w:rsid w:val="006D3A7C"/>
    <w:rsid w:val="006D598A"/>
    <w:rsid w:val="006D63E9"/>
    <w:rsid w:val="006D72FB"/>
    <w:rsid w:val="006D7315"/>
    <w:rsid w:val="006D7B02"/>
    <w:rsid w:val="006E0066"/>
    <w:rsid w:val="006E0822"/>
    <w:rsid w:val="006E0AE7"/>
    <w:rsid w:val="006E0C16"/>
    <w:rsid w:val="006E0D87"/>
    <w:rsid w:val="006E0E26"/>
    <w:rsid w:val="006E19E0"/>
    <w:rsid w:val="006E2A40"/>
    <w:rsid w:val="006E2E32"/>
    <w:rsid w:val="006E2FD5"/>
    <w:rsid w:val="006E5A42"/>
    <w:rsid w:val="006E5C75"/>
    <w:rsid w:val="006E63AD"/>
    <w:rsid w:val="006E7E8B"/>
    <w:rsid w:val="006F2793"/>
    <w:rsid w:val="006F2B99"/>
    <w:rsid w:val="006F469D"/>
    <w:rsid w:val="006F5B08"/>
    <w:rsid w:val="006F5B52"/>
    <w:rsid w:val="006F6345"/>
    <w:rsid w:val="006F6F6B"/>
    <w:rsid w:val="006F7BED"/>
    <w:rsid w:val="00700B48"/>
    <w:rsid w:val="00702772"/>
    <w:rsid w:val="00702D76"/>
    <w:rsid w:val="007046F5"/>
    <w:rsid w:val="007053A1"/>
    <w:rsid w:val="00706036"/>
    <w:rsid w:val="00706A5D"/>
    <w:rsid w:val="00707882"/>
    <w:rsid w:val="00707CED"/>
    <w:rsid w:val="00707DBD"/>
    <w:rsid w:val="007118A5"/>
    <w:rsid w:val="00712488"/>
    <w:rsid w:val="007139ED"/>
    <w:rsid w:val="00714248"/>
    <w:rsid w:val="00715352"/>
    <w:rsid w:val="00717670"/>
    <w:rsid w:val="00720B40"/>
    <w:rsid w:val="00720B54"/>
    <w:rsid w:val="0072142A"/>
    <w:rsid w:val="007238EE"/>
    <w:rsid w:val="00724862"/>
    <w:rsid w:val="0072617A"/>
    <w:rsid w:val="007275BF"/>
    <w:rsid w:val="00730C1E"/>
    <w:rsid w:val="00730FF5"/>
    <w:rsid w:val="0073111A"/>
    <w:rsid w:val="0073149B"/>
    <w:rsid w:val="00733162"/>
    <w:rsid w:val="00733742"/>
    <w:rsid w:val="00733E1B"/>
    <w:rsid w:val="00735860"/>
    <w:rsid w:val="00735C7C"/>
    <w:rsid w:val="00735FA6"/>
    <w:rsid w:val="00736123"/>
    <w:rsid w:val="007406A3"/>
    <w:rsid w:val="00740A02"/>
    <w:rsid w:val="00740EBA"/>
    <w:rsid w:val="0074160F"/>
    <w:rsid w:val="00742004"/>
    <w:rsid w:val="00742AF9"/>
    <w:rsid w:val="00743CB5"/>
    <w:rsid w:val="00743D61"/>
    <w:rsid w:val="0074569D"/>
    <w:rsid w:val="00745ACF"/>
    <w:rsid w:val="00745D8D"/>
    <w:rsid w:val="00745F72"/>
    <w:rsid w:val="0074609B"/>
    <w:rsid w:val="007460A9"/>
    <w:rsid w:val="007474AC"/>
    <w:rsid w:val="0074770F"/>
    <w:rsid w:val="00747C68"/>
    <w:rsid w:val="007500DF"/>
    <w:rsid w:val="007503B4"/>
    <w:rsid w:val="0075128E"/>
    <w:rsid w:val="007535FB"/>
    <w:rsid w:val="00755309"/>
    <w:rsid w:val="0075560B"/>
    <w:rsid w:val="00756F4A"/>
    <w:rsid w:val="007602E7"/>
    <w:rsid w:val="00761046"/>
    <w:rsid w:val="00763583"/>
    <w:rsid w:val="007656DC"/>
    <w:rsid w:val="007672B7"/>
    <w:rsid w:val="00767BB1"/>
    <w:rsid w:val="007705F2"/>
    <w:rsid w:val="00770991"/>
    <w:rsid w:val="00771008"/>
    <w:rsid w:val="007713E8"/>
    <w:rsid w:val="00771A2B"/>
    <w:rsid w:val="007727BD"/>
    <w:rsid w:val="00772B35"/>
    <w:rsid w:val="00773EE1"/>
    <w:rsid w:val="00773F14"/>
    <w:rsid w:val="0077409C"/>
    <w:rsid w:val="00775391"/>
    <w:rsid w:val="007775BD"/>
    <w:rsid w:val="00777B0B"/>
    <w:rsid w:val="0078211F"/>
    <w:rsid w:val="0078217D"/>
    <w:rsid w:val="00782A3E"/>
    <w:rsid w:val="00783693"/>
    <w:rsid w:val="0078490B"/>
    <w:rsid w:val="00784E26"/>
    <w:rsid w:val="007852E3"/>
    <w:rsid w:val="00785A7C"/>
    <w:rsid w:val="00785F7D"/>
    <w:rsid w:val="007861E7"/>
    <w:rsid w:val="007925EC"/>
    <w:rsid w:val="00792AE5"/>
    <w:rsid w:val="00792FA1"/>
    <w:rsid w:val="0079588F"/>
    <w:rsid w:val="00795DDE"/>
    <w:rsid w:val="00795F03"/>
    <w:rsid w:val="0079727A"/>
    <w:rsid w:val="00797293"/>
    <w:rsid w:val="00797F7A"/>
    <w:rsid w:val="007A0641"/>
    <w:rsid w:val="007A0B21"/>
    <w:rsid w:val="007A165C"/>
    <w:rsid w:val="007A1A2B"/>
    <w:rsid w:val="007A29C4"/>
    <w:rsid w:val="007A2B36"/>
    <w:rsid w:val="007A3E63"/>
    <w:rsid w:val="007A4759"/>
    <w:rsid w:val="007A4E2C"/>
    <w:rsid w:val="007A5458"/>
    <w:rsid w:val="007A73E1"/>
    <w:rsid w:val="007A7401"/>
    <w:rsid w:val="007B0B5F"/>
    <w:rsid w:val="007B13DE"/>
    <w:rsid w:val="007B19CD"/>
    <w:rsid w:val="007B2843"/>
    <w:rsid w:val="007B3C2D"/>
    <w:rsid w:val="007B4758"/>
    <w:rsid w:val="007B5670"/>
    <w:rsid w:val="007B7550"/>
    <w:rsid w:val="007C07FD"/>
    <w:rsid w:val="007C0966"/>
    <w:rsid w:val="007C1635"/>
    <w:rsid w:val="007C1CCD"/>
    <w:rsid w:val="007C309A"/>
    <w:rsid w:val="007C337A"/>
    <w:rsid w:val="007C57CE"/>
    <w:rsid w:val="007C61EB"/>
    <w:rsid w:val="007C76EE"/>
    <w:rsid w:val="007D1E91"/>
    <w:rsid w:val="007D2899"/>
    <w:rsid w:val="007D4374"/>
    <w:rsid w:val="007D491A"/>
    <w:rsid w:val="007D4939"/>
    <w:rsid w:val="007E0D2E"/>
    <w:rsid w:val="007E3816"/>
    <w:rsid w:val="007E5AF3"/>
    <w:rsid w:val="007E5B32"/>
    <w:rsid w:val="007E5C8C"/>
    <w:rsid w:val="007E6B25"/>
    <w:rsid w:val="007E6F48"/>
    <w:rsid w:val="007E7361"/>
    <w:rsid w:val="007F070B"/>
    <w:rsid w:val="007F0CFC"/>
    <w:rsid w:val="007F1765"/>
    <w:rsid w:val="007F20E5"/>
    <w:rsid w:val="007F2C52"/>
    <w:rsid w:val="007F40AC"/>
    <w:rsid w:val="007F451C"/>
    <w:rsid w:val="007F4691"/>
    <w:rsid w:val="007F48A6"/>
    <w:rsid w:val="007F4940"/>
    <w:rsid w:val="007F4DAB"/>
    <w:rsid w:val="007F6931"/>
    <w:rsid w:val="00800676"/>
    <w:rsid w:val="008016A5"/>
    <w:rsid w:val="0080274E"/>
    <w:rsid w:val="00802EDD"/>
    <w:rsid w:val="00803609"/>
    <w:rsid w:val="00806DA5"/>
    <w:rsid w:val="008072FD"/>
    <w:rsid w:val="00813F13"/>
    <w:rsid w:val="0081479E"/>
    <w:rsid w:val="008160CC"/>
    <w:rsid w:val="00816BBE"/>
    <w:rsid w:val="00816E45"/>
    <w:rsid w:val="00816FCA"/>
    <w:rsid w:val="00817C42"/>
    <w:rsid w:val="00821588"/>
    <w:rsid w:val="008217A6"/>
    <w:rsid w:val="008217ED"/>
    <w:rsid w:val="008222A3"/>
    <w:rsid w:val="00822480"/>
    <w:rsid w:val="0082368D"/>
    <w:rsid w:val="0082396D"/>
    <w:rsid w:val="008240B7"/>
    <w:rsid w:val="00824B78"/>
    <w:rsid w:val="00824FFA"/>
    <w:rsid w:val="0082536D"/>
    <w:rsid w:val="008254A7"/>
    <w:rsid w:val="00825F31"/>
    <w:rsid w:val="00826195"/>
    <w:rsid w:val="00827354"/>
    <w:rsid w:val="00831677"/>
    <w:rsid w:val="00834CCC"/>
    <w:rsid w:val="00836E17"/>
    <w:rsid w:val="00837934"/>
    <w:rsid w:val="00841705"/>
    <w:rsid w:val="0084283D"/>
    <w:rsid w:val="008439E9"/>
    <w:rsid w:val="00844364"/>
    <w:rsid w:val="00847C48"/>
    <w:rsid w:val="00852361"/>
    <w:rsid w:val="00852961"/>
    <w:rsid w:val="00853D15"/>
    <w:rsid w:val="00854557"/>
    <w:rsid w:val="00855544"/>
    <w:rsid w:val="00855F11"/>
    <w:rsid w:val="00860438"/>
    <w:rsid w:val="00860EAE"/>
    <w:rsid w:val="00861B35"/>
    <w:rsid w:val="00861C28"/>
    <w:rsid w:val="00862384"/>
    <w:rsid w:val="00863710"/>
    <w:rsid w:val="008654F4"/>
    <w:rsid w:val="00866DA8"/>
    <w:rsid w:val="008675AF"/>
    <w:rsid w:val="00870120"/>
    <w:rsid w:val="0087028C"/>
    <w:rsid w:val="00871EA2"/>
    <w:rsid w:val="00872876"/>
    <w:rsid w:val="00872A76"/>
    <w:rsid w:val="00872E4A"/>
    <w:rsid w:val="0087363E"/>
    <w:rsid w:val="0087690D"/>
    <w:rsid w:val="00877B8C"/>
    <w:rsid w:val="00877CC1"/>
    <w:rsid w:val="00877DE7"/>
    <w:rsid w:val="008808C0"/>
    <w:rsid w:val="00880A22"/>
    <w:rsid w:val="00882428"/>
    <w:rsid w:val="00882970"/>
    <w:rsid w:val="00883214"/>
    <w:rsid w:val="008842B7"/>
    <w:rsid w:val="008847B8"/>
    <w:rsid w:val="0088481F"/>
    <w:rsid w:val="00884C8C"/>
    <w:rsid w:val="008851B1"/>
    <w:rsid w:val="00886530"/>
    <w:rsid w:val="00886A13"/>
    <w:rsid w:val="00886F2A"/>
    <w:rsid w:val="008879E2"/>
    <w:rsid w:val="0089112F"/>
    <w:rsid w:val="008923AB"/>
    <w:rsid w:val="00892D32"/>
    <w:rsid w:val="00893911"/>
    <w:rsid w:val="00893F8E"/>
    <w:rsid w:val="00894D37"/>
    <w:rsid w:val="008970AD"/>
    <w:rsid w:val="0089779D"/>
    <w:rsid w:val="0089795C"/>
    <w:rsid w:val="008A10B4"/>
    <w:rsid w:val="008A1910"/>
    <w:rsid w:val="008A1D6F"/>
    <w:rsid w:val="008A1F26"/>
    <w:rsid w:val="008A2CE2"/>
    <w:rsid w:val="008A4927"/>
    <w:rsid w:val="008A5015"/>
    <w:rsid w:val="008A527F"/>
    <w:rsid w:val="008A56A4"/>
    <w:rsid w:val="008A5821"/>
    <w:rsid w:val="008A6123"/>
    <w:rsid w:val="008A6D65"/>
    <w:rsid w:val="008A749F"/>
    <w:rsid w:val="008B0957"/>
    <w:rsid w:val="008B09D5"/>
    <w:rsid w:val="008B0C7A"/>
    <w:rsid w:val="008B1044"/>
    <w:rsid w:val="008B1CE1"/>
    <w:rsid w:val="008B1D55"/>
    <w:rsid w:val="008B577C"/>
    <w:rsid w:val="008B78A9"/>
    <w:rsid w:val="008B7DAF"/>
    <w:rsid w:val="008B7F62"/>
    <w:rsid w:val="008C0AB9"/>
    <w:rsid w:val="008C1DAC"/>
    <w:rsid w:val="008C1FF6"/>
    <w:rsid w:val="008C214A"/>
    <w:rsid w:val="008C2D4D"/>
    <w:rsid w:val="008C2FC4"/>
    <w:rsid w:val="008C3179"/>
    <w:rsid w:val="008C449A"/>
    <w:rsid w:val="008C4B4D"/>
    <w:rsid w:val="008C53BD"/>
    <w:rsid w:val="008C61E9"/>
    <w:rsid w:val="008C66D3"/>
    <w:rsid w:val="008C6EEB"/>
    <w:rsid w:val="008D1D2C"/>
    <w:rsid w:val="008D3776"/>
    <w:rsid w:val="008D3F1D"/>
    <w:rsid w:val="008D409C"/>
    <w:rsid w:val="008D5D7F"/>
    <w:rsid w:val="008D745E"/>
    <w:rsid w:val="008D7D47"/>
    <w:rsid w:val="008E0CA2"/>
    <w:rsid w:val="008E1861"/>
    <w:rsid w:val="008E1AA5"/>
    <w:rsid w:val="008E4181"/>
    <w:rsid w:val="008E45A6"/>
    <w:rsid w:val="008E4A12"/>
    <w:rsid w:val="008E4C61"/>
    <w:rsid w:val="008E5263"/>
    <w:rsid w:val="008E59E1"/>
    <w:rsid w:val="008F0CF9"/>
    <w:rsid w:val="008F1AF7"/>
    <w:rsid w:val="008F1BEF"/>
    <w:rsid w:val="008F2CBF"/>
    <w:rsid w:val="008F2E1F"/>
    <w:rsid w:val="008F59C7"/>
    <w:rsid w:val="008F5C2D"/>
    <w:rsid w:val="008F6B4D"/>
    <w:rsid w:val="00900868"/>
    <w:rsid w:val="00900FFC"/>
    <w:rsid w:val="00902C9A"/>
    <w:rsid w:val="009034BA"/>
    <w:rsid w:val="009039CE"/>
    <w:rsid w:val="00903AB7"/>
    <w:rsid w:val="0090444E"/>
    <w:rsid w:val="009055B8"/>
    <w:rsid w:val="00905605"/>
    <w:rsid w:val="00906118"/>
    <w:rsid w:val="00906CC3"/>
    <w:rsid w:val="009075B2"/>
    <w:rsid w:val="00907C79"/>
    <w:rsid w:val="00907E4F"/>
    <w:rsid w:val="0091029D"/>
    <w:rsid w:val="009119D1"/>
    <w:rsid w:val="00914C3D"/>
    <w:rsid w:val="00914FC5"/>
    <w:rsid w:val="00916C26"/>
    <w:rsid w:val="009172C5"/>
    <w:rsid w:val="0091776B"/>
    <w:rsid w:val="00920077"/>
    <w:rsid w:val="0092089E"/>
    <w:rsid w:val="009209D0"/>
    <w:rsid w:val="00920ED2"/>
    <w:rsid w:val="00920EF0"/>
    <w:rsid w:val="0092372A"/>
    <w:rsid w:val="00923B78"/>
    <w:rsid w:val="00923D52"/>
    <w:rsid w:val="00923FAD"/>
    <w:rsid w:val="00923FFE"/>
    <w:rsid w:val="009248E9"/>
    <w:rsid w:val="00924957"/>
    <w:rsid w:val="00924AC8"/>
    <w:rsid w:val="009256CE"/>
    <w:rsid w:val="00925903"/>
    <w:rsid w:val="00925AD3"/>
    <w:rsid w:val="00930F36"/>
    <w:rsid w:val="00931679"/>
    <w:rsid w:val="0093446C"/>
    <w:rsid w:val="0093459F"/>
    <w:rsid w:val="00935B34"/>
    <w:rsid w:val="00936171"/>
    <w:rsid w:val="00936A1E"/>
    <w:rsid w:val="00937E2D"/>
    <w:rsid w:val="009465E9"/>
    <w:rsid w:val="00946D5E"/>
    <w:rsid w:val="009477B6"/>
    <w:rsid w:val="009477F1"/>
    <w:rsid w:val="00947807"/>
    <w:rsid w:val="00947DD9"/>
    <w:rsid w:val="00951777"/>
    <w:rsid w:val="0095190F"/>
    <w:rsid w:val="009523DB"/>
    <w:rsid w:val="009529C3"/>
    <w:rsid w:val="009530BE"/>
    <w:rsid w:val="00953FF8"/>
    <w:rsid w:val="00955A2E"/>
    <w:rsid w:val="0095773C"/>
    <w:rsid w:val="00957DDA"/>
    <w:rsid w:val="00957F55"/>
    <w:rsid w:val="009628F1"/>
    <w:rsid w:val="00962B28"/>
    <w:rsid w:val="00962F52"/>
    <w:rsid w:val="0096322C"/>
    <w:rsid w:val="00964F35"/>
    <w:rsid w:val="00966464"/>
    <w:rsid w:val="009671D5"/>
    <w:rsid w:val="00967603"/>
    <w:rsid w:val="00967D8F"/>
    <w:rsid w:val="00967EE0"/>
    <w:rsid w:val="00971AA2"/>
    <w:rsid w:val="00972A92"/>
    <w:rsid w:val="009740BC"/>
    <w:rsid w:val="00974E33"/>
    <w:rsid w:val="00975870"/>
    <w:rsid w:val="009767FA"/>
    <w:rsid w:val="00976A11"/>
    <w:rsid w:val="009803AD"/>
    <w:rsid w:val="00982825"/>
    <w:rsid w:val="00982E2E"/>
    <w:rsid w:val="00983364"/>
    <w:rsid w:val="00983790"/>
    <w:rsid w:val="00983D1A"/>
    <w:rsid w:val="00984E69"/>
    <w:rsid w:val="0098522E"/>
    <w:rsid w:val="0098548C"/>
    <w:rsid w:val="009864B7"/>
    <w:rsid w:val="00990CE9"/>
    <w:rsid w:val="00991AD8"/>
    <w:rsid w:val="00992882"/>
    <w:rsid w:val="009937E5"/>
    <w:rsid w:val="00993E99"/>
    <w:rsid w:val="009953BD"/>
    <w:rsid w:val="00995BF6"/>
    <w:rsid w:val="00996817"/>
    <w:rsid w:val="00997641"/>
    <w:rsid w:val="009A0C82"/>
    <w:rsid w:val="009A0E99"/>
    <w:rsid w:val="009A1374"/>
    <w:rsid w:val="009A1F1D"/>
    <w:rsid w:val="009A225E"/>
    <w:rsid w:val="009A35FF"/>
    <w:rsid w:val="009A3BFB"/>
    <w:rsid w:val="009B2A1F"/>
    <w:rsid w:val="009B2E4F"/>
    <w:rsid w:val="009B3AB7"/>
    <w:rsid w:val="009B479D"/>
    <w:rsid w:val="009B4D24"/>
    <w:rsid w:val="009B5719"/>
    <w:rsid w:val="009B5DF7"/>
    <w:rsid w:val="009B70E0"/>
    <w:rsid w:val="009C036A"/>
    <w:rsid w:val="009C0A32"/>
    <w:rsid w:val="009C1187"/>
    <w:rsid w:val="009C25C3"/>
    <w:rsid w:val="009C3DAC"/>
    <w:rsid w:val="009C4E56"/>
    <w:rsid w:val="009C4F2C"/>
    <w:rsid w:val="009C5BF0"/>
    <w:rsid w:val="009D0AF2"/>
    <w:rsid w:val="009D14A4"/>
    <w:rsid w:val="009D193B"/>
    <w:rsid w:val="009D239E"/>
    <w:rsid w:val="009D294D"/>
    <w:rsid w:val="009D44B7"/>
    <w:rsid w:val="009D4B89"/>
    <w:rsid w:val="009D4C7B"/>
    <w:rsid w:val="009D5E22"/>
    <w:rsid w:val="009D6E0F"/>
    <w:rsid w:val="009D6E34"/>
    <w:rsid w:val="009E09A4"/>
    <w:rsid w:val="009E1760"/>
    <w:rsid w:val="009E1DCC"/>
    <w:rsid w:val="009E24DA"/>
    <w:rsid w:val="009E3D99"/>
    <w:rsid w:val="009E45AE"/>
    <w:rsid w:val="009E602C"/>
    <w:rsid w:val="009E7F38"/>
    <w:rsid w:val="009F0BCB"/>
    <w:rsid w:val="009F14F1"/>
    <w:rsid w:val="009F2C59"/>
    <w:rsid w:val="009F4229"/>
    <w:rsid w:val="009F5DFF"/>
    <w:rsid w:val="009F7547"/>
    <w:rsid w:val="00A005A1"/>
    <w:rsid w:val="00A01DE8"/>
    <w:rsid w:val="00A039F6"/>
    <w:rsid w:val="00A047D3"/>
    <w:rsid w:val="00A06877"/>
    <w:rsid w:val="00A07A4A"/>
    <w:rsid w:val="00A07DE7"/>
    <w:rsid w:val="00A106D0"/>
    <w:rsid w:val="00A1154F"/>
    <w:rsid w:val="00A11D68"/>
    <w:rsid w:val="00A121E0"/>
    <w:rsid w:val="00A1258C"/>
    <w:rsid w:val="00A13097"/>
    <w:rsid w:val="00A13817"/>
    <w:rsid w:val="00A14E5D"/>
    <w:rsid w:val="00A1565D"/>
    <w:rsid w:val="00A15CCB"/>
    <w:rsid w:val="00A15E93"/>
    <w:rsid w:val="00A1607D"/>
    <w:rsid w:val="00A1665C"/>
    <w:rsid w:val="00A16766"/>
    <w:rsid w:val="00A17574"/>
    <w:rsid w:val="00A20D25"/>
    <w:rsid w:val="00A2183D"/>
    <w:rsid w:val="00A2199A"/>
    <w:rsid w:val="00A21BB8"/>
    <w:rsid w:val="00A2246B"/>
    <w:rsid w:val="00A24176"/>
    <w:rsid w:val="00A24219"/>
    <w:rsid w:val="00A24A6A"/>
    <w:rsid w:val="00A24B5E"/>
    <w:rsid w:val="00A25CD8"/>
    <w:rsid w:val="00A274E4"/>
    <w:rsid w:val="00A27672"/>
    <w:rsid w:val="00A27CDF"/>
    <w:rsid w:val="00A300DD"/>
    <w:rsid w:val="00A303E0"/>
    <w:rsid w:val="00A308A0"/>
    <w:rsid w:val="00A30C93"/>
    <w:rsid w:val="00A31272"/>
    <w:rsid w:val="00A31C28"/>
    <w:rsid w:val="00A32411"/>
    <w:rsid w:val="00A3322A"/>
    <w:rsid w:val="00A33395"/>
    <w:rsid w:val="00A335AD"/>
    <w:rsid w:val="00A33720"/>
    <w:rsid w:val="00A34258"/>
    <w:rsid w:val="00A346FE"/>
    <w:rsid w:val="00A34940"/>
    <w:rsid w:val="00A366EE"/>
    <w:rsid w:val="00A36792"/>
    <w:rsid w:val="00A36DC6"/>
    <w:rsid w:val="00A36F10"/>
    <w:rsid w:val="00A37040"/>
    <w:rsid w:val="00A37392"/>
    <w:rsid w:val="00A37627"/>
    <w:rsid w:val="00A37946"/>
    <w:rsid w:val="00A37ED8"/>
    <w:rsid w:val="00A40B5C"/>
    <w:rsid w:val="00A416F5"/>
    <w:rsid w:val="00A4176D"/>
    <w:rsid w:val="00A43A82"/>
    <w:rsid w:val="00A43AE5"/>
    <w:rsid w:val="00A43B1B"/>
    <w:rsid w:val="00A44243"/>
    <w:rsid w:val="00A44CE3"/>
    <w:rsid w:val="00A44E95"/>
    <w:rsid w:val="00A451EB"/>
    <w:rsid w:val="00A4672C"/>
    <w:rsid w:val="00A470FC"/>
    <w:rsid w:val="00A47175"/>
    <w:rsid w:val="00A476C7"/>
    <w:rsid w:val="00A47E8D"/>
    <w:rsid w:val="00A50775"/>
    <w:rsid w:val="00A51E41"/>
    <w:rsid w:val="00A52410"/>
    <w:rsid w:val="00A5254C"/>
    <w:rsid w:val="00A53E01"/>
    <w:rsid w:val="00A54729"/>
    <w:rsid w:val="00A555CA"/>
    <w:rsid w:val="00A55D86"/>
    <w:rsid w:val="00A57A56"/>
    <w:rsid w:val="00A57BBD"/>
    <w:rsid w:val="00A60107"/>
    <w:rsid w:val="00A627C9"/>
    <w:rsid w:val="00A62EB3"/>
    <w:rsid w:val="00A6306B"/>
    <w:rsid w:val="00A634C3"/>
    <w:rsid w:val="00A65252"/>
    <w:rsid w:val="00A65592"/>
    <w:rsid w:val="00A65B8E"/>
    <w:rsid w:val="00A65DD1"/>
    <w:rsid w:val="00A6631C"/>
    <w:rsid w:val="00A706C9"/>
    <w:rsid w:val="00A70A54"/>
    <w:rsid w:val="00A716A6"/>
    <w:rsid w:val="00A7203F"/>
    <w:rsid w:val="00A726B7"/>
    <w:rsid w:val="00A73774"/>
    <w:rsid w:val="00A73C29"/>
    <w:rsid w:val="00A74736"/>
    <w:rsid w:val="00A77BE5"/>
    <w:rsid w:val="00A77FE8"/>
    <w:rsid w:val="00A802B9"/>
    <w:rsid w:val="00A81672"/>
    <w:rsid w:val="00A8192D"/>
    <w:rsid w:val="00A8201F"/>
    <w:rsid w:val="00A824C0"/>
    <w:rsid w:val="00A84221"/>
    <w:rsid w:val="00A862D7"/>
    <w:rsid w:val="00A86A78"/>
    <w:rsid w:val="00A86E08"/>
    <w:rsid w:val="00A87B86"/>
    <w:rsid w:val="00A900DA"/>
    <w:rsid w:val="00A91AE2"/>
    <w:rsid w:val="00A91F94"/>
    <w:rsid w:val="00A94133"/>
    <w:rsid w:val="00A94435"/>
    <w:rsid w:val="00A94CA4"/>
    <w:rsid w:val="00A95D15"/>
    <w:rsid w:val="00A95D41"/>
    <w:rsid w:val="00A96B90"/>
    <w:rsid w:val="00A9704D"/>
    <w:rsid w:val="00A97FC7"/>
    <w:rsid w:val="00AA099F"/>
    <w:rsid w:val="00AA0B25"/>
    <w:rsid w:val="00AA1650"/>
    <w:rsid w:val="00AA19BA"/>
    <w:rsid w:val="00AA2D4C"/>
    <w:rsid w:val="00AA4815"/>
    <w:rsid w:val="00AA52D3"/>
    <w:rsid w:val="00AA5557"/>
    <w:rsid w:val="00AA602D"/>
    <w:rsid w:val="00AB1651"/>
    <w:rsid w:val="00AB1B32"/>
    <w:rsid w:val="00AB2C84"/>
    <w:rsid w:val="00AB3BEC"/>
    <w:rsid w:val="00AB40E6"/>
    <w:rsid w:val="00AB5659"/>
    <w:rsid w:val="00AB58CE"/>
    <w:rsid w:val="00AB6E46"/>
    <w:rsid w:val="00AC0887"/>
    <w:rsid w:val="00AC2CBA"/>
    <w:rsid w:val="00AC373A"/>
    <w:rsid w:val="00AC4D2D"/>
    <w:rsid w:val="00AC5002"/>
    <w:rsid w:val="00AC5F99"/>
    <w:rsid w:val="00AC64FA"/>
    <w:rsid w:val="00AC6801"/>
    <w:rsid w:val="00AC6C57"/>
    <w:rsid w:val="00AC7683"/>
    <w:rsid w:val="00AD0EB1"/>
    <w:rsid w:val="00AD11D5"/>
    <w:rsid w:val="00AD13BE"/>
    <w:rsid w:val="00AD163B"/>
    <w:rsid w:val="00AD1804"/>
    <w:rsid w:val="00AD2A42"/>
    <w:rsid w:val="00AD309C"/>
    <w:rsid w:val="00AD3453"/>
    <w:rsid w:val="00AD360B"/>
    <w:rsid w:val="00AD57CC"/>
    <w:rsid w:val="00AD5E80"/>
    <w:rsid w:val="00AD61F4"/>
    <w:rsid w:val="00AD7379"/>
    <w:rsid w:val="00AD74A0"/>
    <w:rsid w:val="00AE0C1E"/>
    <w:rsid w:val="00AE16B6"/>
    <w:rsid w:val="00AE2F2F"/>
    <w:rsid w:val="00AE3D7A"/>
    <w:rsid w:val="00AE3E9D"/>
    <w:rsid w:val="00AE3F61"/>
    <w:rsid w:val="00AE4C59"/>
    <w:rsid w:val="00AE6D5F"/>
    <w:rsid w:val="00AF0803"/>
    <w:rsid w:val="00AF09C6"/>
    <w:rsid w:val="00AF0C1E"/>
    <w:rsid w:val="00AF1025"/>
    <w:rsid w:val="00AF3270"/>
    <w:rsid w:val="00AF3467"/>
    <w:rsid w:val="00AF40E5"/>
    <w:rsid w:val="00AF44D8"/>
    <w:rsid w:val="00AF5562"/>
    <w:rsid w:val="00AF57B2"/>
    <w:rsid w:val="00AF5DE7"/>
    <w:rsid w:val="00AF67D6"/>
    <w:rsid w:val="00AF76E5"/>
    <w:rsid w:val="00B001A0"/>
    <w:rsid w:val="00B00594"/>
    <w:rsid w:val="00B008DA"/>
    <w:rsid w:val="00B00C60"/>
    <w:rsid w:val="00B00CA5"/>
    <w:rsid w:val="00B01935"/>
    <w:rsid w:val="00B0199E"/>
    <w:rsid w:val="00B02CEB"/>
    <w:rsid w:val="00B031B8"/>
    <w:rsid w:val="00B032ED"/>
    <w:rsid w:val="00B03D16"/>
    <w:rsid w:val="00B041F1"/>
    <w:rsid w:val="00B047B4"/>
    <w:rsid w:val="00B04C8A"/>
    <w:rsid w:val="00B05613"/>
    <w:rsid w:val="00B063DB"/>
    <w:rsid w:val="00B07AFE"/>
    <w:rsid w:val="00B1001C"/>
    <w:rsid w:val="00B11D47"/>
    <w:rsid w:val="00B13D72"/>
    <w:rsid w:val="00B1464A"/>
    <w:rsid w:val="00B15BF9"/>
    <w:rsid w:val="00B15D53"/>
    <w:rsid w:val="00B164D7"/>
    <w:rsid w:val="00B16F7E"/>
    <w:rsid w:val="00B2024B"/>
    <w:rsid w:val="00B20965"/>
    <w:rsid w:val="00B2142F"/>
    <w:rsid w:val="00B2173D"/>
    <w:rsid w:val="00B21B0F"/>
    <w:rsid w:val="00B23C88"/>
    <w:rsid w:val="00B24339"/>
    <w:rsid w:val="00B24C86"/>
    <w:rsid w:val="00B24CEA"/>
    <w:rsid w:val="00B2624B"/>
    <w:rsid w:val="00B2781E"/>
    <w:rsid w:val="00B2791B"/>
    <w:rsid w:val="00B31BF1"/>
    <w:rsid w:val="00B326CA"/>
    <w:rsid w:val="00B331E1"/>
    <w:rsid w:val="00B3362C"/>
    <w:rsid w:val="00B336D2"/>
    <w:rsid w:val="00B34513"/>
    <w:rsid w:val="00B353E9"/>
    <w:rsid w:val="00B35641"/>
    <w:rsid w:val="00B367DB"/>
    <w:rsid w:val="00B4024F"/>
    <w:rsid w:val="00B40DA6"/>
    <w:rsid w:val="00B41735"/>
    <w:rsid w:val="00B41BB1"/>
    <w:rsid w:val="00B42139"/>
    <w:rsid w:val="00B42207"/>
    <w:rsid w:val="00B424C2"/>
    <w:rsid w:val="00B43914"/>
    <w:rsid w:val="00B4672B"/>
    <w:rsid w:val="00B4719B"/>
    <w:rsid w:val="00B475EA"/>
    <w:rsid w:val="00B47BDC"/>
    <w:rsid w:val="00B5076C"/>
    <w:rsid w:val="00B50BF0"/>
    <w:rsid w:val="00B51580"/>
    <w:rsid w:val="00B517FE"/>
    <w:rsid w:val="00B53C38"/>
    <w:rsid w:val="00B55E2D"/>
    <w:rsid w:val="00B569B3"/>
    <w:rsid w:val="00B575C9"/>
    <w:rsid w:val="00B57FAB"/>
    <w:rsid w:val="00B608C3"/>
    <w:rsid w:val="00B61B2B"/>
    <w:rsid w:val="00B64B7E"/>
    <w:rsid w:val="00B66934"/>
    <w:rsid w:val="00B73740"/>
    <w:rsid w:val="00B7468B"/>
    <w:rsid w:val="00B74C54"/>
    <w:rsid w:val="00B7547B"/>
    <w:rsid w:val="00B764B1"/>
    <w:rsid w:val="00B76B01"/>
    <w:rsid w:val="00B80A9E"/>
    <w:rsid w:val="00B812E6"/>
    <w:rsid w:val="00B82AEB"/>
    <w:rsid w:val="00B832BD"/>
    <w:rsid w:val="00B84908"/>
    <w:rsid w:val="00B84D6D"/>
    <w:rsid w:val="00B85077"/>
    <w:rsid w:val="00B85C35"/>
    <w:rsid w:val="00B85F9B"/>
    <w:rsid w:val="00B861DF"/>
    <w:rsid w:val="00B87945"/>
    <w:rsid w:val="00B905CC"/>
    <w:rsid w:val="00B9130B"/>
    <w:rsid w:val="00B92AA8"/>
    <w:rsid w:val="00B93319"/>
    <w:rsid w:val="00B94AB1"/>
    <w:rsid w:val="00B953A6"/>
    <w:rsid w:val="00B95D37"/>
    <w:rsid w:val="00B95F0D"/>
    <w:rsid w:val="00B961C1"/>
    <w:rsid w:val="00B97743"/>
    <w:rsid w:val="00BA0D8A"/>
    <w:rsid w:val="00BA0FF9"/>
    <w:rsid w:val="00BA3F2D"/>
    <w:rsid w:val="00BA5EC4"/>
    <w:rsid w:val="00BA6848"/>
    <w:rsid w:val="00BA725D"/>
    <w:rsid w:val="00BA7A07"/>
    <w:rsid w:val="00BA7E2B"/>
    <w:rsid w:val="00BB0856"/>
    <w:rsid w:val="00BB2389"/>
    <w:rsid w:val="00BB23E1"/>
    <w:rsid w:val="00BB34F5"/>
    <w:rsid w:val="00BB5580"/>
    <w:rsid w:val="00BB683C"/>
    <w:rsid w:val="00BB6BC4"/>
    <w:rsid w:val="00BB6F6B"/>
    <w:rsid w:val="00BB73CB"/>
    <w:rsid w:val="00BC0AA1"/>
    <w:rsid w:val="00BC0D8E"/>
    <w:rsid w:val="00BC2545"/>
    <w:rsid w:val="00BC45B9"/>
    <w:rsid w:val="00BC495F"/>
    <w:rsid w:val="00BC79B6"/>
    <w:rsid w:val="00BC7B0D"/>
    <w:rsid w:val="00BC7F0B"/>
    <w:rsid w:val="00BD1430"/>
    <w:rsid w:val="00BD294B"/>
    <w:rsid w:val="00BD4583"/>
    <w:rsid w:val="00BD5E6C"/>
    <w:rsid w:val="00BD736B"/>
    <w:rsid w:val="00BE00AD"/>
    <w:rsid w:val="00BE00C3"/>
    <w:rsid w:val="00BE0111"/>
    <w:rsid w:val="00BE06CE"/>
    <w:rsid w:val="00BE1042"/>
    <w:rsid w:val="00BE1386"/>
    <w:rsid w:val="00BE2837"/>
    <w:rsid w:val="00BE2AA4"/>
    <w:rsid w:val="00BE47C1"/>
    <w:rsid w:val="00BE6A19"/>
    <w:rsid w:val="00BF07E6"/>
    <w:rsid w:val="00BF0A31"/>
    <w:rsid w:val="00BF0D27"/>
    <w:rsid w:val="00BF1497"/>
    <w:rsid w:val="00BF181D"/>
    <w:rsid w:val="00BF26F4"/>
    <w:rsid w:val="00BF2703"/>
    <w:rsid w:val="00BF53CB"/>
    <w:rsid w:val="00BF6434"/>
    <w:rsid w:val="00C00EA5"/>
    <w:rsid w:val="00C01054"/>
    <w:rsid w:val="00C02E77"/>
    <w:rsid w:val="00C02EF3"/>
    <w:rsid w:val="00C05CB7"/>
    <w:rsid w:val="00C062D3"/>
    <w:rsid w:val="00C0647E"/>
    <w:rsid w:val="00C06489"/>
    <w:rsid w:val="00C11C64"/>
    <w:rsid w:val="00C1292B"/>
    <w:rsid w:val="00C12B6E"/>
    <w:rsid w:val="00C1590E"/>
    <w:rsid w:val="00C1651B"/>
    <w:rsid w:val="00C16E5C"/>
    <w:rsid w:val="00C173B2"/>
    <w:rsid w:val="00C17EE1"/>
    <w:rsid w:val="00C203D0"/>
    <w:rsid w:val="00C21411"/>
    <w:rsid w:val="00C21D84"/>
    <w:rsid w:val="00C21D8B"/>
    <w:rsid w:val="00C24F8C"/>
    <w:rsid w:val="00C25A6D"/>
    <w:rsid w:val="00C260C1"/>
    <w:rsid w:val="00C26D1A"/>
    <w:rsid w:val="00C26F16"/>
    <w:rsid w:val="00C31042"/>
    <w:rsid w:val="00C323EC"/>
    <w:rsid w:val="00C3301C"/>
    <w:rsid w:val="00C35750"/>
    <w:rsid w:val="00C35821"/>
    <w:rsid w:val="00C35A4E"/>
    <w:rsid w:val="00C35CC1"/>
    <w:rsid w:val="00C35D08"/>
    <w:rsid w:val="00C368EA"/>
    <w:rsid w:val="00C37FB8"/>
    <w:rsid w:val="00C406A7"/>
    <w:rsid w:val="00C409A9"/>
    <w:rsid w:val="00C4117F"/>
    <w:rsid w:val="00C4236E"/>
    <w:rsid w:val="00C42CF8"/>
    <w:rsid w:val="00C434A7"/>
    <w:rsid w:val="00C43678"/>
    <w:rsid w:val="00C43EF7"/>
    <w:rsid w:val="00C4571E"/>
    <w:rsid w:val="00C45CA4"/>
    <w:rsid w:val="00C4609B"/>
    <w:rsid w:val="00C53882"/>
    <w:rsid w:val="00C547A0"/>
    <w:rsid w:val="00C54B10"/>
    <w:rsid w:val="00C5610E"/>
    <w:rsid w:val="00C569D3"/>
    <w:rsid w:val="00C570F1"/>
    <w:rsid w:val="00C6306C"/>
    <w:rsid w:val="00C64B28"/>
    <w:rsid w:val="00C65C53"/>
    <w:rsid w:val="00C65E46"/>
    <w:rsid w:val="00C66295"/>
    <w:rsid w:val="00C674AF"/>
    <w:rsid w:val="00C678F1"/>
    <w:rsid w:val="00C72A16"/>
    <w:rsid w:val="00C73B83"/>
    <w:rsid w:val="00C73CF3"/>
    <w:rsid w:val="00C7422E"/>
    <w:rsid w:val="00C751F9"/>
    <w:rsid w:val="00C75335"/>
    <w:rsid w:val="00C7565D"/>
    <w:rsid w:val="00C75884"/>
    <w:rsid w:val="00C768D0"/>
    <w:rsid w:val="00C77571"/>
    <w:rsid w:val="00C77A86"/>
    <w:rsid w:val="00C813BD"/>
    <w:rsid w:val="00C814A2"/>
    <w:rsid w:val="00C81DB4"/>
    <w:rsid w:val="00C82614"/>
    <w:rsid w:val="00C82861"/>
    <w:rsid w:val="00C839C6"/>
    <w:rsid w:val="00C8538C"/>
    <w:rsid w:val="00C85866"/>
    <w:rsid w:val="00C86F53"/>
    <w:rsid w:val="00C9062A"/>
    <w:rsid w:val="00C90679"/>
    <w:rsid w:val="00C91185"/>
    <w:rsid w:val="00C91B05"/>
    <w:rsid w:val="00C93B67"/>
    <w:rsid w:val="00C94227"/>
    <w:rsid w:val="00C94C98"/>
    <w:rsid w:val="00C95328"/>
    <w:rsid w:val="00C957AD"/>
    <w:rsid w:val="00C95828"/>
    <w:rsid w:val="00C95B94"/>
    <w:rsid w:val="00C95D00"/>
    <w:rsid w:val="00C97291"/>
    <w:rsid w:val="00C97FCE"/>
    <w:rsid w:val="00CA047D"/>
    <w:rsid w:val="00CA0BAB"/>
    <w:rsid w:val="00CA16B7"/>
    <w:rsid w:val="00CA1E2F"/>
    <w:rsid w:val="00CA2AAD"/>
    <w:rsid w:val="00CA428D"/>
    <w:rsid w:val="00CA4807"/>
    <w:rsid w:val="00CB06A4"/>
    <w:rsid w:val="00CB15FF"/>
    <w:rsid w:val="00CB1F92"/>
    <w:rsid w:val="00CB28BE"/>
    <w:rsid w:val="00CB3DAB"/>
    <w:rsid w:val="00CB441A"/>
    <w:rsid w:val="00CC1031"/>
    <w:rsid w:val="00CC19A9"/>
    <w:rsid w:val="00CC2A24"/>
    <w:rsid w:val="00CC2F7E"/>
    <w:rsid w:val="00CC3062"/>
    <w:rsid w:val="00CC5193"/>
    <w:rsid w:val="00CC5B01"/>
    <w:rsid w:val="00CC67C6"/>
    <w:rsid w:val="00CC6F89"/>
    <w:rsid w:val="00CD0828"/>
    <w:rsid w:val="00CD0866"/>
    <w:rsid w:val="00CD23E2"/>
    <w:rsid w:val="00CD500B"/>
    <w:rsid w:val="00CD5087"/>
    <w:rsid w:val="00CD580A"/>
    <w:rsid w:val="00CD66F2"/>
    <w:rsid w:val="00CD6B52"/>
    <w:rsid w:val="00CE08E9"/>
    <w:rsid w:val="00CE0A67"/>
    <w:rsid w:val="00CE176A"/>
    <w:rsid w:val="00CE1DEE"/>
    <w:rsid w:val="00CE2806"/>
    <w:rsid w:val="00CE312B"/>
    <w:rsid w:val="00CE3AB1"/>
    <w:rsid w:val="00CE52FB"/>
    <w:rsid w:val="00CE64B6"/>
    <w:rsid w:val="00CE64C4"/>
    <w:rsid w:val="00CE67FF"/>
    <w:rsid w:val="00CE6A89"/>
    <w:rsid w:val="00CE7B05"/>
    <w:rsid w:val="00CF4B28"/>
    <w:rsid w:val="00CF4E85"/>
    <w:rsid w:val="00CF554E"/>
    <w:rsid w:val="00CF6481"/>
    <w:rsid w:val="00CF69B8"/>
    <w:rsid w:val="00CF6CFB"/>
    <w:rsid w:val="00CF6D45"/>
    <w:rsid w:val="00D004F5"/>
    <w:rsid w:val="00D02415"/>
    <w:rsid w:val="00D03071"/>
    <w:rsid w:val="00D03B67"/>
    <w:rsid w:val="00D05C20"/>
    <w:rsid w:val="00D064C9"/>
    <w:rsid w:val="00D116EC"/>
    <w:rsid w:val="00D11BC0"/>
    <w:rsid w:val="00D12115"/>
    <w:rsid w:val="00D13A4A"/>
    <w:rsid w:val="00D1461D"/>
    <w:rsid w:val="00D146DF"/>
    <w:rsid w:val="00D15562"/>
    <w:rsid w:val="00D15889"/>
    <w:rsid w:val="00D15E3A"/>
    <w:rsid w:val="00D1638F"/>
    <w:rsid w:val="00D175F3"/>
    <w:rsid w:val="00D2026F"/>
    <w:rsid w:val="00D20DD4"/>
    <w:rsid w:val="00D21DD5"/>
    <w:rsid w:val="00D25E79"/>
    <w:rsid w:val="00D26821"/>
    <w:rsid w:val="00D30A57"/>
    <w:rsid w:val="00D3187C"/>
    <w:rsid w:val="00D31D31"/>
    <w:rsid w:val="00D320F9"/>
    <w:rsid w:val="00D33236"/>
    <w:rsid w:val="00D36BD5"/>
    <w:rsid w:val="00D3724E"/>
    <w:rsid w:val="00D4049C"/>
    <w:rsid w:val="00D40CB6"/>
    <w:rsid w:val="00D413C0"/>
    <w:rsid w:val="00D415A9"/>
    <w:rsid w:val="00D41797"/>
    <w:rsid w:val="00D42817"/>
    <w:rsid w:val="00D445AE"/>
    <w:rsid w:val="00D45836"/>
    <w:rsid w:val="00D47732"/>
    <w:rsid w:val="00D50826"/>
    <w:rsid w:val="00D51017"/>
    <w:rsid w:val="00D52EB7"/>
    <w:rsid w:val="00D53314"/>
    <w:rsid w:val="00D5346B"/>
    <w:rsid w:val="00D53FE0"/>
    <w:rsid w:val="00D5400A"/>
    <w:rsid w:val="00D545CC"/>
    <w:rsid w:val="00D54BE4"/>
    <w:rsid w:val="00D5553C"/>
    <w:rsid w:val="00D566E3"/>
    <w:rsid w:val="00D567D2"/>
    <w:rsid w:val="00D57971"/>
    <w:rsid w:val="00D57F9A"/>
    <w:rsid w:val="00D60618"/>
    <w:rsid w:val="00D60A72"/>
    <w:rsid w:val="00D60B4C"/>
    <w:rsid w:val="00D60DA9"/>
    <w:rsid w:val="00D6164E"/>
    <w:rsid w:val="00D62D5A"/>
    <w:rsid w:val="00D63B0B"/>
    <w:rsid w:val="00D6782A"/>
    <w:rsid w:val="00D67C18"/>
    <w:rsid w:val="00D70FD6"/>
    <w:rsid w:val="00D71BEF"/>
    <w:rsid w:val="00D73FA7"/>
    <w:rsid w:val="00D74252"/>
    <w:rsid w:val="00D7532A"/>
    <w:rsid w:val="00D754A1"/>
    <w:rsid w:val="00D772D0"/>
    <w:rsid w:val="00D77FF2"/>
    <w:rsid w:val="00D80582"/>
    <w:rsid w:val="00D809E3"/>
    <w:rsid w:val="00D8271D"/>
    <w:rsid w:val="00D82A5B"/>
    <w:rsid w:val="00D83268"/>
    <w:rsid w:val="00D84905"/>
    <w:rsid w:val="00D84AF2"/>
    <w:rsid w:val="00D8531F"/>
    <w:rsid w:val="00D85849"/>
    <w:rsid w:val="00D85D47"/>
    <w:rsid w:val="00D86281"/>
    <w:rsid w:val="00D86CC8"/>
    <w:rsid w:val="00D87076"/>
    <w:rsid w:val="00D873C3"/>
    <w:rsid w:val="00D87DE0"/>
    <w:rsid w:val="00D90204"/>
    <w:rsid w:val="00D90A0F"/>
    <w:rsid w:val="00D90B1D"/>
    <w:rsid w:val="00D90B5C"/>
    <w:rsid w:val="00D91307"/>
    <w:rsid w:val="00D91957"/>
    <w:rsid w:val="00D92AC0"/>
    <w:rsid w:val="00D92BB3"/>
    <w:rsid w:val="00D93075"/>
    <w:rsid w:val="00D941E8"/>
    <w:rsid w:val="00D9525D"/>
    <w:rsid w:val="00D968C7"/>
    <w:rsid w:val="00D97008"/>
    <w:rsid w:val="00D97864"/>
    <w:rsid w:val="00D97DA1"/>
    <w:rsid w:val="00D97E47"/>
    <w:rsid w:val="00DA0703"/>
    <w:rsid w:val="00DA1233"/>
    <w:rsid w:val="00DA1339"/>
    <w:rsid w:val="00DA1B50"/>
    <w:rsid w:val="00DA31F5"/>
    <w:rsid w:val="00DA3616"/>
    <w:rsid w:val="00DA3CAB"/>
    <w:rsid w:val="00DA54B8"/>
    <w:rsid w:val="00DA6442"/>
    <w:rsid w:val="00DA6C90"/>
    <w:rsid w:val="00DB05CD"/>
    <w:rsid w:val="00DB10FA"/>
    <w:rsid w:val="00DB334D"/>
    <w:rsid w:val="00DB5746"/>
    <w:rsid w:val="00DB7C94"/>
    <w:rsid w:val="00DC0259"/>
    <w:rsid w:val="00DC21B9"/>
    <w:rsid w:val="00DC23C4"/>
    <w:rsid w:val="00DC254C"/>
    <w:rsid w:val="00DC2A5E"/>
    <w:rsid w:val="00DC62AE"/>
    <w:rsid w:val="00DC6B22"/>
    <w:rsid w:val="00DC734C"/>
    <w:rsid w:val="00DC77B3"/>
    <w:rsid w:val="00DC7BAC"/>
    <w:rsid w:val="00DD1824"/>
    <w:rsid w:val="00DD1F87"/>
    <w:rsid w:val="00DD494B"/>
    <w:rsid w:val="00DD64C6"/>
    <w:rsid w:val="00DD6B12"/>
    <w:rsid w:val="00DD7AAE"/>
    <w:rsid w:val="00DD7AD1"/>
    <w:rsid w:val="00DE0043"/>
    <w:rsid w:val="00DE11DB"/>
    <w:rsid w:val="00DE422D"/>
    <w:rsid w:val="00DE4B5E"/>
    <w:rsid w:val="00DE78B1"/>
    <w:rsid w:val="00DF054A"/>
    <w:rsid w:val="00DF12F5"/>
    <w:rsid w:val="00DF28B9"/>
    <w:rsid w:val="00DF3354"/>
    <w:rsid w:val="00DF35D6"/>
    <w:rsid w:val="00DF5362"/>
    <w:rsid w:val="00DF63CA"/>
    <w:rsid w:val="00DF7ABD"/>
    <w:rsid w:val="00DF7D9C"/>
    <w:rsid w:val="00E00644"/>
    <w:rsid w:val="00E007D1"/>
    <w:rsid w:val="00E01F59"/>
    <w:rsid w:val="00E02372"/>
    <w:rsid w:val="00E02F9F"/>
    <w:rsid w:val="00E04055"/>
    <w:rsid w:val="00E046B1"/>
    <w:rsid w:val="00E049CB"/>
    <w:rsid w:val="00E04B53"/>
    <w:rsid w:val="00E0594D"/>
    <w:rsid w:val="00E06375"/>
    <w:rsid w:val="00E06786"/>
    <w:rsid w:val="00E06A71"/>
    <w:rsid w:val="00E07E84"/>
    <w:rsid w:val="00E104CD"/>
    <w:rsid w:val="00E105BD"/>
    <w:rsid w:val="00E10ADE"/>
    <w:rsid w:val="00E10E64"/>
    <w:rsid w:val="00E110F3"/>
    <w:rsid w:val="00E11A37"/>
    <w:rsid w:val="00E11D17"/>
    <w:rsid w:val="00E13372"/>
    <w:rsid w:val="00E1361C"/>
    <w:rsid w:val="00E14083"/>
    <w:rsid w:val="00E14FE9"/>
    <w:rsid w:val="00E16082"/>
    <w:rsid w:val="00E21140"/>
    <w:rsid w:val="00E230F1"/>
    <w:rsid w:val="00E23894"/>
    <w:rsid w:val="00E24059"/>
    <w:rsid w:val="00E25104"/>
    <w:rsid w:val="00E2629B"/>
    <w:rsid w:val="00E265EB"/>
    <w:rsid w:val="00E26A13"/>
    <w:rsid w:val="00E26BBE"/>
    <w:rsid w:val="00E27312"/>
    <w:rsid w:val="00E30DEB"/>
    <w:rsid w:val="00E31844"/>
    <w:rsid w:val="00E323D4"/>
    <w:rsid w:val="00E32843"/>
    <w:rsid w:val="00E33104"/>
    <w:rsid w:val="00E33B17"/>
    <w:rsid w:val="00E33DEE"/>
    <w:rsid w:val="00E34710"/>
    <w:rsid w:val="00E34C7B"/>
    <w:rsid w:val="00E35512"/>
    <w:rsid w:val="00E361E9"/>
    <w:rsid w:val="00E36730"/>
    <w:rsid w:val="00E36817"/>
    <w:rsid w:val="00E374E2"/>
    <w:rsid w:val="00E375E2"/>
    <w:rsid w:val="00E404CF"/>
    <w:rsid w:val="00E406B0"/>
    <w:rsid w:val="00E408F9"/>
    <w:rsid w:val="00E427CA"/>
    <w:rsid w:val="00E4291B"/>
    <w:rsid w:val="00E42F26"/>
    <w:rsid w:val="00E4325E"/>
    <w:rsid w:val="00E4472B"/>
    <w:rsid w:val="00E454B6"/>
    <w:rsid w:val="00E455B5"/>
    <w:rsid w:val="00E46385"/>
    <w:rsid w:val="00E46982"/>
    <w:rsid w:val="00E4780A"/>
    <w:rsid w:val="00E51097"/>
    <w:rsid w:val="00E520C5"/>
    <w:rsid w:val="00E53100"/>
    <w:rsid w:val="00E535E8"/>
    <w:rsid w:val="00E54661"/>
    <w:rsid w:val="00E54663"/>
    <w:rsid w:val="00E556FC"/>
    <w:rsid w:val="00E566C5"/>
    <w:rsid w:val="00E56798"/>
    <w:rsid w:val="00E56BF6"/>
    <w:rsid w:val="00E56D85"/>
    <w:rsid w:val="00E57819"/>
    <w:rsid w:val="00E578E5"/>
    <w:rsid w:val="00E60B6C"/>
    <w:rsid w:val="00E6328E"/>
    <w:rsid w:val="00E64258"/>
    <w:rsid w:val="00E652EE"/>
    <w:rsid w:val="00E6536A"/>
    <w:rsid w:val="00E653E4"/>
    <w:rsid w:val="00E65916"/>
    <w:rsid w:val="00E661AB"/>
    <w:rsid w:val="00E665F8"/>
    <w:rsid w:val="00E72C44"/>
    <w:rsid w:val="00E72F3D"/>
    <w:rsid w:val="00E7416C"/>
    <w:rsid w:val="00E746C6"/>
    <w:rsid w:val="00E74884"/>
    <w:rsid w:val="00E75ABB"/>
    <w:rsid w:val="00E75FE1"/>
    <w:rsid w:val="00E769BD"/>
    <w:rsid w:val="00E76E54"/>
    <w:rsid w:val="00E80207"/>
    <w:rsid w:val="00E80224"/>
    <w:rsid w:val="00E803C5"/>
    <w:rsid w:val="00E81896"/>
    <w:rsid w:val="00E82A92"/>
    <w:rsid w:val="00E82AFE"/>
    <w:rsid w:val="00E82EBE"/>
    <w:rsid w:val="00E83A23"/>
    <w:rsid w:val="00E83C8C"/>
    <w:rsid w:val="00E848F8"/>
    <w:rsid w:val="00E84978"/>
    <w:rsid w:val="00E850AB"/>
    <w:rsid w:val="00E852BE"/>
    <w:rsid w:val="00E8651E"/>
    <w:rsid w:val="00E86C87"/>
    <w:rsid w:val="00E873DE"/>
    <w:rsid w:val="00E87B5D"/>
    <w:rsid w:val="00E907BC"/>
    <w:rsid w:val="00E910CC"/>
    <w:rsid w:val="00E9250E"/>
    <w:rsid w:val="00E92834"/>
    <w:rsid w:val="00E9303F"/>
    <w:rsid w:val="00E9465A"/>
    <w:rsid w:val="00E95288"/>
    <w:rsid w:val="00E97CD4"/>
    <w:rsid w:val="00E97E18"/>
    <w:rsid w:val="00EA0C23"/>
    <w:rsid w:val="00EA0CC1"/>
    <w:rsid w:val="00EA36D4"/>
    <w:rsid w:val="00EA4054"/>
    <w:rsid w:val="00EA494B"/>
    <w:rsid w:val="00EA5B66"/>
    <w:rsid w:val="00EA643C"/>
    <w:rsid w:val="00EA7352"/>
    <w:rsid w:val="00EB1204"/>
    <w:rsid w:val="00EB1525"/>
    <w:rsid w:val="00EB4477"/>
    <w:rsid w:val="00EB4E29"/>
    <w:rsid w:val="00EB5B15"/>
    <w:rsid w:val="00EB5B6D"/>
    <w:rsid w:val="00EB696A"/>
    <w:rsid w:val="00EB70EE"/>
    <w:rsid w:val="00EB77E4"/>
    <w:rsid w:val="00EC01E6"/>
    <w:rsid w:val="00EC0E6C"/>
    <w:rsid w:val="00EC1899"/>
    <w:rsid w:val="00EC232D"/>
    <w:rsid w:val="00EC24D2"/>
    <w:rsid w:val="00EC2E03"/>
    <w:rsid w:val="00EC4464"/>
    <w:rsid w:val="00EC57ED"/>
    <w:rsid w:val="00EC5B62"/>
    <w:rsid w:val="00EC6271"/>
    <w:rsid w:val="00EC6F3F"/>
    <w:rsid w:val="00EC7564"/>
    <w:rsid w:val="00ED1135"/>
    <w:rsid w:val="00ED3455"/>
    <w:rsid w:val="00ED3FDE"/>
    <w:rsid w:val="00ED47FA"/>
    <w:rsid w:val="00ED621F"/>
    <w:rsid w:val="00ED6307"/>
    <w:rsid w:val="00ED63A6"/>
    <w:rsid w:val="00ED67A1"/>
    <w:rsid w:val="00ED7AFB"/>
    <w:rsid w:val="00EE17BD"/>
    <w:rsid w:val="00EE1B65"/>
    <w:rsid w:val="00EE2792"/>
    <w:rsid w:val="00EE27FA"/>
    <w:rsid w:val="00EE2A08"/>
    <w:rsid w:val="00EE3D12"/>
    <w:rsid w:val="00EE4FB3"/>
    <w:rsid w:val="00EE5678"/>
    <w:rsid w:val="00EE6D43"/>
    <w:rsid w:val="00EE6F9C"/>
    <w:rsid w:val="00EF0136"/>
    <w:rsid w:val="00EF1346"/>
    <w:rsid w:val="00EF1A4D"/>
    <w:rsid w:val="00EF1DDE"/>
    <w:rsid w:val="00EF20F6"/>
    <w:rsid w:val="00EF4976"/>
    <w:rsid w:val="00EF6149"/>
    <w:rsid w:val="00EF6E89"/>
    <w:rsid w:val="00EF7AEF"/>
    <w:rsid w:val="00F00C04"/>
    <w:rsid w:val="00F02018"/>
    <w:rsid w:val="00F02D2B"/>
    <w:rsid w:val="00F03C0C"/>
    <w:rsid w:val="00F04358"/>
    <w:rsid w:val="00F0442B"/>
    <w:rsid w:val="00F0451E"/>
    <w:rsid w:val="00F04CAF"/>
    <w:rsid w:val="00F05AC2"/>
    <w:rsid w:val="00F066A7"/>
    <w:rsid w:val="00F067A6"/>
    <w:rsid w:val="00F11B58"/>
    <w:rsid w:val="00F11D61"/>
    <w:rsid w:val="00F12F40"/>
    <w:rsid w:val="00F13345"/>
    <w:rsid w:val="00F134AF"/>
    <w:rsid w:val="00F1432D"/>
    <w:rsid w:val="00F14B63"/>
    <w:rsid w:val="00F14C9E"/>
    <w:rsid w:val="00F178A5"/>
    <w:rsid w:val="00F17A2F"/>
    <w:rsid w:val="00F22CE2"/>
    <w:rsid w:val="00F235B4"/>
    <w:rsid w:val="00F24025"/>
    <w:rsid w:val="00F241D7"/>
    <w:rsid w:val="00F243D8"/>
    <w:rsid w:val="00F2441D"/>
    <w:rsid w:val="00F24560"/>
    <w:rsid w:val="00F24916"/>
    <w:rsid w:val="00F24A1B"/>
    <w:rsid w:val="00F24AA6"/>
    <w:rsid w:val="00F25019"/>
    <w:rsid w:val="00F25CAC"/>
    <w:rsid w:val="00F25E26"/>
    <w:rsid w:val="00F2664E"/>
    <w:rsid w:val="00F27439"/>
    <w:rsid w:val="00F304F4"/>
    <w:rsid w:val="00F3052F"/>
    <w:rsid w:val="00F3128B"/>
    <w:rsid w:val="00F32DAD"/>
    <w:rsid w:val="00F3328C"/>
    <w:rsid w:val="00F33450"/>
    <w:rsid w:val="00F347E3"/>
    <w:rsid w:val="00F34820"/>
    <w:rsid w:val="00F3558F"/>
    <w:rsid w:val="00F362E6"/>
    <w:rsid w:val="00F36B9A"/>
    <w:rsid w:val="00F37BC9"/>
    <w:rsid w:val="00F402AE"/>
    <w:rsid w:val="00F43E3F"/>
    <w:rsid w:val="00F44EAB"/>
    <w:rsid w:val="00F45571"/>
    <w:rsid w:val="00F45BB7"/>
    <w:rsid w:val="00F45C41"/>
    <w:rsid w:val="00F464C8"/>
    <w:rsid w:val="00F50B64"/>
    <w:rsid w:val="00F5144A"/>
    <w:rsid w:val="00F51498"/>
    <w:rsid w:val="00F51920"/>
    <w:rsid w:val="00F52005"/>
    <w:rsid w:val="00F535E8"/>
    <w:rsid w:val="00F54988"/>
    <w:rsid w:val="00F5655E"/>
    <w:rsid w:val="00F56A2E"/>
    <w:rsid w:val="00F56C8E"/>
    <w:rsid w:val="00F56E4C"/>
    <w:rsid w:val="00F57301"/>
    <w:rsid w:val="00F60177"/>
    <w:rsid w:val="00F608B3"/>
    <w:rsid w:val="00F60C3C"/>
    <w:rsid w:val="00F615D4"/>
    <w:rsid w:val="00F61C55"/>
    <w:rsid w:val="00F641A9"/>
    <w:rsid w:val="00F648FE"/>
    <w:rsid w:val="00F657A9"/>
    <w:rsid w:val="00F65937"/>
    <w:rsid w:val="00F65C5B"/>
    <w:rsid w:val="00F65DC2"/>
    <w:rsid w:val="00F66579"/>
    <w:rsid w:val="00F66660"/>
    <w:rsid w:val="00F67300"/>
    <w:rsid w:val="00F679ED"/>
    <w:rsid w:val="00F67CCA"/>
    <w:rsid w:val="00F67D80"/>
    <w:rsid w:val="00F70453"/>
    <w:rsid w:val="00F710CF"/>
    <w:rsid w:val="00F713D9"/>
    <w:rsid w:val="00F71781"/>
    <w:rsid w:val="00F735D6"/>
    <w:rsid w:val="00F73A13"/>
    <w:rsid w:val="00F73C84"/>
    <w:rsid w:val="00F740CF"/>
    <w:rsid w:val="00F76336"/>
    <w:rsid w:val="00F76E8C"/>
    <w:rsid w:val="00F77B02"/>
    <w:rsid w:val="00F77F34"/>
    <w:rsid w:val="00F810FD"/>
    <w:rsid w:val="00F83370"/>
    <w:rsid w:val="00F83D2A"/>
    <w:rsid w:val="00F846B7"/>
    <w:rsid w:val="00F85490"/>
    <w:rsid w:val="00F8634B"/>
    <w:rsid w:val="00F86E2E"/>
    <w:rsid w:val="00F87987"/>
    <w:rsid w:val="00F90B52"/>
    <w:rsid w:val="00F92D55"/>
    <w:rsid w:val="00F95435"/>
    <w:rsid w:val="00F964DC"/>
    <w:rsid w:val="00F96E15"/>
    <w:rsid w:val="00F97250"/>
    <w:rsid w:val="00FA1640"/>
    <w:rsid w:val="00FA6EE7"/>
    <w:rsid w:val="00FA6FD6"/>
    <w:rsid w:val="00FA7183"/>
    <w:rsid w:val="00FB040D"/>
    <w:rsid w:val="00FB0D81"/>
    <w:rsid w:val="00FB3C78"/>
    <w:rsid w:val="00FB438B"/>
    <w:rsid w:val="00FB4761"/>
    <w:rsid w:val="00FB4BD8"/>
    <w:rsid w:val="00FB656D"/>
    <w:rsid w:val="00FB7A21"/>
    <w:rsid w:val="00FC16DD"/>
    <w:rsid w:val="00FC2103"/>
    <w:rsid w:val="00FC2EAB"/>
    <w:rsid w:val="00FC3C15"/>
    <w:rsid w:val="00FC4668"/>
    <w:rsid w:val="00FC4BD0"/>
    <w:rsid w:val="00FC53D3"/>
    <w:rsid w:val="00FC5569"/>
    <w:rsid w:val="00FC5F4E"/>
    <w:rsid w:val="00FC6242"/>
    <w:rsid w:val="00FC66C1"/>
    <w:rsid w:val="00FC66CB"/>
    <w:rsid w:val="00FC7167"/>
    <w:rsid w:val="00FC7199"/>
    <w:rsid w:val="00FC739B"/>
    <w:rsid w:val="00FC7DE3"/>
    <w:rsid w:val="00FD1C31"/>
    <w:rsid w:val="00FD33D5"/>
    <w:rsid w:val="00FD5382"/>
    <w:rsid w:val="00FD56B6"/>
    <w:rsid w:val="00FD5D48"/>
    <w:rsid w:val="00FD6206"/>
    <w:rsid w:val="00FD6661"/>
    <w:rsid w:val="00FD7CBF"/>
    <w:rsid w:val="00FE05E2"/>
    <w:rsid w:val="00FE0968"/>
    <w:rsid w:val="00FE46FF"/>
    <w:rsid w:val="00FE4B71"/>
    <w:rsid w:val="00FE5057"/>
    <w:rsid w:val="00FE5CEE"/>
    <w:rsid w:val="00FE5D52"/>
    <w:rsid w:val="00FE6111"/>
    <w:rsid w:val="00FE6149"/>
    <w:rsid w:val="00FE64E9"/>
    <w:rsid w:val="00FF09FF"/>
    <w:rsid w:val="00FF1F50"/>
    <w:rsid w:val="00FF41C6"/>
    <w:rsid w:val="00FF610D"/>
    <w:rsid w:val="00FF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81197BB"/>
  <w15:docId w15:val="{905D6B90-F2CF-4AEF-8022-15423CA0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CCA"/>
  </w:style>
  <w:style w:type="paragraph" w:styleId="Footer">
    <w:name w:val="footer"/>
    <w:basedOn w:val="Normal"/>
    <w:link w:val="FooterChar"/>
    <w:uiPriority w:val="99"/>
    <w:unhideWhenUsed/>
    <w:rsid w:val="00F67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CCA"/>
  </w:style>
  <w:style w:type="table" w:styleId="TableGrid">
    <w:name w:val="Table Grid"/>
    <w:basedOn w:val="TableNormal"/>
    <w:uiPriority w:val="39"/>
    <w:rsid w:val="00175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E5D"/>
    <w:rPr>
      <w:rFonts w:ascii="Segoe UI" w:hAnsi="Segoe UI" w:cs="Segoe UI"/>
      <w:sz w:val="18"/>
      <w:szCs w:val="18"/>
    </w:rPr>
  </w:style>
  <w:style w:type="character" w:styleId="Hyperlink">
    <w:name w:val="Hyperlink"/>
    <w:uiPriority w:val="99"/>
    <w:rsid w:val="00287308"/>
    <w:rPr>
      <w:color w:val="0000FF"/>
      <w:u w:val="single"/>
    </w:rPr>
  </w:style>
  <w:style w:type="paragraph" w:styleId="ListParagraph">
    <w:name w:val="List Paragraph"/>
    <w:aliases w:val="M1M2 Heading 2,Contents List Paragraph,List 1 Paragraph,List Paragraph JF,Recommendation,List Paragraph1,Bulleted Para,NFP GP Bulleted List,bullet point list,Bullet List,FooterText,Párrafo de lista1,Colorful List - Accent 11,numbered,列出段落"/>
    <w:basedOn w:val="Normal"/>
    <w:link w:val="ListParagraphChar"/>
    <w:uiPriority w:val="34"/>
    <w:qFormat/>
    <w:rsid w:val="004A3BC3"/>
    <w:pPr>
      <w:ind w:left="720"/>
      <w:contextualSpacing/>
    </w:pPr>
  </w:style>
  <w:style w:type="paragraph" w:styleId="Revision">
    <w:name w:val="Revision"/>
    <w:hidden/>
    <w:uiPriority w:val="99"/>
    <w:semiHidden/>
    <w:rsid w:val="007B0B5F"/>
    <w:pPr>
      <w:spacing w:after="0" w:line="240" w:lineRule="auto"/>
    </w:pPr>
  </w:style>
  <w:style w:type="character" w:styleId="UnresolvedMention">
    <w:name w:val="Unresolved Mention"/>
    <w:basedOn w:val="DefaultParagraphFont"/>
    <w:uiPriority w:val="99"/>
    <w:semiHidden/>
    <w:unhideWhenUsed/>
    <w:rsid w:val="006B092F"/>
    <w:rPr>
      <w:color w:val="605E5C"/>
      <w:shd w:val="clear" w:color="auto" w:fill="E1DFDD"/>
    </w:rPr>
  </w:style>
  <w:style w:type="character" w:styleId="CommentReference">
    <w:name w:val="annotation reference"/>
    <w:basedOn w:val="DefaultParagraphFont"/>
    <w:semiHidden/>
    <w:unhideWhenUsed/>
    <w:rsid w:val="000C1A0C"/>
    <w:rPr>
      <w:sz w:val="16"/>
      <w:szCs w:val="16"/>
    </w:rPr>
  </w:style>
  <w:style w:type="paragraph" w:styleId="CommentText">
    <w:name w:val="annotation text"/>
    <w:basedOn w:val="Normal"/>
    <w:link w:val="CommentTextChar"/>
    <w:unhideWhenUsed/>
    <w:rsid w:val="000C1A0C"/>
    <w:pPr>
      <w:spacing w:line="240" w:lineRule="auto"/>
    </w:pPr>
    <w:rPr>
      <w:sz w:val="20"/>
      <w:szCs w:val="20"/>
    </w:rPr>
  </w:style>
  <w:style w:type="character" w:customStyle="1" w:styleId="CommentTextChar">
    <w:name w:val="Comment Text Char"/>
    <w:basedOn w:val="DefaultParagraphFont"/>
    <w:link w:val="CommentText"/>
    <w:rsid w:val="000C1A0C"/>
    <w:rPr>
      <w:sz w:val="20"/>
      <w:szCs w:val="20"/>
    </w:rPr>
  </w:style>
  <w:style w:type="paragraph" w:styleId="CommentSubject">
    <w:name w:val="annotation subject"/>
    <w:basedOn w:val="CommentText"/>
    <w:next w:val="CommentText"/>
    <w:link w:val="CommentSubjectChar"/>
    <w:uiPriority w:val="99"/>
    <w:semiHidden/>
    <w:unhideWhenUsed/>
    <w:rsid w:val="000C1A0C"/>
    <w:rPr>
      <w:b/>
      <w:bCs/>
    </w:rPr>
  </w:style>
  <w:style w:type="character" w:customStyle="1" w:styleId="CommentSubjectChar">
    <w:name w:val="Comment Subject Char"/>
    <w:basedOn w:val="CommentTextChar"/>
    <w:link w:val="CommentSubject"/>
    <w:uiPriority w:val="99"/>
    <w:semiHidden/>
    <w:rsid w:val="000C1A0C"/>
    <w:rPr>
      <w:b/>
      <w:bCs/>
      <w:sz w:val="20"/>
      <w:szCs w:val="20"/>
    </w:rPr>
  </w:style>
  <w:style w:type="character" w:styleId="FollowedHyperlink">
    <w:name w:val="FollowedHyperlink"/>
    <w:basedOn w:val="DefaultParagraphFont"/>
    <w:uiPriority w:val="99"/>
    <w:semiHidden/>
    <w:unhideWhenUsed/>
    <w:rsid w:val="00532BC2"/>
    <w:rPr>
      <w:color w:val="954F72" w:themeColor="followedHyperlink"/>
      <w:u w:val="single"/>
    </w:rPr>
  </w:style>
  <w:style w:type="character" w:customStyle="1" w:styleId="ListParagraphChar">
    <w:name w:val="List Paragraph Char"/>
    <w:aliases w:val="M1M2 Heading 2 Char,Contents List Paragraph Char,List 1 Paragraph Char,List Paragraph JF Char,Recommendation Char,List Paragraph1 Char,Bulleted Para Char,NFP GP Bulleted List Char,bullet point list Char,Bullet List Char,numbered Char"/>
    <w:basedOn w:val="DefaultParagraphFont"/>
    <w:link w:val="ListParagraph"/>
    <w:uiPriority w:val="34"/>
    <w:rsid w:val="00471F60"/>
  </w:style>
  <w:style w:type="paragraph" w:customStyle="1" w:styleId="Text">
    <w:name w:val="Text"/>
    <w:basedOn w:val="Normal"/>
    <w:next w:val="BodyText"/>
    <w:link w:val="TextChar"/>
    <w:uiPriority w:val="1"/>
    <w:qFormat/>
    <w:rsid w:val="00AF76E5"/>
    <w:pPr>
      <w:widowControl w:val="0"/>
      <w:spacing w:before="120" w:after="120" w:line="300" w:lineRule="auto"/>
    </w:pPr>
    <w:rPr>
      <w:rFonts w:ascii="Arial" w:eastAsia="Arial" w:hAnsi="Arial" w:cs="Times New Roman"/>
      <w:sz w:val="20"/>
      <w:szCs w:val="21"/>
      <w:lang w:val="en-US"/>
    </w:rPr>
  </w:style>
  <w:style w:type="character" w:customStyle="1" w:styleId="TextChar">
    <w:name w:val="Text Char"/>
    <w:basedOn w:val="DefaultParagraphFont"/>
    <w:link w:val="Text"/>
    <w:uiPriority w:val="1"/>
    <w:rsid w:val="00AF76E5"/>
    <w:rPr>
      <w:rFonts w:ascii="Arial" w:eastAsia="Arial" w:hAnsi="Arial" w:cs="Times New Roman"/>
      <w:sz w:val="20"/>
      <w:szCs w:val="21"/>
      <w:lang w:val="en-US"/>
    </w:rPr>
  </w:style>
  <w:style w:type="paragraph" w:styleId="BodyText">
    <w:name w:val="Body Text"/>
    <w:basedOn w:val="Normal"/>
    <w:link w:val="BodyTextChar"/>
    <w:uiPriority w:val="99"/>
    <w:semiHidden/>
    <w:unhideWhenUsed/>
    <w:rsid w:val="00AF76E5"/>
    <w:pPr>
      <w:spacing w:after="120"/>
    </w:pPr>
  </w:style>
  <w:style w:type="character" w:customStyle="1" w:styleId="BodyTextChar">
    <w:name w:val="Body Text Char"/>
    <w:basedOn w:val="DefaultParagraphFont"/>
    <w:link w:val="BodyText"/>
    <w:uiPriority w:val="99"/>
    <w:semiHidden/>
    <w:rsid w:val="00AF76E5"/>
  </w:style>
  <w:style w:type="character" w:customStyle="1" w:styleId="frag-name">
    <w:name w:val="frag-name"/>
    <w:basedOn w:val="DefaultParagraphFont"/>
    <w:rsid w:val="001F38BF"/>
  </w:style>
  <w:style w:type="character" w:customStyle="1" w:styleId="frag-no">
    <w:name w:val="frag-no"/>
    <w:basedOn w:val="DefaultParagraphFont"/>
    <w:rsid w:val="00D1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358">
      <w:bodyDiv w:val="1"/>
      <w:marLeft w:val="0"/>
      <w:marRight w:val="0"/>
      <w:marTop w:val="0"/>
      <w:marBottom w:val="0"/>
      <w:divBdr>
        <w:top w:val="none" w:sz="0" w:space="0" w:color="auto"/>
        <w:left w:val="none" w:sz="0" w:space="0" w:color="auto"/>
        <w:bottom w:val="none" w:sz="0" w:space="0" w:color="auto"/>
        <w:right w:val="none" w:sz="0" w:space="0" w:color="auto"/>
      </w:divBdr>
    </w:div>
    <w:div w:id="51391869">
      <w:bodyDiv w:val="1"/>
      <w:marLeft w:val="0"/>
      <w:marRight w:val="0"/>
      <w:marTop w:val="0"/>
      <w:marBottom w:val="0"/>
      <w:divBdr>
        <w:top w:val="none" w:sz="0" w:space="0" w:color="auto"/>
        <w:left w:val="none" w:sz="0" w:space="0" w:color="auto"/>
        <w:bottom w:val="none" w:sz="0" w:space="0" w:color="auto"/>
        <w:right w:val="none" w:sz="0" w:space="0" w:color="auto"/>
      </w:divBdr>
    </w:div>
    <w:div w:id="126629459">
      <w:bodyDiv w:val="1"/>
      <w:marLeft w:val="0"/>
      <w:marRight w:val="0"/>
      <w:marTop w:val="0"/>
      <w:marBottom w:val="0"/>
      <w:divBdr>
        <w:top w:val="none" w:sz="0" w:space="0" w:color="auto"/>
        <w:left w:val="none" w:sz="0" w:space="0" w:color="auto"/>
        <w:bottom w:val="none" w:sz="0" w:space="0" w:color="auto"/>
        <w:right w:val="none" w:sz="0" w:space="0" w:color="auto"/>
      </w:divBdr>
    </w:div>
    <w:div w:id="138157429">
      <w:bodyDiv w:val="1"/>
      <w:marLeft w:val="0"/>
      <w:marRight w:val="0"/>
      <w:marTop w:val="0"/>
      <w:marBottom w:val="0"/>
      <w:divBdr>
        <w:top w:val="none" w:sz="0" w:space="0" w:color="auto"/>
        <w:left w:val="none" w:sz="0" w:space="0" w:color="auto"/>
        <w:bottom w:val="none" w:sz="0" w:space="0" w:color="auto"/>
        <w:right w:val="none" w:sz="0" w:space="0" w:color="auto"/>
      </w:divBdr>
      <w:divsChild>
        <w:div w:id="1280605503">
          <w:marLeft w:val="0"/>
          <w:marRight w:val="0"/>
          <w:marTop w:val="0"/>
          <w:marBottom w:val="0"/>
          <w:divBdr>
            <w:top w:val="none" w:sz="0" w:space="0" w:color="auto"/>
            <w:left w:val="none" w:sz="0" w:space="0" w:color="auto"/>
            <w:bottom w:val="none" w:sz="0" w:space="0" w:color="auto"/>
            <w:right w:val="none" w:sz="0" w:space="0" w:color="auto"/>
          </w:divBdr>
          <w:divsChild>
            <w:div w:id="6565700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7546284">
          <w:marLeft w:val="0"/>
          <w:marRight w:val="0"/>
          <w:marTop w:val="0"/>
          <w:marBottom w:val="0"/>
          <w:divBdr>
            <w:top w:val="none" w:sz="0" w:space="0" w:color="auto"/>
            <w:left w:val="none" w:sz="0" w:space="0" w:color="auto"/>
            <w:bottom w:val="none" w:sz="0" w:space="0" w:color="auto"/>
            <w:right w:val="none" w:sz="0" w:space="0" w:color="auto"/>
          </w:divBdr>
          <w:divsChild>
            <w:div w:id="277614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1288235">
      <w:bodyDiv w:val="1"/>
      <w:marLeft w:val="0"/>
      <w:marRight w:val="0"/>
      <w:marTop w:val="0"/>
      <w:marBottom w:val="0"/>
      <w:divBdr>
        <w:top w:val="none" w:sz="0" w:space="0" w:color="auto"/>
        <w:left w:val="none" w:sz="0" w:space="0" w:color="auto"/>
        <w:bottom w:val="none" w:sz="0" w:space="0" w:color="auto"/>
        <w:right w:val="none" w:sz="0" w:space="0" w:color="auto"/>
      </w:divBdr>
    </w:div>
    <w:div w:id="196941280">
      <w:bodyDiv w:val="1"/>
      <w:marLeft w:val="0"/>
      <w:marRight w:val="0"/>
      <w:marTop w:val="0"/>
      <w:marBottom w:val="0"/>
      <w:divBdr>
        <w:top w:val="none" w:sz="0" w:space="0" w:color="auto"/>
        <w:left w:val="none" w:sz="0" w:space="0" w:color="auto"/>
        <w:bottom w:val="none" w:sz="0" w:space="0" w:color="auto"/>
        <w:right w:val="none" w:sz="0" w:space="0" w:color="auto"/>
      </w:divBdr>
    </w:div>
    <w:div w:id="218633829">
      <w:bodyDiv w:val="1"/>
      <w:marLeft w:val="0"/>
      <w:marRight w:val="0"/>
      <w:marTop w:val="0"/>
      <w:marBottom w:val="0"/>
      <w:divBdr>
        <w:top w:val="none" w:sz="0" w:space="0" w:color="auto"/>
        <w:left w:val="none" w:sz="0" w:space="0" w:color="auto"/>
        <w:bottom w:val="none" w:sz="0" w:space="0" w:color="auto"/>
        <w:right w:val="none" w:sz="0" w:space="0" w:color="auto"/>
      </w:divBdr>
      <w:divsChild>
        <w:div w:id="977149049">
          <w:marLeft w:val="0"/>
          <w:marRight w:val="0"/>
          <w:marTop w:val="0"/>
          <w:marBottom w:val="0"/>
          <w:divBdr>
            <w:top w:val="none" w:sz="0" w:space="0" w:color="auto"/>
            <w:left w:val="none" w:sz="0" w:space="0" w:color="auto"/>
            <w:bottom w:val="none" w:sz="0" w:space="0" w:color="auto"/>
            <w:right w:val="none" w:sz="0" w:space="0" w:color="auto"/>
          </w:divBdr>
          <w:divsChild>
            <w:div w:id="18654357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8736195">
          <w:marLeft w:val="0"/>
          <w:marRight w:val="0"/>
          <w:marTop w:val="0"/>
          <w:marBottom w:val="0"/>
          <w:divBdr>
            <w:top w:val="none" w:sz="0" w:space="0" w:color="auto"/>
            <w:left w:val="none" w:sz="0" w:space="0" w:color="auto"/>
            <w:bottom w:val="none" w:sz="0" w:space="0" w:color="auto"/>
            <w:right w:val="none" w:sz="0" w:space="0" w:color="auto"/>
          </w:divBdr>
          <w:divsChild>
            <w:div w:id="13458645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8515479">
          <w:marLeft w:val="0"/>
          <w:marRight w:val="0"/>
          <w:marTop w:val="0"/>
          <w:marBottom w:val="0"/>
          <w:divBdr>
            <w:top w:val="none" w:sz="0" w:space="0" w:color="auto"/>
            <w:left w:val="none" w:sz="0" w:space="0" w:color="auto"/>
            <w:bottom w:val="none" w:sz="0" w:space="0" w:color="auto"/>
            <w:right w:val="none" w:sz="0" w:space="0" w:color="auto"/>
          </w:divBdr>
          <w:divsChild>
            <w:div w:id="13135640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2369284">
          <w:marLeft w:val="0"/>
          <w:marRight w:val="0"/>
          <w:marTop w:val="0"/>
          <w:marBottom w:val="0"/>
          <w:divBdr>
            <w:top w:val="none" w:sz="0" w:space="0" w:color="auto"/>
            <w:left w:val="none" w:sz="0" w:space="0" w:color="auto"/>
            <w:bottom w:val="none" w:sz="0" w:space="0" w:color="auto"/>
            <w:right w:val="none" w:sz="0" w:space="0" w:color="auto"/>
          </w:divBdr>
          <w:divsChild>
            <w:div w:id="1830902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01623437">
      <w:bodyDiv w:val="1"/>
      <w:marLeft w:val="0"/>
      <w:marRight w:val="0"/>
      <w:marTop w:val="0"/>
      <w:marBottom w:val="0"/>
      <w:divBdr>
        <w:top w:val="none" w:sz="0" w:space="0" w:color="auto"/>
        <w:left w:val="none" w:sz="0" w:space="0" w:color="auto"/>
        <w:bottom w:val="none" w:sz="0" w:space="0" w:color="auto"/>
        <w:right w:val="none" w:sz="0" w:space="0" w:color="auto"/>
      </w:divBdr>
    </w:div>
    <w:div w:id="334580482">
      <w:bodyDiv w:val="1"/>
      <w:marLeft w:val="0"/>
      <w:marRight w:val="0"/>
      <w:marTop w:val="0"/>
      <w:marBottom w:val="0"/>
      <w:divBdr>
        <w:top w:val="none" w:sz="0" w:space="0" w:color="auto"/>
        <w:left w:val="none" w:sz="0" w:space="0" w:color="auto"/>
        <w:bottom w:val="none" w:sz="0" w:space="0" w:color="auto"/>
        <w:right w:val="none" w:sz="0" w:space="0" w:color="auto"/>
      </w:divBdr>
    </w:div>
    <w:div w:id="357851246">
      <w:bodyDiv w:val="1"/>
      <w:marLeft w:val="0"/>
      <w:marRight w:val="0"/>
      <w:marTop w:val="0"/>
      <w:marBottom w:val="0"/>
      <w:divBdr>
        <w:top w:val="none" w:sz="0" w:space="0" w:color="auto"/>
        <w:left w:val="none" w:sz="0" w:space="0" w:color="auto"/>
        <w:bottom w:val="none" w:sz="0" w:space="0" w:color="auto"/>
        <w:right w:val="none" w:sz="0" w:space="0" w:color="auto"/>
      </w:divBdr>
    </w:div>
    <w:div w:id="357899687">
      <w:bodyDiv w:val="1"/>
      <w:marLeft w:val="0"/>
      <w:marRight w:val="0"/>
      <w:marTop w:val="0"/>
      <w:marBottom w:val="0"/>
      <w:divBdr>
        <w:top w:val="none" w:sz="0" w:space="0" w:color="auto"/>
        <w:left w:val="none" w:sz="0" w:space="0" w:color="auto"/>
        <w:bottom w:val="none" w:sz="0" w:space="0" w:color="auto"/>
        <w:right w:val="none" w:sz="0" w:space="0" w:color="auto"/>
      </w:divBdr>
      <w:divsChild>
        <w:div w:id="85538704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54144">
              <w:marLeft w:val="0"/>
              <w:marRight w:val="0"/>
              <w:marTop w:val="0"/>
              <w:marBottom w:val="0"/>
              <w:divBdr>
                <w:top w:val="none" w:sz="0" w:space="0" w:color="auto"/>
                <w:left w:val="none" w:sz="0" w:space="0" w:color="auto"/>
                <w:bottom w:val="none" w:sz="0" w:space="0" w:color="auto"/>
                <w:right w:val="none" w:sz="0" w:space="0" w:color="auto"/>
              </w:divBdr>
              <w:divsChild>
                <w:div w:id="1033001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2183253">
              <w:marLeft w:val="0"/>
              <w:marRight w:val="0"/>
              <w:marTop w:val="0"/>
              <w:marBottom w:val="0"/>
              <w:divBdr>
                <w:top w:val="none" w:sz="0" w:space="0" w:color="auto"/>
                <w:left w:val="none" w:sz="0" w:space="0" w:color="auto"/>
                <w:bottom w:val="none" w:sz="0" w:space="0" w:color="auto"/>
                <w:right w:val="none" w:sz="0" w:space="0" w:color="auto"/>
              </w:divBdr>
              <w:divsChild>
                <w:div w:id="2905986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5817347">
              <w:marLeft w:val="0"/>
              <w:marRight w:val="0"/>
              <w:marTop w:val="0"/>
              <w:marBottom w:val="0"/>
              <w:divBdr>
                <w:top w:val="none" w:sz="0" w:space="0" w:color="auto"/>
                <w:left w:val="none" w:sz="0" w:space="0" w:color="auto"/>
                <w:bottom w:val="none" w:sz="0" w:space="0" w:color="auto"/>
                <w:right w:val="none" w:sz="0" w:space="0" w:color="auto"/>
              </w:divBdr>
              <w:divsChild>
                <w:div w:id="2458501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0040957">
              <w:marLeft w:val="0"/>
              <w:marRight w:val="0"/>
              <w:marTop w:val="0"/>
              <w:marBottom w:val="0"/>
              <w:divBdr>
                <w:top w:val="none" w:sz="0" w:space="0" w:color="auto"/>
                <w:left w:val="none" w:sz="0" w:space="0" w:color="auto"/>
                <w:bottom w:val="none" w:sz="0" w:space="0" w:color="auto"/>
                <w:right w:val="none" w:sz="0" w:space="0" w:color="auto"/>
              </w:divBdr>
              <w:divsChild>
                <w:div w:id="2382912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4261296">
                      <w:marLeft w:val="0"/>
                      <w:marRight w:val="0"/>
                      <w:marTop w:val="0"/>
                      <w:marBottom w:val="0"/>
                      <w:divBdr>
                        <w:top w:val="none" w:sz="0" w:space="0" w:color="auto"/>
                        <w:left w:val="none" w:sz="0" w:space="0" w:color="auto"/>
                        <w:bottom w:val="none" w:sz="0" w:space="0" w:color="auto"/>
                        <w:right w:val="none" w:sz="0" w:space="0" w:color="auto"/>
                      </w:divBdr>
                      <w:divsChild>
                        <w:div w:id="6763491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9434462">
                      <w:marLeft w:val="0"/>
                      <w:marRight w:val="0"/>
                      <w:marTop w:val="0"/>
                      <w:marBottom w:val="0"/>
                      <w:divBdr>
                        <w:top w:val="none" w:sz="0" w:space="0" w:color="auto"/>
                        <w:left w:val="none" w:sz="0" w:space="0" w:color="auto"/>
                        <w:bottom w:val="none" w:sz="0" w:space="0" w:color="auto"/>
                        <w:right w:val="none" w:sz="0" w:space="0" w:color="auto"/>
                      </w:divBdr>
                      <w:divsChild>
                        <w:div w:id="162669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3359102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81995366">
              <w:marLeft w:val="0"/>
              <w:marRight w:val="0"/>
              <w:marTop w:val="160"/>
              <w:marBottom w:val="200"/>
              <w:divBdr>
                <w:top w:val="none" w:sz="0" w:space="0" w:color="auto"/>
                <w:left w:val="none" w:sz="0" w:space="0" w:color="auto"/>
                <w:bottom w:val="none" w:sz="0" w:space="0" w:color="auto"/>
                <w:right w:val="none" w:sz="0" w:space="0" w:color="auto"/>
              </w:divBdr>
            </w:div>
            <w:div w:id="1843274884">
              <w:marLeft w:val="0"/>
              <w:marRight w:val="0"/>
              <w:marTop w:val="160"/>
              <w:marBottom w:val="200"/>
              <w:divBdr>
                <w:top w:val="none" w:sz="0" w:space="0" w:color="auto"/>
                <w:left w:val="none" w:sz="0" w:space="0" w:color="auto"/>
                <w:bottom w:val="none" w:sz="0" w:space="0" w:color="auto"/>
                <w:right w:val="none" w:sz="0" w:space="0" w:color="auto"/>
              </w:divBdr>
            </w:div>
          </w:divsChild>
        </w:div>
        <w:div w:id="10411734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3097085">
      <w:bodyDiv w:val="1"/>
      <w:marLeft w:val="0"/>
      <w:marRight w:val="0"/>
      <w:marTop w:val="0"/>
      <w:marBottom w:val="0"/>
      <w:divBdr>
        <w:top w:val="none" w:sz="0" w:space="0" w:color="auto"/>
        <w:left w:val="none" w:sz="0" w:space="0" w:color="auto"/>
        <w:bottom w:val="none" w:sz="0" w:space="0" w:color="auto"/>
        <w:right w:val="none" w:sz="0" w:space="0" w:color="auto"/>
      </w:divBdr>
    </w:div>
    <w:div w:id="447435949">
      <w:bodyDiv w:val="1"/>
      <w:marLeft w:val="0"/>
      <w:marRight w:val="0"/>
      <w:marTop w:val="0"/>
      <w:marBottom w:val="0"/>
      <w:divBdr>
        <w:top w:val="none" w:sz="0" w:space="0" w:color="auto"/>
        <w:left w:val="none" w:sz="0" w:space="0" w:color="auto"/>
        <w:bottom w:val="none" w:sz="0" w:space="0" w:color="auto"/>
        <w:right w:val="none" w:sz="0" w:space="0" w:color="auto"/>
      </w:divBdr>
      <w:divsChild>
        <w:div w:id="5274503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6342625">
              <w:marLeft w:val="0"/>
              <w:marRight w:val="0"/>
              <w:marTop w:val="0"/>
              <w:marBottom w:val="0"/>
              <w:divBdr>
                <w:top w:val="none" w:sz="0" w:space="0" w:color="auto"/>
                <w:left w:val="none" w:sz="0" w:space="0" w:color="auto"/>
                <w:bottom w:val="none" w:sz="0" w:space="0" w:color="auto"/>
                <w:right w:val="none" w:sz="0" w:space="0" w:color="auto"/>
              </w:divBdr>
              <w:divsChild>
                <w:div w:id="9029101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83216178">
                      <w:marLeft w:val="0"/>
                      <w:marRight w:val="0"/>
                      <w:marTop w:val="0"/>
                      <w:marBottom w:val="0"/>
                      <w:divBdr>
                        <w:top w:val="none" w:sz="0" w:space="0" w:color="auto"/>
                        <w:left w:val="none" w:sz="0" w:space="0" w:color="auto"/>
                        <w:bottom w:val="none" w:sz="0" w:space="0" w:color="auto"/>
                        <w:right w:val="none" w:sz="0" w:space="0" w:color="auto"/>
                      </w:divBdr>
                      <w:divsChild>
                        <w:div w:id="18505581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0004219">
                      <w:marLeft w:val="0"/>
                      <w:marRight w:val="0"/>
                      <w:marTop w:val="0"/>
                      <w:marBottom w:val="0"/>
                      <w:divBdr>
                        <w:top w:val="none" w:sz="0" w:space="0" w:color="auto"/>
                        <w:left w:val="none" w:sz="0" w:space="0" w:color="auto"/>
                        <w:bottom w:val="none" w:sz="0" w:space="0" w:color="auto"/>
                        <w:right w:val="none" w:sz="0" w:space="0" w:color="auto"/>
                      </w:divBdr>
                      <w:divsChild>
                        <w:div w:id="17278769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57045223">
              <w:marLeft w:val="0"/>
              <w:marRight w:val="0"/>
              <w:marTop w:val="0"/>
              <w:marBottom w:val="0"/>
              <w:divBdr>
                <w:top w:val="none" w:sz="0" w:space="0" w:color="auto"/>
                <w:left w:val="none" w:sz="0" w:space="0" w:color="auto"/>
                <w:bottom w:val="none" w:sz="0" w:space="0" w:color="auto"/>
                <w:right w:val="none" w:sz="0" w:space="0" w:color="auto"/>
              </w:divBdr>
              <w:divsChild>
                <w:div w:id="9344806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68387491">
                      <w:marLeft w:val="0"/>
                      <w:marRight w:val="0"/>
                      <w:marTop w:val="0"/>
                      <w:marBottom w:val="0"/>
                      <w:divBdr>
                        <w:top w:val="none" w:sz="0" w:space="0" w:color="auto"/>
                        <w:left w:val="none" w:sz="0" w:space="0" w:color="auto"/>
                        <w:bottom w:val="none" w:sz="0" w:space="0" w:color="auto"/>
                        <w:right w:val="none" w:sz="0" w:space="0" w:color="auto"/>
                      </w:divBdr>
                      <w:divsChild>
                        <w:div w:id="1855266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7946915">
                      <w:marLeft w:val="0"/>
                      <w:marRight w:val="0"/>
                      <w:marTop w:val="0"/>
                      <w:marBottom w:val="0"/>
                      <w:divBdr>
                        <w:top w:val="none" w:sz="0" w:space="0" w:color="auto"/>
                        <w:left w:val="none" w:sz="0" w:space="0" w:color="auto"/>
                        <w:bottom w:val="none" w:sz="0" w:space="0" w:color="auto"/>
                        <w:right w:val="none" w:sz="0" w:space="0" w:color="auto"/>
                      </w:divBdr>
                      <w:divsChild>
                        <w:div w:id="2114304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55099632">
          <w:blockQuote w:val="1"/>
          <w:marLeft w:val="400"/>
          <w:marRight w:val="0"/>
          <w:marTop w:val="160"/>
          <w:marBottom w:val="200"/>
          <w:divBdr>
            <w:top w:val="none" w:sz="0" w:space="0" w:color="auto"/>
            <w:left w:val="none" w:sz="0" w:space="0" w:color="auto"/>
            <w:bottom w:val="none" w:sz="0" w:space="0" w:color="auto"/>
            <w:right w:val="none" w:sz="0" w:space="0" w:color="auto"/>
          </w:divBdr>
        </w:div>
        <w:div w:id="17488462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1366752">
      <w:bodyDiv w:val="1"/>
      <w:marLeft w:val="0"/>
      <w:marRight w:val="0"/>
      <w:marTop w:val="0"/>
      <w:marBottom w:val="0"/>
      <w:divBdr>
        <w:top w:val="none" w:sz="0" w:space="0" w:color="auto"/>
        <w:left w:val="none" w:sz="0" w:space="0" w:color="auto"/>
        <w:bottom w:val="none" w:sz="0" w:space="0" w:color="auto"/>
        <w:right w:val="none" w:sz="0" w:space="0" w:color="auto"/>
      </w:divBdr>
    </w:div>
    <w:div w:id="545526672">
      <w:bodyDiv w:val="1"/>
      <w:marLeft w:val="0"/>
      <w:marRight w:val="0"/>
      <w:marTop w:val="0"/>
      <w:marBottom w:val="0"/>
      <w:divBdr>
        <w:top w:val="none" w:sz="0" w:space="0" w:color="auto"/>
        <w:left w:val="none" w:sz="0" w:space="0" w:color="auto"/>
        <w:bottom w:val="none" w:sz="0" w:space="0" w:color="auto"/>
        <w:right w:val="none" w:sz="0" w:space="0" w:color="auto"/>
      </w:divBdr>
    </w:div>
    <w:div w:id="547185612">
      <w:bodyDiv w:val="1"/>
      <w:marLeft w:val="0"/>
      <w:marRight w:val="0"/>
      <w:marTop w:val="0"/>
      <w:marBottom w:val="0"/>
      <w:divBdr>
        <w:top w:val="none" w:sz="0" w:space="0" w:color="auto"/>
        <w:left w:val="none" w:sz="0" w:space="0" w:color="auto"/>
        <w:bottom w:val="none" w:sz="0" w:space="0" w:color="auto"/>
        <w:right w:val="none" w:sz="0" w:space="0" w:color="auto"/>
      </w:divBdr>
    </w:div>
    <w:div w:id="635988380">
      <w:bodyDiv w:val="1"/>
      <w:marLeft w:val="0"/>
      <w:marRight w:val="0"/>
      <w:marTop w:val="0"/>
      <w:marBottom w:val="0"/>
      <w:divBdr>
        <w:top w:val="none" w:sz="0" w:space="0" w:color="auto"/>
        <w:left w:val="none" w:sz="0" w:space="0" w:color="auto"/>
        <w:bottom w:val="none" w:sz="0" w:space="0" w:color="auto"/>
        <w:right w:val="none" w:sz="0" w:space="0" w:color="auto"/>
      </w:divBdr>
    </w:div>
    <w:div w:id="651447808">
      <w:bodyDiv w:val="1"/>
      <w:marLeft w:val="0"/>
      <w:marRight w:val="0"/>
      <w:marTop w:val="0"/>
      <w:marBottom w:val="0"/>
      <w:divBdr>
        <w:top w:val="none" w:sz="0" w:space="0" w:color="auto"/>
        <w:left w:val="none" w:sz="0" w:space="0" w:color="auto"/>
        <w:bottom w:val="none" w:sz="0" w:space="0" w:color="auto"/>
        <w:right w:val="none" w:sz="0" w:space="0" w:color="auto"/>
      </w:divBdr>
    </w:div>
    <w:div w:id="679769907">
      <w:bodyDiv w:val="1"/>
      <w:marLeft w:val="0"/>
      <w:marRight w:val="0"/>
      <w:marTop w:val="0"/>
      <w:marBottom w:val="0"/>
      <w:divBdr>
        <w:top w:val="none" w:sz="0" w:space="0" w:color="auto"/>
        <w:left w:val="none" w:sz="0" w:space="0" w:color="auto"/>
        <w:bottom w:val="none" w:sz="0" w:space="0" w:color="auto"/>
        <w:right w:val="none" w:sz="0" w:space="0" w:color="auto"/>
      </w:divBdr>
    </w:div>
    <w:div w:id="692806223">
      <w:bodyDiv w:val="1"/>
      <w:marLeft w:val="0"/>
      <w:marRight w:val="0"/>
      <w:marTop w:val="0"/>
      <w:marBottom w:val="0"/>
      <w:divBdr>
        <w:top w:val="none" w:sz="0" w:space="0" w:color="auto"/>
        <w:left w:val="none" w:sz="0" w:space="0" w:color="auto"/>
        <w:bottom w:val="none" w:sz="0" w:space="0" w:color="auto"/>
        <w:right w:val="none" w:sz="0" w:space="0" w:color="auto"/>
      </w:divBdr>
      <w:divsChild>
        <w:div w:id="49311446">
          <w:marLeft w:val="0"/>
          <w:marRight w:val="0"/>
          <w:marTop w:val="0"/>
          <w:marBottom w:val="0"/>
          <w:divBdr>
            <w:top w:val="none" w:sz="0" w:space="0" w:color="auto"/>
            <w:left w:val="none" w:sz="0" w:space="0" w:color="auto"/>
            <w:bottom w:val="none" w:sz="0" w:space="0" w:color="auto"/>
            <w:right w:val="none" w:sz="0" w:space="0" w:color="auto"/>
          </w:divBdr>
          <w:divsChild>
            <w:div w:id="13919197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4658812">
          <w:marLeft w:val="0"/>
          <w:marRight w:val="0"/>
          <w:marTop w:val="0"/>
          <w:marBottom w:val="0"/>
          <w:divBdr>
            <w:top w:val="none" w:sz="0" w:space="0" w:color="auto"/>
            <w:left w:val="none" w:sz="0" w:space="0" w:color="auto"/>
            <w:bottom w:val="none" w:sz="0" w:space="0" w:color="auto"/>
            <w:right w:val="none" w:sz="0" w:space="0" w:color="auto"/>
          </w:divBdr>
          <w:divsChild>
            <w:div w:id="58402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45079924">
          <w:marLeft w:val="0"/>
          <w:marRight w:val="0"/>
          <w:marTop w:val="0"/>
          <w:marBottom w:val="0"/>
          <w:divBdr>
            <w:top w:val="none" w:sz="0" w:space="0" w:color="auto"/>
            <w:left w:val="none" w:sz="0" w:space="0" w:color="auto"/>
            <w:bottom w:val="none" w:sz="0" w:space="0" w:color="auto"/>
            <w:right w:val="none" w:sz="0" w:space="0" w:color="auto"/>
          </w:divBdr>
          <w:divsChild>
            <w:div w:id="1002658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5400762">
          <w:marLeft w:val="0"/>
          <w:marRight w:val="0"/>
          <w:marTop w:val="0"/>
          <w:marBottom w:val="0"/>
          <w:divBdr>
            <w:top w:val="none" w:sz="0" w:space="0" w:color="auto"/>
            <w:left w:val="none" w:sz="0" w:space="0" w:color="auto"/>
            <w:bottom w:val="none" w:sz="0" w:space="0" w:color="auto"/>
            <w:right w:val="none" w:sz="0" w:space="0" w:color="auto"/>
          </w:divBdr>
          <w:divsChild>
            <w:div w:id="7474635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7378780">
          <w:marLeft w:val="0"/>
          <w:marRight w:val="0"/>
          <w:marTop w:val="0"/>
          <w:marBottom w:val="0"/>
          <w:divBdr>
            <w:top w:val="none" w:sz="0" w:space="0" w:color="auto"/>
            <w:left w:val="none" w:sz="0" w:space="0" w:color="auto"/>
            <w:bottom w:val="none" w:sz="0" w:space="0" w:color="auto"/>
            <w:right w:val="none" w:sz="0" w:space="0" w:color="auto"/>
          </w:divBdr>
          <w:divsChild>
            <w:div w:id="1090851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92094310">
      <w:bodyDiv w:val="1"/>
      <w:marLeft w:val="0"/>
      <w:marRight w:val="0"/>
      <w:marTop w:val="0"/>
      <w:marBottom w:val="0"/>
      <w:divBdr>
        <w:top w:val="none" w:sz="0" w:space="0" w:color="auto"/>
        <w:left w:val="none" w:sz="0" w:space="0" w:color="auto"/>
        <w:bottom w:val="none" w:sz="0" w:space="0" w:color="auto"/>
        <w:right w:val="none" w:sz="0" w:space="0" w:color="auto"/>
      </w:divBdr>
    </w:div>
    <w:div w:id="838931390">
      <w:bodyDiv w:val="1"/>
      <w:marLeft w:val="0"/>
      <w:marRight w:val="0"/>
      <w:marTop w:val="0"/>
      <w:marBottom w:val="0"/>
      <w:divBdr>
        <w:top w:val="none" w:sz="0" w:space="0" w:color="auto"/>
        <w:left w:val="none" w:sz="0" w:space="0" w:color="auto"/>
        <w:bottom w:val="none" w:sz="0" w:space="0" w:color="auto"/>
        <w:right w:val="none" w:sz="0" w:space="0" w:color="auto"/>
      </w:divBdr>
    </w:div>
    <w:div w:id="865796433">
      <w:bodyDiv w:val="1"/>
      <w:marLeft w:val="0"/>
      <w:marRight w:val="0"/>
      <w:marTop w:val="0"/>
      <w:marBottom w:val="0"/>
      <w:divBdr>
        <w:top w:val="none" w:sz="0" w:space="0" w:color="auto"/>
        <w:left w:val="none" w:sz="0" w:space="0" w:color="auto"/>
        <w:bottom w:val="none" w:sz="0" w:space="0" w:color="auto"/>
        <w:right w:val="none" w:sz="0" w:space="0" w:color="auto"/>
      </w:divBdr>
      <w:divsChild>
        <w:div w:id="1166092088">
          <w:marLeft w:val="0"/>
          <w:marRight w:val="0"/>
          <w:marTop w:val="0"/>
          <w:marBottom w:val="0"/>
          <w:divBdr>
            <w:top w:val="none" w:sz="0" w:space="0" w:color="auto"/>
            <w:left w:val="none" w:sz="0" w:space="0" w:color="auto"/>
            <w:bottom w:val="none" w:sz="0" w:space="0" w:color="auto"/>
            <w:right w:val="none" w:sz="0" w:space="0" w:color="auto"/>
          </w:divBdr>
          <w:divsChild>
            <w:div w:id="12124985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7119207">
          <w:marLeft w:val="0"/>
          <w:marRight w:val="0"/>
          <w:marTop w:val="0"/>
          <w:marBottom w:val="0"/>
          <w:divBdr>
            <w:top w:val="none" w:sz="0" w:space="0" w:color="auto"/>
            <w:left w:val="none" w:sz="0" w:space="0" w:color="auto"/>
            <w:bottom w:val="none" w:sz="0" w:space="0" w:color="auto"/>
            <w:right w:val="none" w:sz="0" w:space="0" w:color="auto"/>
          </w:divBdr>
          <w:divsChild>
            <w:div w:id="6965872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2121246">
          <w:marLeft w:val="0"/>
          <w:marRight w:val="0"/>
          <w:marTop w:val="0"/>
          <w:marBottom w:val="0"/>
          <w:divBdr>
            <w:top w:val="none" w:sz="0" w:space="0" w:color="auto"/>
            <w:left w:val="none" w:sz="0" w:space="0" w:color="auto"/>
            <w:bottom w:val="none" w:sz="0" w:space="0" w:color="auto"/>
            <w:right w:val="none" w:sz="0" w:space="0" w:color="auto"/>
          </w:divBdr>
          <w:divsChild>
            <w:div w:id="7159363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68440284">
      <w:bodyDiv w:val="1"/>
      <w:marLeft w:val="0"/>
      <w:marRight w:val="0"/>
      <w:marTop w:val="0"/>
      <w:marBottom w:val="0"/>
      <w:divBdr>
        <w:top w:val="none" w:sz="0" w:space="0" w:color="auto"/>
        <w:left w:val="none" w:sz="0" w:space="0" w:color="auto"/>
        <w:bottom w:val="none" w:sz="0" w:space="0" w:color="auto"/>
        <w:right w:val="none" w:sz="0" w:space="0" w:color="auto"/>
      </w:divBdr>
      <w:divsChild>
        <w:div w:id="29847429">
          <w:marLeft w:val="0"/>
          <w:marRight w:val="0"/>
          <w:marTop w:val="0"/>
          <w:marBottom w:val="0"/>
          <w:divBdr>
            <w:top w:val="none" w:sz="0" w:space="0" w:color="auto"/>
            <w:left w:val="none" w:sz="0" w:space="0" w:color="auto"/>
            <w:bottom w:val="none" w:sz="0" w:space="0" w:color="auto"/>
            <w:right w:val="none" w:sz="0" w:space="0" w:color="auto"/>
          </w:divBdr>
          <w:divsChild>
            <w:div w:id="8282488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815981">
          <w:marLeft w:val="0"/>
          <w:marRight w:val="0"/>
          <w:marTop w:val="0"/>
          <w:marBottom w:val="0"/>
          <w:divBdr>
            <w:top w:val="none" w:sz="0" w:space="0" w:color="auto"/>
            <w:left w:val="none" w:sz="0" w:space="0" w:color="auto"/>
            <w:bottom w:val="none" w:sz="0" w:space="0" w:color="auto"/>
            <w:right w:val="none" w:sz="0" w:space="0" w:color="auto"/>
          </w:divBdr>
          <w:divsChild>
            <w:div w:id="17334995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750986">
          <w:marLeft w:val="0"/>
          <w:marRight w:val="0"/>
          <w:marTop w:val="0"/>
          <w:marBottom w:val="0"/>
          <w:divBdr>
            <w:top w:val="none" w:sz="0" w:space="0" w:color="auto"/>
            <w:left w:val="none" w:sz="0" w:space="0" w:color="auto"/>
            <w:bottom w:val="none" w:sz="0" w:space="0" w:color="auto"/>
            <w:right w:val="none" w:sz="0" w:space="0" w:color="auto"/>
          </w:divBdr>
          <w:divsChild>
            <w:div w:id="20116411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75796663">
      <w:bodyDiv w:val="1"/>
      <w:marLeft w:val="0"/>
      <w:marRight w:val="0"/>
      <w:marTop w:val="0"/>
      <w:marBottom w:val="0"/>
      <w:divBdr>
        <w:top w:val="none" w:sz="0" w:space="0" w:color="auto"/>
        <w:left w:val="none" w:sz="0" w:space="0" w:color="auto"/>
        <w:bottom w:val="none" w:sz="0" w:space="0" w:color="auto"/>
        <w:right w:val="none" w:sz="0" w:space="0" w:color="auto"/>
      </w:divBdr>
    </w:div>
    <w:div w:id="1020397176">
      <w:bodyDiv w:val="1"/>
      <w:marLeft w:val="0"/>
      <w:marRight w:val="0"/>
      <w:marTop w:val="0"/>
      <w:marBottom w:val="0"/>
      <w:divBdr>
        <w:top w:val="none" w:sz="0" w:space="0" w:color="auto"/>
        <w:left w:val="none" w:sz="0" w:space="0" w:color="auto"/>
        <w:bottom w:val="none" w:sz="0" w:space="0" w:color="auto"/>
        <w:right w:val="none" w:sz="0" w:space="0" w:color="auto"/>
      </w:divBdr>
      <w:divsChild>
        <w:div w:id="66925377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854842">
              <w:marLeft w:val="0"/>
              <w:marRight w:val="0"/>
              <w:marTop w:val="0"/>
              <w:marBottom w:val="0"/>
              <w:divBdr>
                <w:top w:val="none" w:sz="0" w:space="0" w:color="auto"/>
                <w:left w:val="none" w:sz="0" w:space="0" w:color="auto"/>
                <w:bottom w:val="none" w:sz="0" w:space="0" w:color="auto"/>
                <w:right w:val="none" w:sz="0" w:space="0" w:color="auto"/>
              </w:divBdr>
              <w:divsChild>
                <w:div w:id="7519722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5200347">
              <w:marLeft w:val="0"/>
              <w:marRight w:val="0"/>
              <w:marTop w:val="0"/>
              <w:marBottom w:val="0"/>
              <w:divBdr>
                <w:top w:val="none" w:sz="0" w:space="0" w:color="auto"/>
                <w:left w:val="none" w:sz="0" w:space="0" w:color="auto"/>
                <w:bottom w:val="none" w:sz="0" w:space="0" w:color="auto"/>
                <w:right w:val="none" w:sz="0" w:space="0" w:color="auto"/>
              </w:divBdr>
              <w:divsChild>
                <w:div w:id="74477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5993755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02926862">
              <w:marLeft w:val="0"/>
              <w:marRight w:val="0"/>
              <w:marTop w:val="0"/>
              <w:marBottom w:val="0"/>
              <w:divBdr>
                <w:top w:val="none" w:sz="0" w:space="0" w:color="auto"/>
                <w:left w:val="none" w:sz="0" w:space="0" w:color="auto"/>
                <w:bottom w:val="none" w:sz="0" w:space="0" w:color="auto"/>
                <w:right w:val="none" w:sz="0" w:space="0" w:color="auto"/>
              </w:divBdr>
              <w:divsChild>
                <w:div w:id="16638528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31776674">
              <w:marLeft w:val="0"/>
              <w:marRight w:val="0"/>
              <w:marTop w:val="0"/>
              <w:marBottom w:val="0"/>
              <w:divBdr>
                <w:top w:val="none" w:sz="0" w:space="0" w:color="auto"/>
                <w:left w:val="none" w:sz="0" w:space="0" w:color="auto"/>
                <w:bottom w:val="none" w:sz="0" w:space="0" w:color="auto"/>
                <w:right w:val="none" w:sz="0" w:space="0" w:color="auto"/>
              </w:divBdr>
              <w:divsChild>
                <w:div w:id="1558476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91317106">
      <w:bodyDiv w:val="1"/>
      <w:marLeft w:val="0"/>
      <w:marRight w:val="0"/>
      <w:marTop w:val="0"/>
      <w:marBottom w:val="0"/>
      <w:divBdr>
        <w:top w:val="none" w:sz="0" w:space="0" w:color="auto"/>
        <w:left w:val="none" w:sz="0" w:space="0" w:color="auto"/>
        <w:bottom w:val="none" w:sz="0" w:space="0" w:color="auto"/>
        <w:right w:val="none" w:sz="0" w:space="0" w:color="auto"/>
      </w:divBdr>
    </w:div>
    <w:div w:id="1093358620">
      <w:bodyDiv w:val="1"/>
      <w:marLeft w:val="0"/>
      <w:marRight w:val="0"/>
      <w:marTop w:val="0"/>
      <w:marBottom w:val="0"/>
      <w:divBdr>
        <w:top w:val="none" w:sz="0" w:space="0" w:color="auto"/>
        <w:left w:val="none" w:sz="0" w:space="0" w:color="auto"/>
        <w:bottom w:val="none" w:sz="0" w:space="0" w:color="auto"/>
        <w:right w:val="none" w:sz="0" w:space="0" w:color="auto"/>
      </w:divBdr>
    </w:div>
    <w:div w:id="1180126039">
      <w:bodyDiv w:val="1"/>
      <w:marLeft w:val="0"/>
      <w:marRight w:val="0"/>
      <w:marTop w:val="0"/>
      <w:marBottom w:val="0"/>
      <w:divBdr>
        <w:top w:val="none" w:sz="0" w:space="0" w:color="auto"/>
        <w:left w:val="none" w:sz="0" w:space="0" w:color="auto"/>
        <w:bottom w:val="none" w:sz="0" w:space="0" w:color="auto"/>
        <w:right w:val="none" w:sz="0" w:space="0" w:color="auto"/>
      </w:divBdr>
      <w:divsChild>
        <w:div w:id="158926777">
          <w:marLeft w:val="0"/>
          <w:marRight w:val="0"/>
          <w:marTop w:val="0"/>
          <w:marBottom w:val="0"/>
          <w:divBdr>
            <w:top w:val="none" w:sz="0" w:space="0" w:color="auto"/>
            <w:left w:val="none" w:sz="0" w:space="0" w:color="auto"/>
            <w:bottom w:val="none" w:sz="0" w:space="0" w:color="auto"/>
            <w:right w:val="none" w:sz="0" w:space="0" w:color="auto"/>
          </w:divBdr>
          <w:divsChild>
            <w:div w:id="2259185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11318066">
          <w:marLeft w:val="0"/>
          <w:marRight w:val="0"/>
          <w:marTop w:val="0"/>
          <w:marBottom w:val="0"/>
          <w:divBdr>
            <w:top w:val="none" w:sz="0" w:space="0" w:color="auto"/>
            <w:left w:val="none" w:sz="0" w:space="0" w:color="auto"/>
            <w:bottom w:val="none" w:sz="0" w:space="0" w:color="auto"/>
            <w:right w:val="none" w:sz="0" w:space="0" w:color="auto"/>
          </w:divBdr>
          <w:divsChild>
            <w:div w:id="20181884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80968954">
      <w:bodyDiv w:val="1"/>
      <w:marLeft w:val="0"/>
      <w:marRight w:val="0"/>
      <w:marTop w:val="0"/>
      <w:marBottom w:val="0"/>
      <w:divBdr>
        <w:top w:val="none" w:sz="0" w:space="0" w:color="auto"/>
        <w:left w:val="none" w:sz="0" w:space="0" w:color="auto"/>
        <w:bottom w:val="none" w:sz="0" w:space="0" w:color="auto"/>
        <w:right w:val="none" w:sz="0" w:space="0" w:color="auto"/>
      </w:divBdr>
    </w:div>
    <w:div w:id="1182207011">
      <w:bodyDiv w:val="1"/>
      <w:marLeft w:val="0"/>
      <w:marRight w:val="0"/>
      <w:marTop w:val="0"/>
      <w:marBottom w:val="0"/>
      <w:divBdr>
        <w:top w:val="none" w:sz="0" w:space="0" w:color="auto"/>
        <w:left w:val="none" w:sz="0" w:space="0" w:color="auto"/>
        <w:bottom w:val="none" w:sz="0" w:space="0" w:color="auto"/>
        <w:right w:val="none" w:sz="0" w:space="0" w:color="auto"/>
      </w:divBdr>
      <w:divsChild>
        <w:div w:id="99109331">
          <w:blockQuote w:val="1"/>
          <w:marLeft w:val="400"/>
          <w:marRight w:val="0"/>
          <w:marTop w:val="160"/>
          <w:marBottom w:val="200"/>
          <w:divBdr>
            <w:top w:val="none" w:sz="0" w:space="0" w:color="auto"/>
            <w:left w:val="none" w:sz="0" w:space="0" w:color="auto"/>
            <w:bottom w:val="none" w:sz="0" w:space="0" w:color="auto"/>
            <w:right w:val="none" w:sz="0" w:space="0" w:color="auto"/>
          </w:divBdr>
        </w:div>
        <w:div w:id="21130714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71620013">
              <w:marLeft w:val="0"/>
              <w:marRight w:val="0"/>
              <w:marTop w:val="0"/>
              <w:marBottom w:val="0"/>
              <w:divBdr>
                <w:top w:val="none" w:sz="0" w:space="0" w:color="auto"/>
                <w:left w:val="none" w:sz="0" w:space="0" w:color="auto"/>
                <w:bottom w:val="none" w:sz="0" w:space="0" w:color="auto"/>
                <w:right w:val="none" w:sz="0" w:space="0" w:color="auto"/>
              </w:divBdr>
              <w:divsChild>
                <w:div w:id="11374510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2581186">
              <w:marLeft w:val="0"/>
              <w:marRight w:val="0"/>
              <w:marTop w:val="0"/>
              <w:marBottom w:val="0"/>
              <w:divBdr>
                <w:top w:val="none" w:sz="0" w:space="0" w:color="auto"/>
                <w:left w:val="none" w:sz="0" w:space="0" w:color="auto"/>
                <w:bottom w:val="none" w:sz="0" w:space="0" w:color="auto"/>
                <w:right w:val="none" w:sz="0" w:space="0" w:color="auto"/>
              </w:divBdr>
              <w:divsChild>
                <w:div w:id="11889801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9103258">
              <w:marLeft w:val="0"/>
              <w:marRight w:val="0"/>
              <w:marTop w:val="0"/>
              <w:marBottom w:val="0"/>
              <w:divBdr>
                <w:top w:val="none" w:sz="0" w:space="0" w:color="auto"/>
                <w:left w:val="none" w:sz="0" w:space="0" w:color="auto"/>
                <w:bottom w:val="none" w:sz="0" w:space="0" w:color="auto"/>
                <w:right w:val="none" w:sz="0" w:space="0" w:color="auto"/>
              </w:divBdr>
              <w:divsChild>
                <w:div w:id="3077836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65313963">
          <w:blockQuote w:val="1"/>
          <w:marLeft w:val="400"/>
          <w:marRight w:val="0"/>
          <w:marTop w:val="160"/>
          <w:marBottom w:val="200"/>
          <w:divBdr>
            <w:top w:val="none" w:sz="0" w:space="0" w:color="auto"/>
            <w:left w:val="none" w:sz="0" w:space="0" w:color="auto"/>
            <w:bottom w:val="none" w:sz="0" w:space="0" w:color="auto"/>
            <w:right w:val="none" w:sz="0" w:space="0" w:color="auto"/>
          </w:divBdr>
        </w:div>
        <w:div w:id="332102103">
          <w:blockQuote w:val="1"/>
          <w:marLeft w:val="400"/>
          <w:marRight w:val="0"/>
          <w:marTop w:val="160"/>
          <w:marBottom w:val="200"/>
          <w:divBdr>
            <w:top w:val="none" w:sz="0" w:space="0" w:color="auto"/>
            <w:left w:val="none" w:sz="0" w:space="0" w:color="auto"/>
            <w:bottom w:val="none" w:sz="0" w:space="0" w:color="auto"/>
            <w:right w:val="none" w:sz="0" w:space="0" w:color="auto"/>
          </w:divBdr>
        </w:div>
        <w:div w:id="700939328">
          <w:blockQuote w:val="1"/>
          <w:marLeft w:val="400"/>
          <w:marRight w:val="0"/>
          <w:marTop w:val="160"/>
          <w:marBottom w:val="200"/>
          <w:divBdr>
            <w:top w:val="none" w:sz="0" w:space="0" w:color="auto"/>
            <w:left w:val="none" w:sz="0" w:space="0" w:color="auto"/>
            <w:bottom w:val="none" w:sz="0" w:space="0" w:color="auto"/>
            <w:right w:val="none" w:sz="0" w:space="0" w:color="auto"/>
          </w:divBdr>
        </w:div>
        <w:div w:id="1266235430">
          <w:blockQuote w:val="1"/>
          <w:marLeft w:val="400"/>
          <w:marRight w:val="0"/>
          <w:marTop w:val="160"/>
          <w:marBottom w:val="200"/>
          <w:divBdr>
            <w:top w:val="none" w:sz="0" w:space="0" w:color="auto"/>
            <w:left w:val="none" w:sz="0" w:space="0" w:color="auto"/>
            <w:bottom w:val="none" w:sz="0" w:space="0" w:color="auto"/>
            <w:right w:val="none" w:sz="0" w:space="0" w:color="auto"/>
          </w:divBdr>
        </w:div>
        <w:div w:id="13178826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02686121">
              <w:marLeft w:val="0"/>
              <w:marRight w:val="0"/>
              <w:marTop w:val="0"/>
              <w:marBottom w:val="0"/>
              <w:divBdr>
                <w:top w:val="none" w:sz="0" w:space="0" w:color="auto"/>
                <w:left w:val="none" w:sz="0" w:space="0" w:color="auto"/>
                <w:bottom w:val="none" w:sz="0" w:space="0" w:color="auto"/>
                <w:right w:val="none" w:sz="0" w:space="0" w:color="auto"/>
              </w:divBdr>
              <w:divsChild>
                <w:div w:id="19645774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22930332">
              <w:marLeft w:val="0"/>
              <w:marRight w:val="0"/>
              <w:marTop w:val="0"/>
              <w:marBottom w:val="0"/>
              <w:divBdr>
                <w:top w:val="none" w:sz="0" w:space="0" w:color="auto"/>
                <w:left w:val="none" w:sz="0" w:space="0" w:color="auto"/>
                <w:bottom w:val="none" w:sz="0" w:space="0" w:color="auto"/>
                <w:right w:val="none" w:sz="0" w:space="0" w:color="auto"/>
              </w:divBdr>
              <w:divsChild>
                <w:div w:id="11405334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16077973">
          <w:blockQuote w:val="1"/>
          <w:marLeft w:val="400"/>
          <w:marRight w:val="0"/>
          <w:marTop w:val="160"/>
          <w:marBottom w:val="200"/>
          <w:divBdr>
            <w:top w:val="none" w:sz="0" w:space="0" w:color="auto"/>
            <w:left w:val="none" w:sz="0" w:space="0" w:color="auto"/>
            <w:bottom w:val="none" w:sz="0" w:space="0" w:color="auto"/>
            <w:right w:val="none" w:sz="0" w:space="0" w:color="auto"/>
          </w:divBdr>
        </w:div>
        <w:div w:id="20062767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2354420">
      <w:bodyDiv w:val="1"/>
      <w:marLeft w:val="0"/>
      <w:marRight w:val="0"/>
      <w:marTop w:val="0"/>
      <w:marBottom w:val="0"/>
      <w:divBdr>
        <w:top w:val="none" w:sz="0" w:space="0" w:color="auto"/>
        <w:left w:val="none" w:sz="0" w:space="0" w:color="auto"/>
        <w:bottom w:val="none" w:sz="0" w:space="0" w:color="auto"/>
        <w:right w:val="none" w:sz="0" w:space="0" w:color="auto"/>
      </w:divBdr>
      <w:divsChild>
        <w:div w:id="803624678">
          <w:marLeft w:val="0"/>
          <w:marRight w:val="0"/>
          <w:marTop w:val="0"/>
          <w:marBottom w:val="0"/>
          <w:divBdr>
            <w:top w:val="none" w:sz="0" w:space="0" w:color="auto"/>
            <w:left w:val="none" w:sz="0" w:space="0" w:color="auto"/>
            <w:bottom w:val="none" w:sz="0" w:space="0" w:color="auto"/>
            <w:right w:val="none" w:sz="0" w:space="0" w:color="auto"/>
          </w:divBdr>
          <w:divsChild>
            <w:div w:id="18850202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0559303">
          <w:marLeft w:val="0"/>
          <w:marRight w:val="0"/>
          <w:marTop w:val="0"/>
          <w:marBottom w:val="0"/>
          <w:divBdr>
            <w:top w:val="none" w:sz="0" w:space="0" w:color="auto"/>
            <w:left w:val="none" w:sz="0" w:space="0" w:color="auto"/>
            <w:bottom w:val="none" w:sz="0" w:space="0" w:color="auto"/>
            <w:right w:val="none" w:sz="0" w:space="0" w:color="auto"/>
          </w:divBdr>
          <w:divsChild>
            <w:div w:id="19024018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6630876">
          <w:marLeft w:val="0"/>
          <w:marRight w:val="0"/>
          <w:marTop w:val="0"/>
          <w:marBottom w:val="0"/>
          <w:divBdr>
            <w:top w:val="none" w:sz="0" w:space="0" w:color="auto"/>
            <w:left w:val="none" w:sz="0" w:space="0" w:color="auto"/>
            <w:bottom w:val="none" w:sz="0" w:space="0" w:color="auto"/>
            <w:right w:val="none" w:sz="0" w:space="0" w:color="auto"/>
          </w:divBdr>
          <w:divsChild>
            <w:div w:id="20155679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4637312">
          <w:marLeft w:val="0"/>
          <w:marRight w:val="0"/>
          <w:marTop w:val="0"/>
          <w:marBottom w:val="0"/>
          <w:divBdr>
            <w:top w:val="none" w:sz="0" w:space="0" w:color="auto"/>
            <w:left w:val="none" w:sz="0" w:space="0" w:color="auto"/>
            <w:bottom w:val="none" w:sz="0" w:space="0" w:color="auto"/>
            <w:right w:val="none" w:sz="0" w:space="0" w:color="auto"/>
          </w:divBdr>
          <w:divsChild>
            <w:div w:id="82646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18127613">
      <w:bodyDiv w:val="1"/>
      <w:marLeft w:val="0"/>
      <w:marRight w:val="0"/>
      <w:marTop w:val="0"/>
      <w:marBottom w:val="0"/>
      <w:divBdr>
        <w:top w:val="none" w:sz="0" w:space="0" w:color="auto"/>
        <w:left w:val="none" w:sz="0" w:space="0" w:color="auto"/>
        <w:bottom w:val="none" w:sz="0" w:space="0" w:color="auto"/>
        <w:right w:val="none" w:sz="0" w:space="0" w:color="auto"/>
      </w:divBdr>
    </w:div>
    <w:div w:id="1219559702">
      <w:bodyDiv w:val="1"/>
      <w:marLeft w:val="0"/>
      <w:marRight w:val="0"/>
      <w:marTop w:val="0"/>
      <w:marBottom w:val="0"/>
      <w:divBdr>
        <w:top w:val="none" w:sz="0" w:space="0" w:color="auto"/>
        <w:left w:val="none" w:sz="0" w:space="0" w:color="auto"/>
        <w:bottom w:val="none" w:sz="0" w:space="0" w:color="auto"/>
        <w:right w:val="none" w:sz="0" w:space="0" w:color="auto"/>
      </w:divBdr>
      <w:divsChild>
        <w:div w:id="18437615">
          <w:marLeft w:val="0"/>
          <w:marRight w:val="0"/>
          <w:marTop w:val="0"/>
          <w:marBottom w:val="0"/>
          <w:divBdr>
            <w:top w:val="none" w:sz="0" w:space="0" w:color="auto"/>
            <w:left w:val="none" w:sz="0" w:space="0" w:color="auto"/>
            <w:bottom w:val="none" w:sz="0" w:space="0" w:color="auto"/>
            <w:right w:val="none" w:sz="0" w:space="0" w:color="auto"/>
          </w:divBdr>
          <w:divsChild>
            <w:div w:id="4221933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0461789">
          <w:marLeft w:val="0"/>
          <w:marRight w:val="0"/>
          <w:marTop w:val="0"/>
          <w:marBottom w:val="0"/>
          <w:divBdr>
            <w:top w:val="none" w:sz="0" w:space="0" w:color="auto"/>
            <w:left w:val="none" w:sz="0" w:space="0" w:color="auto"/>
            <w:bottom w:val="none" w:sz="0" w:space="0" w:color="auto"/>
            <w:right w:val="none" w:sz="0" w:space="0" w:color="auto"/>
          </w:divBdr>
          <w:divsChild>
            <w:div w:id="7415675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17610355">
      <w:bodyDiv w:val="1"/>
      <w:marLeft w:val="0"/>
      <w:marRight w:val="0"/>
      <w:marTop w:val="0"/>
      <w:marBottom w:val="0"/>
      <w:divBdr>
        <w:top w:val="none" w:sz="0" w:space="0" w:color="auto"/>
        <w:left w:val="none" w:sz="0" w:space="0" w:color="auto"/>
        <w:bottom w:val="none" w:sz="0" w:space="0" w:color="auto"/>
        <w:right w:val="none" w:sz="0" w:space="0" w:color="auto"/>
      </w:divBdr>
      <w:divsChild>
        <w:div w:id="458575404">
          <w:marLeft w:val="0"/>
          <w:marRight w:val="0"/>
          <w:marTop w:val="0"/>
          <w:marBottom w:val="0"/>
          <w:divBdr>
            <w:top w:val="none" w:sz="0" w:space="0" w:color="auto"/>
            <w:left w:val="none" w:sz="0" w:space="0" w:color="auto"/>
            <w:bottom w:val="none" w:sz="0" w:space="0" w:color="auto"/>
            <w:right w:val="none" w:sz="0" w:space="0" w:color="auto"/>
          </w:divBdr>
          <w:divsChild>
            <w:div w:id="13666377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3236561">
          <w:marLeft w:val="0"/>
          <w:marRight w:val="0"/>
          <w:marTop w:val="0"/>
          <w:marBottom w:val="0"/>
          <w:divBdr>
            <w:top w:val="none" w:sz="0" w:space="0" w:color="auto"/>
            <w:left w:val="none" w:sz="0" w:space="0" w:color="auto"/>
            <w:bottom w:val="none" w:sz="0" w:space="0" w:color="auto"/>
            <w:right w:val="none" w:sz="0" w:space="0" w:color="auto"/>
          </w:divBdr>
          <w:divsChild>
            <w:div w:id="3326890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7159394">
          <w:marLeft w:val="0"/>
          <w:marRight w:val="0"/>
          <w:marTop w:val="0"/>
          <w:marBottom w:val="0"/>
          <w:divBdr>
            <w:top w:val="none" w:sz="0" w:space="0" w:color="auto"/>
            <w:left w:val="none" w:sz="0" w:space="0" w:color="auto"/>
            <w:bottom w:val="none" w:sz="0" w:space="0" w:color="auto"/>
            <w:right w:val="none" w:sz="0" w:space="0" w:color="auto"/>
          </w:divBdr>
          <w:divsChild>
            <w:div w:id="12758668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2391510">
      <w:bodyDiv w:val="1"/>
      <w:marLeft w:val="0"/>
      <w:marRight w:val="0"/>
      <w:marTop w:val="0"/>
      <w:marBottom w:val="0"/>
      <w:divBdr>
        <w:top w:val="none" w:sz="0" w:space="0" w:color="auto"/>
        <w:left w:val="none" w:sz="0" w:space="0" w:color="auto"/>
        <w:bottom w:val="none" w:sz="0" w:space="0" w:color="auto"/>
        <w:right w:val="none" w:sz="0" w:space="0" w:color="auto"/>
      </w:divBdr>
      <w:divsChild>
        <w:div w:id="590601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6516456">
              <w:marLeft w:val="0"/>
              <w:marRight w:val="0"/>
              <w:marTop w:val="0"/>
              <w:marBottom w:val="0"/>
              <w:divBdr>
                <w:top w:val="none" w:sz="0" w:space="0" w:color="auto"/>
                <w:left w:val="none" w:sz="0" w:space="0" w:color="auto"/>
                <w:bottom w:val="none" w:sz="0" w:space="0" w:color="auto"/>
                <w:right w:val="none" w:sz="0" w:space="0" w:color="auto"/>
              </w:divBdr>
              <w:divsChild>
                <w:div w:id="4167540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9984714">
              <w:marLeft w:val="0"/>
              <w:marRight w:val="0"/>
              <w:marTop w:val="0"/>
              <w:marBottom w:val="0"/>
              <w:divBdr>
                <w:top w:val="none" w:sz="0" w:space="0" w:color="auto"/>
                <w:left w:val="none" w:sz="0" w:space="0" w:color="auto"/>
                <w:bottom w:val="none" w:sz="0" w:space="0" w:color="auto"/>
                <w:right w:val="none" w:sz="0" w:space="0" w:color="auto"/>
              </w:divBdr>
              <w:divsChild>
                <w:div w:id="7887422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975062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61257918">
              <w:marLeft w:val="0"/>
              <w:marRight w:val="0"/>
              <w:marTop w:val="0"/>
              <w:marBottom w:val="0"/>
              <w:divBdr>
                <w:top w:val="none" w:sz="0" w:space="0" w:color="auto"/>
                <w:left w:val="none" w:sz="0" w:space="0" w:color="auto"/>
                <w:bottom w:val="none" w:sz="0" w:space="0" w:color="auto"/>
                <w:right w:val="none" w:sz="0" w:space="0" w:color="auto"/>
              </w:divBdr>
              <w:divsChild>
                <w:div w:id="6239710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8627505">
              <w:marLeft w:val="0"/>
              <w:marRight w:val="0"/>
              <w:marTop w:val="0"/>
              <w:marBottom w:val="0"/>
              <w:divBdr>
                <w:top w:val="none" w:sz="0" w:space="0" w:color="auto"/>
                <w:left w:val="none" w:sz="0" w:space="0" w:color="auto"/>
                <w:bottom w:val="none" w:sz="0" w:space="0" w:color="auto"/>
                <w:right w:val="none" w:sz="0" w:space="0" w:color="auto"/>
              </w:divBdr>
              <w:divsChild>
                <w:div w:id="10720446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6418554">
              <w:marLeft w:val="0"/>
              <w:marRight w:val="0"/>
              <w:marTop w:val="0"/>
              <w:marBottom w:val="0"/>
              <w:divBdr>
                <w:top w:val="none" w:sz="0" w:space="0" w:color="auto"/>
                <w:left w:val="none" w:sz="0" w:space="0" w:color="auto"/>
                <w:bottom w:val="none" w:sz="0" w:space="0" w:color="auto"/>
                <w:right w:val="none" w:sz="0" w:space="0" w:color="auto"/>
              </w:divBdr>
              <w:divsChild>
                <w:div w:id="18606574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643862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8461060">
              <w:marLeft w:val="0"/>
              <w:marRight w:val="0"/>
              <w:marTop w:val="0"/>
              <w:marBottom w:val="0"/>
              <w:divBdr>
                <w:top w:val="none" w:sz="0" w:space="0" w:color="auto"/>
                <w:left w:val="none" w:sz="0" w:space="0" w:color="auto"/>
                <w:bottom w:val="none" w:sz="0" w:space="0" w:color="auto"/>
                <w:right w:val="none" w:sz="0" w:space="0" w:color="auto"/>
              </w:divBdr>
              <w:divsChild>
                <w:div w:id="11294697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6968536">
              <w:marLeft w:val="0"/>
              <w:marRight w:val="0"/>
              <w:marTop w:val="0"/>
              <w:marBottom w:val="0"/>
              <w:divBdr>
                <w:top w:val="none" w:sz="0" w:space="0" w:color="auto"/>
                <w:left w:val="none" w:sz="0" w:space="0" w:color="auto"/>
                <w:bottom w:val="none" w:sz="0" w:space="0" w:color="auto"/>
                <w:right w:val="none" w:sz="0" w:space="0" w:color="auto"/>
              </w:divBdr>
              <w:divsChild>
                <w:div w:id="14917521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98578502">
      <w:bodyDiv w:val="1"/>
      <w:marLeft w:val="0"/>
      <w:marRight w:val="0"/>
      <w:marTop w:val="0"/>
      <w:marBottom w:val="0"/>
      <w:divBdr>
        <w:top w:val="none" w:sz="0" w:space="0" w:color="auto"/>
        <w:left w:val="none" w:sz="0" w:space="0" w:color="auto"/>
        <w:bottom w:val="none" w:sz="0" w:space="0" w:color="auto"/>
        <w:right w:val="none" w:sz="0" w:space="0" w:color="auto"/>
      </w:divBdr>
    </w:div>
    <w:div w:id="1743286282">
      <w:bodyDiv w:val="1"/>
      <w:marLeft w:val="0"/>
      <w:marRight w:val="0"/>
      <w:marTop w:val="0"/>
      <w:marBottom w:val="0"/>
      <w:divBdr>
        <w:top w:val="none" w:sz="0" w:space="0" w:color="auto"/>
        <w:left w:val="none" w:sz="0" w:space="0" w:color="auto"/>
        <w:bottom w:val="none" w:sz="0" w:space="0" w:color="auto"/>
        <w:right w:val="none" w:sz="0" w:space="0" w:color="auto"/>
      </w:divBdr>
    </w:div>
    <w:div w:id="1767994348">
      <w:bodyDiv w:val="1"/>
      <w:marLeft w:val="0"/>
      <w:marRight w:val="0"/>
      <w:marTop w:val="0"/>
      <w:marBottom w:val="0"/>
      <w:divBdr>
        <w:top w:val="none" w:sz="0" w:space="0" w:color="auto"/>
        <w:left w:val="none" w:sz="0" w:space="0" w:color="auto"/>
        <w:bottom w:val="none" w:sz="0" w:space="0" w:color="auto"/>
        <w:right w:val="none" w:sz="0" w:space="0" w:color="auto"/>
      </w:divBdr>
    </w:div>
    <w:div w:id="1789352383">
      <w:bodyDiv w:val="1"/>
      <w:marLeft w:val="0"/>
      <w:marRight w:val="0"/>
      <w:marTop w:val="0"/>
      <w:marBottom w:val="0"/>
      <w:divBdr>
        <w:top w:val="none" w:sz="0" w:space="0" w:color="auto"/>
        <w:left w:val="none" w:sz="0" w:space="0" w:color="auto"/>
        <w:bottom w:val="none" w:sz="0" w:space="0" w:color="auto"/>
        <w:right w:val="none" w:sz="0" w:space="0" w:color="auto"/>
      </w:divBdr>
      <w:divsChild>
        <w:div w:id="1900624839">
          <w:marLeft w:val="0"/>
          <w:marRight w:val="0"/>
          <w:marTop w:val="0"/>
          <w:marBottom w:val="0"/>
          <w:divBdr>
            <w:top w:val="none" w:sz="0" w:space="0" w:color="auto"/>
            <w:left w:val="none" w:sz="0" w:space="0" w:color="auto"/>
            <w:bottom w:val="none" w:sz="0" w:space="0" w:color="auto"/>
            <w:right w:val="none" w:sz="0" w:space="0" w:color="auto"/>
          </w:divBdr>
          <w:divsChild>
            <w:div w:id="728310292">
              <w:marLeft w:val="0"/>
              <w:marRight w:val="0"/>
              <w:marTop w:val="0"/>
              <w:marBottom w:val="0"/>
              <w:divBdr>
                <w:top w:val="none" w:sz="0" w:space="0" w:color="auto"/>
                <w:left w:val="none" w:sz="0" w:space="0" w:color="auto"/>
                <w:bottom w:val="none" w:sz="0" w:space="0" w:color="auto"/>
                <w:right w:val="none" w:sz="0" w:space="0" w:color="auto"/>
              </w:divBdr>
              <w:divsChild>
                <w:div w:id="577011649">
                  <w:marLeft w:val="0"/>
                  <w:marRight w:val="0"/>
                  <w:marTop w:val="0"/>
                  <w:marBottom w:val="0"/>
                  <w:divBdr>
                    <w:top w:val="none" w:sz="0" w:space="0" w:color="auto"/>
                    <w:left w:val="none" w:sz="0" w:space="0" w:color="auto"/>
                    <w:bottom w:val="none" w:sz="0" w:space="0" w:color="auto"/>
                    <w:right w:val="none" w:sz="0" w:space="0" w:color="auto"/>
                  </w:divBdr>
                  <w:divsChild>
                    <w:div w:id="833571299">
                      <w:marLeft w:val="0"/>
                      <w:marRight w:val="0"/>
                      <w:marTop w:val="0"/>
                      <w:marBottom w:val="0"/>
                      <w:divBdr>
                        <w:top w:val="none" w:sz="0" w:space="0" w:color="auto"/>
                        <w:left w:val="none" w:sz="0" w:space="0" w:color="auto"/>
                        <w:bottom w:val="none" w:sz="0" w:space="0" w:color="auto"/>
                        <w:right w:val="none" w:sz="0" w:space="0" w:color="auto"/>
                      </w:divBdr>
                      <w:divsChild>
                        <w:div w:id="1092355891">
                          <w:marLeft w:val="0"/>
                          <w:marRight w:val="0"/>
                          <w:marTop w:val="0"/>
                          <w:marBottom w:val="0"/>
                          <w:divBdr>
                            <w:top w:val="none" w:sz="0" w:space="0" w:color="auto"/>
                            <w:left w:val="none" w:sz="0" w:space="0" w:color="auto"/>
                            <w:bottom w:val="none" w:sz="0" w:space="0" w:color="auto"/>
                            <w:right w:val="none" w:sz="0" w:space="0" w:color="auto"/>
                          </w:divBdr>
                          <w:divsChild>
                            <w:div w:id="522983948">
                              <w:marLeft w:val="0"/>
                              <w:marRight w:val="0"/>
                              <w:marTop w:val="0"/>
                              <w:marBottom w:val="0"/>
                              <w:divBdr>
                                <w:top w:val="none" w:sz="0" w:space="0" w:color="auto"/>
                                <w:left w:val="none" w:sz="0" w:space="0" w:color="auto"/>
                                <w:bottom w:val="none" w:sz="0" w:space="0" w:color="auto"/>
                                <w:right w:val="none" w:sz="0" w:space="0" w:color="auto"/>
                              </w:divBdr>
                              <w:divsChild>
                                <w:div w:id="6507214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25414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82590702">
      <w:bodyDiv w:val="1"/>
      <w:marLeft w:val="0"/>
      <w:marRight w:val="0"/>
      <w:marTop w:val="0"/>
      <w:marBottom w:val="0"/>
      <w:divBdr>
        <w:top w:val="none" w:sz="0" w:space="0" w:color="auto"/>
        <w:left w:val="none" w:sz="0" w:space="0" w:color="auto"/>
        <w:bottom w:val="none" w:sz="0" w:space="0" w:color="auto"/>
        <w:right w:val="none" w:sz="0" w:space="0" w:color="auto"/>
      </w:divBdr>
    </w:div>
    <w:div w:id="1920360501">
      <w:bodyDiv w:val="1"/>
      <w:marLeft w:val="0"/>
      <w:marRight w:val="0"/>
      <w:marTop w:val="0"/>
      <w:marBottom w:val="0"/>
      <w:divBdr>
        <w:top w:val="none" w:sz="0" w:space="0" w:color="auto"/>
        <w:left w:val="none" w:sz="0" w:space="0" w:color="auto"/>
        <w:bottom w:val="none" w:sz="0" w:space="0" w:color="auto"/>
        <w:right w:val="none" w:sz="0" w:space="0" w:color="auto"/>
      </w:divBdr>
    </w:div>
    <w:div w:id="1964992888">
      <w:bodyDiv w:val="1"/>
      <w:marLeft w:val="0"/>
      <w:marRight w:val="0"/>
      <w:marTop w:val="0"/>
      <w:marBottom w:val="0"/>
      <w:divBdr>
        <w:top w:val="none" w:sz="0" w:space="0" w:color="auto"/>
        <w:left w:val="none" w:sz="0" w:space="0" w:color="auto"/>
        <w:bottom w:val="none" w:sz="0" w:space="0" w:color="auto"/>
        <w:right w:val="none" w:sz="0" w:space="0" w:color="auto"/>
      </w:divBdr>
    </w:div>
    <w:div w:id="1981382087">
      <w:bodyDiv w:val="1"/>
      <w:marLeft w:val="0"/>
      <w:marRight w:val="0"/>
      <w:marTop w:val="0"/>
      <w:marBottom w:val="0"/>
      <w:divBdr>
        <w:top w:val="none" w:sz="0" w:space="0" w:color="auto"/>
        <w:left w:val="none" w:sz="0" w:space="0" w:color="auto"/>
        <w:bottom w:val="none" w:sz="0" w:space="0" w:color="auto"/>
        <w:right w:val="none" w:sz="0" w:space="0" w:color="auto"/>
      </w:divBdr>
    </w:div>
    <w:div w:id="2018772469">
      <w:bodyDiv w:val="1"/>
      <w:marLeft w:val="0"/>
      <w:marRight w:val="0"/>
      <w:marTop w:val="0"/>
      <w:marBottom w:val="0"/>
      <w:divBdr>
        <w:top w:val="none" w:sz="0" w:space="0" w:color="auto"/>
        <w:left w:val="none" w:sz="0" w:space="0" w:color="auto"/>
        <w:bottom w:val="none" w:sz="0" w:space="0" w:color="auto"/>
        <w:right w:val="none" w:sz="0" w:space="0" w:color="auto"/>
      </w:divBdr>
    </w:div>
    <w:div w:id="2035767638">
      <w:bodyDiv w:val="1"/>
      <w:marLeft w:val="0"/>
      <w:marRight w:val="0"/>
      <w:marTop w:val="0"/>
      <w:marBottom w:val="0"/>
      <w:divBdr>
        <w:top w:val="none" w:sz="0" w:space="0" w:color="auto"/>
        <w:left w:val="none" w:sz="0" w:space="0" w:color="auto"/>
        <w:bottom w:val="none" w:sz="0" w:space="0" w:color="auto"/>
        <w:right w:val="none" w:sz="0" w:space="0" w:color="auto"/>
      </w:divBdr>
      <w:divsChild>
        <w:div w:id="497162085">
          <w:marLeft w:val="0"/>
          <w:marRight w:val="0"/>
          <w:marTop w:val="0"/>
          <w:marBottom w:val="0"/>
          <w:divBdr>
            <w:top w:val="none" w:sz="0" w:space="0" w:color="auto"/>
            <w:left w:val="none" w:sz="0" w:space="0" w:color="auto"/>
            <w:bottom w:val="none" w:sz="0" w:space="0" w:color="auto"/>
            <w:right w:val="none" w:sz="0" w:space="0" w:color="auto"/>
          </w:divBdr>
          <w:divsChild>
            <w:div w:id="13652492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1189672">
          <w:marLeft w:val="0"/>
          <w:marRight w:val="0"/>
          <w:marTop w:val="0"/>
          <w:marBottom w:val="0"/>
          <w:divBdr>
            <w:top w:val="none" w:sz="0" w:space="0" w:color="auto"/>
            <w:left w:val="none" w:sz="0" w:space="0" w:color="auto"/>
            <w:bottom w:val="none" w:sz="0" w:space="0" w:color="auto"/>
            <w:right w:val="none" w:sz="0" w:space="0" w:color="auto"/>
          </w:divBdr>
          <w:divsChild>
            <w:div w:id="14129693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0077935">
          <w:marLeft w:val="0"/>
          <w:marRight w:val="0"/>
          <w:marTop w:val="0"/>
          <w:marBottom w:val="0"/>
          <w:divBdr>
            <w:top w:val="none" w:sz="0" w:space="0" w:color="auto"/>
            <w:left w:val="none" w:sz="0" w:space="0" w:color="auto"/>
            <w:bottom w:val="none" w:sz="0" w:space="0" w:color="auto"/>
            <w:right w:val="none" w:sz="0" w:space="0" w:color="auto"/>
          </w:divBdr>
          <w:divsChild>
            <w:div w:id="1536625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0341864">
          <w:marLeft w:val="0"/>
          <w:marRight w:val="0"/>
          <w:marTop w:val="0"/>
          <w:marBottom w:val="0"/>
          <w:divBdr>
            <w:top w:val="none" w:sz="0" w:space="0" w:color="auto"/>
            <w:left w:val="none" w:sz="0" w:space="0" w:color="auto"/>
            <w:bottom w:val="none" w:sz="0" w:space="0" w:color="auto"/>
            <w:right w:val="none" w:sz="0" w:space="0" w:color="auto"/>
          </w:divBdr>
          <w:divsChild>
            <w:div w:id="2103083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6561713">
          <w:marLeft w:val="0"/>
          <w:marRight w:val="0"/>
          <w:marTop w:val="0"/>
          <w:marBottom w:val="0"/>
          <w:divBdr>
            <w:top w:val="none" w:sz="0" w:space="0" w:color="auto"/>
            <w:left w:val="none" w:sz="0" w:space="0" w:color="auto"/>
            <w:bottom w:val="none" w:sz="0" w:space="0" w:color="auto"/>
            <w:right w:val="none" w:sz="0" w:space="0" w:color="auto"/>
          </w:divBdr>
          <w:divsChild>
            <w:div w:id="2569837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07770277">
      <w:bodyDiv w:val="1"/>
      <w:marLeft w:val="0"/>
      <w:marRight w:val="0"/>
      <w:marTop w:val="0"/>
      <w:marBottom w:val="0"/>
      <w:divBdr>
        <w:top w:val="none" w:sz="0" w:space="0" w:color="auto"/>
        <w:left w:val="none" w:sz="0" w:space="0" w:color="auto"/>
        <w:bottom w:val="none" w:sz="0" w:space="0" w:color="auto"/>
        <w:right w:val="none" w:sz="0" w:space="0" w:color="auto"/>
      </w:divBdr>
    </w:div>
    <w:div w:id="2118673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ningportal.nsw.gov.au/special-infrastructurecontributions-online-serv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den.nsw.gov.au/environment/flood-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sl-2021-06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ydneywater.com.au/plumbing-building-developing/building/sydney-water-tap-in.html" TargetMode="External"/><Relationship Id="rId4" Type="http://schemas.openxmlformats.org/officeDocument/2006/relationships/settings" Target="settings.xml"/><Relationship Id="rId9" Type="http://schemas.openxmlformats.org/officeDocument/2006/relationships/hyperlink" Target="mailto:SIContributions@planning.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1AE3-7458-4082-99B1-98E14437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Pages>
  <Words>7850</Words>
  <Characters>44745</Characters>
  <Application>Microsoft Office Word</Application>
  <DocSecurity>0</DocSecurity>
  <Lines>1598</Lines>
  <Paragraphs>992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51603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Pritchard</dc:creator>
  <cp:keywords/>
  <dc:description/>
  <cp:lastModifiedBy>Annabelle Jones</cp:lastModifiedBy>
  <cp:revision>22</cp:revision>
  <cp:lastPrinted>2023-02-17T01:52:00Z</cp:lastPrinted>
  <dcterms:created xsi:type="dcterms:W3CDTF">2024-04-15T02:43:00Z</dcterms:created>
  <dcterms:modified xsi:type="dcterms:W3CDTF">2024-04-18T05:19:00Z</dcterms:modified>
</cp:coreProperties>
</file>